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ACF" w:rsidRPr="006E08B0" w:rsidRDefault="005F6ACF" w:rsidP="005F6ACF">
      <w:pPr>
        <w:jc w:val="right"/>
      </w:pPr>
      <w:r w:rsidRPr="006E08B0">
        <w:t>Утверждено</w:t>
      </w:r>
    </w:p>
    <w:p w:rsidR="005F6ACF" w:rsidRPr="006E08B0" w:rsidRDefault="005F6ACF" w:rsidP="005F6ACF">
      <w:pPr>
        <w:ind w:firstLine="709"/>
        <w:jc w:val="right"/>
      </w:pPr>
      <w:r w:rsidRPr="006E08B0">
        <w:t>Администрацией Алгатуйского</w:t>
      </w:r>
    </w:p>
    <w:p w:rsidR="005F6ACF" w:rsidRPr="006E08B0" w:rsidRDefault="005F6ACF" w:rsidP="005F6ACF">
      <w:pPr>
        <w:ind w:firstLine="709"/>
        <w:jc w:val="right"/>
      </w:pPr>
      <w:r w:rsidRPr="006E08B0">
        <w:t>сельского поселения</w:t>
      </w:r>
    </w:p>
    <w:p w:rsidR="005F6ACF" w:rsidRPr="006E08B0" w:rsidRDefault="005F6ACF" w:rsidP="005F6ACF">
      <w:pPr>
        <w:ind w:firstLine="709"/>
        <w:jc w:val="right"/>
      </w:pPr>
      <w:r w:rsidRPr="006E08B0">
        <w:t xml:space="preserve"> «___»_________2016г. №__</w:t>
      </w:r>
    </w:p>
    <w:p w:rsidR="005F6ACF" w:rsidRPr="006E08B0" w:rsidRDefault="005F6ACF" w:rsidP="005F6ACF">
      <w:pPr>
        <w:ind w:firstLine="709"/>
        <w:jc w:val="right"/>
      </w:pPr>
    </w:p>
    <w:p w:rsidR="005F6ACF" w:rsidRPr="006E08B0" w:rsidRDefault="005F6ACF" w:rsidP="005F6ACF">
      <w:pPr>
        <w:ind w:firstLine="709"/>
        <w:jc w:val="right"/>
      </w:pPr>
    </w:p>
    <w:p w:rsidR="005F6ACF" w:rsidRPr="006E08B0" w:rsidRDefault="005F6ACF" w:rsidP="005F6ACF">
      <w:pPr>
        <w:ind w:firstLine="709"/>
        <w:jc w:val="right"/>
      </w:pPr>
    </w:p>
    <w:p w:rsidR="005F6ACF" w:rsidRDefault="005F6ACF" w:rsidP="005F6ACF">
      <w:pPr>
        <w:ind w:firstLine="709"/>
        <w:jc w:val="right"/>
      </w:pPr>
    </w:p>
    <w:p w:rsidR="005F6ACF" w:rsidRDefault="005F6ACF" w:rsidP="005F6ACF">
      <w:pPr>
        <w:ind w:firstLine="709"/>
        <w:jc w:val="right"/>
      </w:pPr>
    </w:p>
    <w:p w:rsidR="005F6ACF" w:rsidRDefault="005F6ACF" w:rsidP="005F6ACF">
      <w:pPr>
        <w:ind w:firstLine="709"/>
        <w:jc w:val="right"/>
      </w:pPr>
    </w:p>
    <w:p w:rsidR="005F6ACF" w:rsidRDefault="005F6ACF" w:rsidP="005F6ACF">
      <w:pPr>
        <w:ind w:firstLine="709"/>
        <w:jc w:val="right"/>
      </w:pPr>
    </w:p>
    <w:p w:rsidR="005F6ACF" w:rsidRDefault="005F6ACF" w:rsidP="005F6ACF">
      <w:pPr>
        <w:ind w:firstLine="709"/>
        <w:jc w:val="right"/>
      </w:pPr>
    </w:p>
    <w:p w:rsidR="005F6ACF" w:rsidRDefault="005F6ACF" w:rsidP="005F6ACF">
      <w:pPr>
        <w:ind w:firstLine="709"/>
        <w:jc w:val="right"/>
      </w:pPr>
    </w:p>
    <w:p w:rsidR="005F6ACF" w:rsidRDefault="005F6ACF" w:rsidP="005F6ACF">
      <w:pPr>
        <w:ind w:firstLine="709"/>
        <w:jc w:val="right"/>
      </w:pPr>
    </w:p>
    <w:p w:rsidR="005F6ACF" w:rsidRDefault="005F6ACF" w:rsidP="005F6ACF">
      <w:pPr>
        <w:ind w:firstLine="709"/>
        <w:jc w:val="right"/>
      </w:pPr>
    </w:p>
    <w:p w:rsidR="005F6ACF" w:rsidRDefault="005F6ACF" w:rsidP="005F6ACF">
      <w:pPr>
        <w:ind w:firstLine="709"/>
        <w:jc w:val="right"/>
      </w:pPr>
    </w:p>
    <w:p w:rsidR="005F6ACF" w:rsidRDefault="005F6ACF" w:rsidP="005F6ACF">
      <w:pPr>
        <w:ind w:firstLine="709"/>
        <w:jc w:val="right"/>
      </w:pPr>
    </w:p>
    <w:p w:rsidR="005F6ACF" w:rsidRDefault="005F6ACF" w:rsidP="005F6ACF">
      <w:pPr>
        <w:ind w:firstLine="709"/>
        <w:jc w:val="right"/>
      </w:pPr>
    </w:p>
    <w:p w:rsidR="005F6ACF" w:rsidRDefault="005F6ACF" w:rsidP="005F6ACF">
      <w:pPr>
        <w:ind w:firstLine="709"/>
        <w:jc w:val="right"/>
      </w:pPr>
    </w:p>
    <w:p w:rsidR="005F6ACF" w:rsidRDefault="005F6ACF" w:rsidP="005F6ACF">
      <w:pPr>
        <w:ind w:firstLine="709"/>
        <w:jc w:val="right"/>
      </w:pPr>
    </w:p>
    <w:p w:rsidR="005F6ACF" w:rsidRDefault="005F6ACF" w:rsidP="005F6ACF">
      <w:pPr>
        <w:ind w:firstLine="709"/>
        <w:jc w:val="right"/>
      </w:pPr>
    </w:p>
    <w:p w:rsidR="005F6ACF" w:rsidRDefault="005F6ACF" w:rsidP="005F6ACF">
      <w:pPr>
        <w:ind w:firstLine="709"/>
        <w:jc w:val="right"/>
      </w:pPr>
    </w:p>
    <w:p w:rsidR="005F6ACF" w:rsidRPr="006E08B0" w:rsidRDefault="005F6ACF" w:rsidP="005F6ACF">
      <w:pPr>
        <w:ind w:firstLine="709"/>
        <w:jc w:val="right"/>
      </w:pPr>
    </w:p>
    <w:p w:rsidR="005F6ACF" w:rsidRPr="006E08B0" w:rsidRDefault="005F6ACF" w:rsidP="005F6ACF">
      <w:pPr>
        <w:ind w:firstLine="709"/>
        <w:jc w:val="center"/>
      </w:pPr>
    </w:p>
    <w:p w:rsidR="005F6ACF" w:rsidRPr="006E08B0" w:rsidRDefault="005F6ACF" w:rsidP="005F6ACF">
      <w:pPr>
        <w:jc w:val="center"/>
        <w:rPr>
          <w:b/>
        </w:rPr>
      </w:pPr>
      <w:r w:rsidRPr="006E08B0">
        <w:rPr>
          <w:b/>
        </w:rPr>
        <w:t>ПРОГРАММА КОМПЛЕКСНОГО СОЦИАЛЬНО-ЭКОНОМИЧЕСКОГО РАЗВИТИЯ АЛГАТУЙСКОГО СЕЛЬСКОГО ПОСЕЛЕНИЯ</w:t>
      </w:r>
    </w:p>
    <w:p w:rsidR="005F6ACF" w:rsidRPr="006E08B0" w:rsidRDefault="005F6ACF" w:rsidP="005F6ACF">
      <w:pPr>
        <w:jc w:val="center"/>
        <w:rPr>
          <w:b/>
        </w:rPr>
      </w:pPr>
      <w:r w:rsidRPr="006E08B0">
        <w:rPr>
          <w:b/>
        </w:rPr>
        <w:t>ТУЛУНСКОГО МУНИЦИПАЛЬНОГО РАЙОНА</w:t>
      </w:r>
    </w:p>
    <w:p w:rsidR="005F6ACF" w:rsidRPr="006E08B0" w:rsidRDefault="005F6ACF" w:rsidP="005F6ACF">
      <w:pPr>
        <w:jc w:val="center"/>
        <w:rPr>
          <w:b/>
        </w:rPr>
      </w:pPr>
    </w:p>
    <w:p w:rsidR="005F6ACF" w:rsidRPr="006E08B0" w:rsidRDefault="005F6ACF" w:rsidP="005F6ACF">
      <w:pPr>
        <w:jc w:val="center"/>
        <w:rPr>
          <w:b/>
        </w:rPr>
      </w:pPr>
      <w:r w:rsidRPr="006E08B0">
        <w:rPr>
          <w:b/>
        </w:rPr>
        <w:t>НА 2017 - 2022 ГОДЫ.</w:t>
      </w:r>
    </w:p>
    <w:p w:rsidR="005F6ACF" w:rsidRPr="006E08B0" w:rsidRDefault="005F6ACF" w:rsidP="005F6ACF">
      <w:pPr>
        <w:jc w:val="center"/>
      </w:pPr>
    </w:p>
    <w:p w:rsidR="005F6ACF" w:rsidRPr="006E08B0" w:rsidRDefault="005F6ACF" w:rsidP="005F6ACF">
      <w:pPr>
        <w:jc w:val="center"/>
      </w:pPr>
    </w:p>
    <w:p w:rsidR="005F6ACF" w:rsidRPr="006E08B0" w:rsidRDefault="005F6ACF" w:rsidP="005F6ACF">
      <w:pPr>
        <w:jc w:val="center"/>
      </w:pPr>
    </w:p>
    <w:p w:rsidR="005F6ACF" w:rsidRPr="006E08B0" w:rsidRDefault="005F6ACF" w:rsidP="005F6ACF">
      <w:pPr>
        <w:jc w:val="center"/>
      </w:pPr>
    </w:p>
    <w:p w:rsidR="005F6ACF" w:rsidRPr="006E08B0" w:rsidRDefault="005F6ACF" w:rsidP="005F6ACF">
      <w:pPr>
        <w:jc w:val="center"/>
      </w:pPr>
    </w:p>
    <w:p w:rsidR="005F6ACF" w:rsidRPr="006E08B0" w:rsidRDefault="005F6ACF" w:rsidP="005F6ACF">
      <w:pPr>
        <w:jc w:val="center"/>
      </w:pPr>
    </w:p>
    <w:p w:rsidR="005F6ACF" w:rsidRPr="006E08B0" w:rsidRDefault="005F6ACF" w:rsidP="005F6ACF">
      <w:pPr>
        <w:jc w:val="center"/>
      </w:pPr>
    </w:p>
    <w:p w:rsidR="005F6ACF" w:rsidRPr="006E08B0" w:rsidRDefault="005F6ACF" w:rsidP="005F6ACF">
      <w:pPr>
        <w:jc w:val="center"/>
      </w:pPr>
    </w:p>
    <w:p w:rsidR="005F6ACF" w:rsidRPr="006E08B0" w:rsidRDefault="005F6ACF" w:rsidP="005F6ACF">
      <w:pPr>
        <w:jc w:val="center"/>
      </w:pPr>
    </w:p>
    <w:p w:rsidR="005F6ACF" w:rsidRPr="006E08B0" w:rsidRDefault="005F6ACF" w:rsidP="005F6ACF">
      <w:pPr>
        <w:jc w:val="center"/>
      </w:pPr>
    </w:p>
    <w:p w:rsidR="005F6ACF" w:rsidRPr="006E08B0" w:rsidRDefault="005F6ACF" w:rsidP="005F6ACF">
      <w:pPr>
        <w:jc w:val="center"/>
      </w:pPr>
    </w:p>
    <w:p w:rsidR="005F6ACF" w:rsidRPr="006E08B0" w:rsidRDefault="005F6ACF" w:rsidP="005F6ACF">
      <w:pPr>
        <w:jc w:val="center"/>
      </w:pPr>
    </w:p>
    <w:p w:rsidR="005F6ACF" w:rsidRPr="006E08B0" w:rsidRDefault="005F6ACF" w:rsidP="005F6ACF">
      <w:pPr>
        <w:jc w:val="center"/>
      </w:pPr>
    </w:p>
    <w:p w:rsidR="005F6ACF" w:rsidRPr="006E08B0" w:rsidRDefault="005F6ACF" w:rsidP="005F6ACF">
      <w:pPr>
        <w:jc w:val="center"/>
      </w:pPr>
    </w:p>
    <w:p w:rsidR="005F6ACF" w:rsidRPr="006E08B0" w:rsidRDefault="005F6ACF" w:rsidP="005F6ACF">
      <w:pPr>
        <w:jc w:val="center"/>
      </w:pPr>
    </w:p>
    <w:p w:rsidR="005F6ACF" w:rsidRPr="006E08B0" w:rsidRDefault="005F6ACF" w:rsidP="005F6ACF">
      <w:pPr>
        <w:jc w:val="center"/>
      </w:pPr>
    </w:p>
    <w:p w:rsidR="005F6ACF" w:rsidRPr="006E08B0" w:rsidRDefault="005F6ACF" w:rsidP="005F6ACF">
      <w:pPr>
        <w:jc w:val="center"/>
      </w:pPr>
    </w:p>
    <w:p w:rsidR="005F6ACF" w:rsidRPr="006E08B0" w:rsidRDefault="005F6ACF" w:rsidP="005F6ACF">
      <w:pPr>
        <w:jc w:val="center"/>
      </w:pPr>
    </w:p>
    <w:p w:rsidR="005F6ACF" w:rsidRPr="006E08B0" w:rsidRDefault="005F6ACF" w:rsidP="005F6ACF">
      <w:pPr>
        <w:jc w:val="center"/>
      </w:pPr>
    </w:p>
    <w:p w:rsidR="005F6ACF" w:rsidRPr="006E08B0" w:rsidRDefault="005F6ACF" w:rsidP="005F6ACF">
      <w:pPr>
        <w:jc w:val="center"/>
      </w:pPr>
      <w:r w:rsidRPr="006E08B0">
        <w:t>с. Алгатуй</w:t>
      </w:r>
    </w:p>
    <w:p w:rsidR="005F6ACF" w:rsidRPr="006E08B0" w:rsidRDefault="005F6ACF" w:rsidP="005F6ACF">
      <w:pPr>
        <w:jc w:val="center"/>
      </w:pPr>
    </w:p>
    <w:p w:rsidR="005F6ACF" w:rsidRPr="006E08B0" w:rsidRDefault="005F6ACF" w:rsidP="005F6ACF">
      <w:pPr>
        <w:jc w:val="center"/>
      </w:pPr>
      <w:r w:rsidRPr="006E08B0">
        <w:rPr>
          <w:b/>
        </w:rPr>
        <w:lastRenderedPageBreak/>
        <w:t>Оглавление</w:t>
      </w:r>
    </w:p>
    <w:p w:rsidR="005F6ACF" w:rsidRPr="006E08B0" w:rsidRDefault="005F6ACF" w:rsidP="005F6ACF">
      <w:pPr>
        <w:pStyle w:val="af0"/>
        <w:jc w:val="both"/>
        <w:rPr>
          <w:b/>
          <w:bCs/>
        </w:rPr>
      </w:pPr>
    </w:p>
    <w:p w:rsidR="005F6ACF" w:rsidRPr="006E08B0" w:rsidRDefault="005F6ACF" w:rsidP="005F6ACF">
      <w:pPr>
        <w:pStyle w:val="af0"/>
        <w:jc w:val="center"/>
        <w:rPr>
          <w:b/>
          <w:bCs/>
        </w:rPr>
      </w:pPr>
      <w:r w:rsidRPr="006E08B0">
        <w:rPr>
          <w:b/>
          <w:bCs/>
        </w:rPr>
        <w:t>Паспорт программы «Комплексного социально-экономического развития Алгатуйского сельского поселения Тулунского муниципального района на 2017-2012 годы»</w:t>
      </w:r>
    </w:p>
    <w:p w:rsidR="005F6ACF" w:rsidRPr="006E08B0" w:rsidRDefault="005F6ACF" w:rsidP="005F6ACF">
      <w:pPr>
        <w:pStyle w:val="af0"/>
      </w:pPr>
    </w:p>
    <w:tbl>
      <w:tblPr>
        <w:tblW w:w="4976"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12"/>
        <w:gridCol w:w="7878"/>
      </w:tblGrid>
      <w:tr w:rsidR="005F6ACF" w:rsidRPr="006E08B0" w:rsidTr="005B7CAD">
        <w:trPr>
          <w:trHeight w:val="719"/>
          <w:tblCellSpacing w:w="0" w:type="dxa"/>
        </w:trPr>
        <w:tc>
          <w:tcPr>
            <w:tcW w:w="124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6E08B0" w:rsidRDefault="005F6ACF" w:rsidP="005B7CAD">
            <w:pPr>
              <w:pStyle w:val="af0"/>
            </w:pPr>
            <w:r w:rsidRPr="006E08B0">
              <w:rPr>
                <w:bCs/>
              </w:rPr>
              <w:t>Наименование программы:</w:t>
            </w:r>
          </w:p>
        </w:tc>
        <w:tc>
          <w:tcPr>
            <w:tcW w:w="375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6E08B0" w:rsidRDefault="005F6ACF" w:rsidP="005B7CAD">
            <w:pPr>
              <w:pStyle w:val="25"/>
              <w:spacing w:after="0" w:line="240" w:lineRule="auto"/>
              <w:ind w:left="0"/>
            </w:pPr>
            <w:r w:rsidRPr="006E08B0">
              <w:rPr>
                <w:bCs/>
              </w:rPr>
              <w:t>Программа  комплексного социально-экономического развития Алгатуйского сельского поселения Тулунского муниципального района 2017-2022 годы</w:t>
            </w:r>
            <w:r w:rsidRPr="006E08B0">
              <w:t> </w:t>
            </w:r>
          </w:p>
        </w:tc>
      </w:tr>
      <w:tr w:rsidR="005F6ACF" w:rsidRPr="006E08B0" w:rsidTr="005B7CAD">
        <w:trPr>
          <w:tblCellSpacing w:w="0" w:type="dxa"/>
        </w:trPr>
        <w:tc>
          <w:tcPr>
            <w:tcW w:w="124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6E08B0" w:rsidRDefault="005F6ACF" w:rsidP="005B7CAD">
            <w:pPr>
              <w:pStyle w:val="af0"/>
            </w:pPr>
            <w:r w:rsidRPr="006E08B0">
              <w:rPr>
                <w:bCs/>
              </w:rPr>
              <w:t>Основание разработки программы:</w:t>
            </w:r>
          </w:p>
        </w:tc>
        <w:tc>
          <w:tcPr>
            <w:tcW w:w="375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6E08B0" w:rsidRDefault="005F6ACF" w:rsidP="005B7CAD">
            <w:pPr>
              <w:pStyle w:val="af0"/>
              <w:jc w:val="both"/>
            </w:pPr>
            <w:r w:rsidRPr="006E08B0">
              <w:t>Федеральный Закон № 131-ФЗ от 06.10.2003 «Об общих принципах организации местного самоуправления в Российской Федерации»</w:t>
            </w:r>
          </w:p>
        </w:tc>
      </w:tr>
      <w:tr w:rsidR="005F6ACF" w:rsidRPr="006E08B0" w:rsidTr="005B7CAD">
        <w:trPr>
          <w:tblCellSpacing w:w="0" w:type="dxa"/>
        </w:trPr>
        <w:tc>
          <w:tcPr>
            <w:tcW w:w="124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6E08B0" w:rsidRDefault="005F6ACF" w:rsidP="005B7CAD">
            <w:pPr>
              <w:pStyle w:val="af0"/>
              <w:rPr>
                <w:bCs/>
              </w:rPr>
            </w:pPr>
            <w:r w:rsidRPr="006E08B0">
              <w:rPr>
                <w:bCs/>
              </w:rPr>
              <w:t>Заказчик программы:</w:t>
            </w:r>
            <w:r w:rsidRPr="006E08B0">
              <w:rPr>
                <w:bCs/>
              </w:rPr>
              <w:br/>
            </w:r>
          </w:p>
          <w:p w:rsidR="005F6ACF" w:rsidRPr="006E08B0" w:rsidRDefault="005F6ACF" w:rsidP="005B7CAD">
            <w:pPr>
              <w:pStyle w:val="af0"/>
            </w:pPr>
            <w:r w:rsidRPr="006E08B0">
              <w:rPr>
                <w:bCs/>
              </w:rPr>
              <w:t>Разработчик программы:</w:t>
            </w:r>
          </w:p>
        </w:tc>
        <w:tc>
          <w:tcPr>
            <w:tcW w:w="375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6E08B0" w:rsidRDefault="005F6ACF" w:rsidP="005B7CAD">
            <w:pPr>
              <w:pStyle w:val="af0"/>
              <w:jc w:val="both"/>
            </w:pPr>
            <w:r w:rsidRPr="006E08B0">
              <w:t>Администрация  Алгатуйского сельского поселения</w:t>
            </w:r>
          </w:p>
          <w:p w:rsidR="005F6ACF" w:rsidRPr="006E08B0" w:rsidRDefault="005F6ACF" w:rsidP="005B7CAD">
            <w:pPr>
              <w:pStyle w:val="af0"/>
              <w:jc w:val="both"/>
            </w:pPr>
          </w:p>
          <w:p w:rsidR="005F6ACF" w:rsidRPr="006E08B0" w:rsidRDefault="005F6ACF" w:rsidP="005B7CAD">
            <w:pPr>
              <w:pStyle w:val="af0"/>
              <w:jc w:val="both"/>
            </w:pPr>
            <w:r w:rsidRPr="006E08B0">
              <w:t>Администрация Алгатуйского  сельского поселения</w:t>
            </w:r>
          </w:p>
          <w:p w:rsidR="005F6ACF" w:rsidRPr="006E08B0" w:rsidRDefault="005F6ACF" w:rsidP="005B7CAD">
            <w:pPr>
              <w:pStyle w:val="af0"/>
              <w:jc w:val="both"/>
            </w:pPr>
          </w:p>
        </w:tc>
      </w:tr>
      <w:tr w:rsidR="005F6ACF" w:rsidRPr="006E08B0" w:rsidTr="005B7CAD">
        <w:trPr>
          <w:trHeight w:val="654"/>
          <w:tblCellSpacing w:w="0" w:type="dxa"/>
        </w:trPr>
        <w:tc>
          <w:tcPr>
            <w:tcW w:w="124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6E08B0" w:rsidRDefault="005F6ACF" w:rsidP="005B7CAD">
            <w:pPr>
              <w:pStyle w:val="af0"/>
              <w:rPr>
                <w:bCs/>
              </w:rPr>
            </w:pPr>
            <w:r w:rsidRPr="006E08B0">
              <w:rPr>
                <w:bCs/>
              </w:rPr>
              <w:t>Основная цель программы:</w:t>
            </w:r>
          </w:p>
          <w:p w:rsidR="005F6ACF" w:rsidRPr="006E08B0" w:rsidRDefault="005F6ACF" w:rsidP="005B7CAD">
            <w:pPr>
              <w:pStyle w:val="af0"/>
            </w:pPr>
          </w:p>
        </w:tc>
        <w:tc>
          <w:tcPr>
            <w:tcW w:w="375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6E08B0" w:rsidRDefault="005F6ACF" w:rsidP="005B7CAD">
            <w:pPr>
              <w:jc w:val="both"/>
            </w:pPr>
            <w:r w:rsidRPr="006E08B0">
              <w:t>Повышение качества жизни населения, его занятости и самозанятости, экономических, социальных и культурных возможностей на основе развития промышленного производства, предпринимательства, личных подсобных хозяйств торговой инфраструктуры и сферы услуг.</w:t>
            </w:r>
          </w:p>
        </w:tc>
      </w:tr>
      <w:tr w:rsidR="005F6ACF" w:rsidRPr="006E08B0" w:rsidTr="005B7CAD">
        <w:trPr>
          <w:trHeight w:val="477"/>
          <w:tblCellSpacing w:w="0" w:type="dxa"/>
        </w:trPr>
        <w:tc>
          <w:tcPr>
            <w:tcW w:w="124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6E08B0" w:rsidRDefault="005F6ACF" w:rsidP="005B7CAD">
            <w:pPr>
              <w:pStyle w:val="af0"/>
              <w:rPr>
                <w:bCs/>
              </w:rPr>
            </w:pPr>
            <w:r w:rsidRPr="006E08B0">
              <w:rPr>
                <w:bCs/>
              </w:rPr>
              <w:t>Частные цели:</w:t>
            </w:r>
          </w:p>
          <w:p w:rsidR="005F6ACF" w:rsidRPr="006E08B0" w:rsidRDefault="005F6ACF" w:rsidP="005B7CAD">
            <w:pPr>
              <w:pStyle w:val="af0"/>
              <w:rPr>
                <w:bCs/>
              </w:rPr>
            </w:pPr>
          </w:p>
        </w:tc>
        <w:tc>
          <w:tcPr>
            <w:tcW w:w="375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6E08B0" w:rsidRDefault="005F6ACF" w:rsidP="005B7CAD">
            <w:pPr>
              <w:jc w:val="both"/>
            </w:pPr>
            <w:r w:rsidRPr="006E08B0">
              <w:t>-Удовлетворение потребностей населения в жилищно-коммунальных  услугах на основе роста их объема и улучшения качества;</w:t>
            </w:r>
          </w:p>
          <w:p w:rsidR="005F6ACF" w:rsidRPr="006E08B0" w:rsidRDefault="005F6ACF" w:rsidP="005B7CAD">
            <w:pPr>
              <w:jc w:val="both"/>
            </w:pPr>
            <w:r w:rsidRPr="006E08B0">
              <w:t>-Формирование здорового образа жизни членов местного сообщества на основе развития физической культуры и спорта;</w:t>
            </w:r>
          </w:p>
          <w:p w:rsidR="005F6ACF" w:rsidRPr="006E08B0" w:rsidRDefault="005F6ACF" w:rsidP="005B7CAD">
            <w:pPr>
              <w:jc w:val="both"/>
            </w:pPr>
            <w:r w:rsidRPr="006E08B0">
              <w:t>-создание собственного имиджа сельского поселения на основе сохранения и развития культурного наследия;</w:t>
            </w:r>
          </w:p>
          <w:p w:rsidR="005F6ACF" w:rsidRPr="006E08B0" w:rsidRDefault="005F6ACF" w:rsidP="005B7CAD">
            <w:pPr>
              <w:jc w:val="both"/>
            </w:pPr>
            <w:r w:rsidRPr="006E08B0">
              <w:t>-повышение уровня безопасной среды проживания членов местного сообщества, для сохранения их жизни и здоровья;</w:t>
            </w:r>
          </w:p>
          <w:p w:rsidR="005F6ACF" w:rsidRPr="006E08B0" w:rsidRDefault="005F6ACF" w:rsidP="005B7CAD">
            <w:pPr>
              <w:jc w:val="both"/>
            </w:pPr>
            <w:r w:rsidRPr="006E08B0">
              <w:t>-создание нормативно-правовой основы, обеспечивающей содействие органов местного самоуправления по развитию предпринимательства;</w:t>
            </w:r>
          </w:p>
          <w:p w:rsidR="005F6ACF" w:rsidRPr="006E08B0" w:rsidRDefault="005F6ACF" w:rsidP="005B7CAD">
            <w:pPr>
              <w:jc w:val="both"/>
            </w:pPr>
            <w:r w:rsidRPr="006E08B0">
              <w:t>-создание условий для развития кадрового потенциала сельского поселения;</w:t>
            </w:r>
          </w:p>
          <w:p w:rsidR="005F6ACF" w:rsidRPr="006E08B0" w:rsidRDefault="005F6ACF" w:rsidP="005B7CAD">
            <w:pPr>
              <w:jc w:val="both"/>
            </w:pPr>
            <w:r w:rsidRPr="006E08B0">
              <w:t>-создание условий для организации деятельности новых хозяйствующих субъектов.</w:t>
            </w:r>
          </w:p>
        </w:tc>
      </w:tr>
      <w:tr w:rsidR="005F6ACF" w:rsidRPr="006E08B0" w:rsidTr="005B7CAD">
        <w:trPr>
          <w:tblCellSpacing w:w="0" w:type="dxa"/>
        </w:trPr>
        <w:tc>
          <w:tcPr>
            <w:tcW w:w="124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6E08B0" w:rsidRDefault="005F6ACF" w:rsidP="005B7CAD">
            <w:pPr>
              <w:pStyle w:val="af0"/>
              <w:rPr>
                <w:bCs/>
              </w:rPr>
            </w:pPr>
          </w:p>
          <w:p w:rsidR="005F6ACF" w:rsidRPr="006E08B0" w:rsidRDefault="005F6ACF" w:rsidP="005B7CAD">
            <w:pPr>
              <w:pStyle w:val="af0"/>
            </w:pPr>
            <w:r w:rsidRPr="006E08B0">
              <w:rPr>
                <w:bCs/>
              </w:rPr>
              <w:t>Задачи программы:</w:t>
            </w:r>
          </w:p>
        </w:tc>
        <w:tc>
          <w:tcPr>
            <w:tcW w:w="375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6E08B0" w:rsidRDefault="005F6ACF" w:rsidP="005B7CAD">
            <w:pPr>
              <w:autoSpaceDE w:val="0"/>
              <w:autoSpaceDN w:val="0"/>
              <w:adjustRightInd w:val="0"/>
            </w:pPr>
            <w:r w:rsidRPr="006E08B0">
              <w:t>1. Создание правовых, организационных,  экономических условий для перехода к устойчивому социально-экономическому развитию поселения, эффективной реализации полномочий органов местного самоуправления;</w:t>
            </w:r>
          </w:p>
          <w:p w:rsidR="005F6ACF" w:rsidRPr="006E08B0" w:rsidRDefault="005F6ACF" w:rsidP="005B7CAD">
            <w:pPr>
              <w:autoSpaceDE w:val="0"/>
              <w:autoSpaceDN w:val="0"/>
              <w:adjustRightInd w:val="0"/>
            </w:pPr>
            <w:r w:rsidRPr="006E08B0">
              <w:t>2. Развитие и расширение информационно-консультационного и правового обслуживания населения;</w:t>
            </w:r>
          </w:p>
          <w:p w:rsidR="005F6ACF" w:rsidRPr="006E08B0" w:rsidRDefault="005F6ACF" w:rsidP="005B7CAD">
            <w:pPr>
              <w:autoSpaceDE w:val="0"/>
              <w:autoSpaceDN w:val="0"/>
              <w:adjustRightInd w:val="0"/>
            </w:pPr>
            <w:r w:rsidRPr="006E08B0">
              <w:t>3. Строительство и ремонт сетей водоснабжения, теплоснабжения, благоустройство дорог поселения;</w:t>
            </w:r>
          </w:p>
          <w:p w:rsidR="005F6ACF" w:rsidRPr="006E08B0" w:rsidRDefault="005F6ACF" w:rsidP="005B7CAD">
            <w:pPr>
              <w:autoSpaceDE w:val="0"/>
              <w:autoSpaceDN w:val="0"/>
              <w:adjustRightInd w:val="0"/>
            </w:pPr>
            <w:r w:rsidRPr="006E08B0">
              <w:t>4. Ремонт объектов культуры и активизация культурной деятельности;</w:t>
            </w:r>
          </w:p>
          <w:p w:rsidR="005F6ACF" w:rsidRPr="006E08B0" w:rsidRDefault="005F6ACF" w:rsidP="005B7CAD">
            <w:pPr>
              <w:tabs>
                <w:tab w:val="left" w:pos="191"/>
              </w:tabs>
              <w:autoSpaceDE w:val="0"/>
              <w:rPr>
                <w:shd w:val="clear" w:color="auto" w:fill="FFFFFF"/>
              </w:rPr>
            </w:pPr>
            <w:r w:rsidRPr="006E08B0">
              <w:t xml:space="preserve">5. </w:t>
            </w:r>
            <w:r w:rsidRPr="006E08B0">
              <w:rPr>
                <w:shd w:val="clear" w:color="auto" w:fill="FFFFFF"/>
              </w:rPr>
              <w:t xml:space="preserve">Повышение качества услуг здравоохранения, образования, </w:t>
            </w:r>
          </w:p>
          <w:p w:rsidR="005F6ACF" w:rsidRPr="006E08B0" w:rsidRDefault="005F6ACF" w:rsidP="005B7CAD">
            <w:pPr>
              <w:tabs>
                <w:tab w:val="left" w:pos="191"/>
              </w:tabs>
              <w:autoSpaceDE w:val="0"/>
            </w:pPr>
            <w:r w:rsidRPr="006E08B0">
              <w:t>6.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p>
          <w:p w:rsidR="005F6ACF" w:rsidRPr="006E08B0" w:rsidRDefault="005F6ACF" w:rsidP="005B7CAD">
            <w:pPr>
              <w:ind w:firstLine="11"/>
            </w:pPr>
            <w:r w:rsidRPr="006E08B0">
              <w:t>7. Содействие в привлечении молодых специалистов в поселение</w:t>
            </w:r>
          </w:p>
          <w:p w:rsidR="005F6ACF" w:rsidRPr="006E08B0" w:rsidRDefault="005F6ACF" w:rsidP="005B7CAD">
            <w:pPr>
              <w:ind w:firstLine="11"/>
            </w:pPr>
            <w:r w:rsidRPr="006E08B0">
              <w:t>(врачей, учителей, работников культуры, муниципальных служащих);</w:t>
            </w:r>
          </w:p>
          <w:p w:rsidR="005F6ACF" w:rsidRPr="006E08B0" w:rsidRDefault="005F6ACF" w:rsidP="005B7CAD">
            <w:pPr>
              <w:ind w:firstLine="11"/>
            </w:pPr>
            <w:r w:rsidRPr="006E08B0">
              <w:t>8.  Содействие в обеспечении социальной поддержки слабозащищенным слоям населения:</w:t>
            </w:r>
          </w:p>
          <w:p w:rsidR="005F6ACF" w:rsidRPr="006E08B0" w:rsidRDefault="005F6ACF" w:rsidP="005B7CAD">
            <w:r w:rsidRPr="006E08B0">
              <w:t xml:space="preserve">9. Привлечение средств из бюджетов различных уровней на укрепление </w:t>
            </w:r>
            <w:r w:rsidRPr="006E08B0">
              <w:lastRenderedPageBreak/>
              <w:t>жилищно-коммунальной сферы,   благоустройство поселения</w:t>
            </w:r>
          </w:p>
          <w:p w:rsidR="005F6ACF" w:rsidRPr="006E08B0" w:rsidRDefault="005F6ACF" w:rsidP="005B7CAD">
            <w:r w:rsidRPr="006E08B0">
              <w:rPr>
                <w:shd w:val="clear" w:color="auto" w:fill="FFFFFF"/>
              </w:rPr>
              <w:t>10. Развитие общедоступной социальной инфраструктуры, повышение качества услуг здравоохранения, образования, культуры,  физической культуры и спорта для населения,</w:t>
            </w:r>
            <w:r w:rsidRPr="006E08B0">
              <w:t xml:space="preserve">  повышение роли физкультуры и спорта в деле профилактики правонарушений, преодоления распространения наркомании и алкоголизма;</w:t>
            </w:r>
          </w:p>
          <w:p w:rsidR="005F6ACF" w:rsidRPr="006E08B0" w:rsidRDefault="005F6ACF" w:rsidP="005B7CAD">
            <w:pPr>
              <w:rPr>
                <w:shd w:val="clear" w:color="auto" w:fill="FFFFFF"/>
              </w:rPr>
            </w:pPr>
            <w:r w:rsidRPr="006E08B0">
              <w:t>11.  Развитие транспортной сети;</w:t>
            </w:r>
          </w:p>
          <w:p w:rsidR="005F6ACF" w:rsidRPr="006E08B0" w:rsidRDefault="005F6ACF" w:rsidP="005B7CAD">
            <w:pPr>
              <w:rPr>
                <w:shd w:val="clear" w:color="auto" w:fill="FFFFFF"/>
              </w:rPr>
            </w:pPr>
            <w:r w:rsidRPr="006E08B0">
              <w:t>12. Обеспечение  эффективного использования муниципального имущества и земельных ресурсов;</w:t>
            </w:r>
          </w:p>
          <w:p w:rsidR="005F6ACF" w:rsidRPr="006E08B0" w:rsidRDefault="005F6ACF" w:rsidP="005B7CAD">
            <w:r w:rsidRPr="006E08B0">
              <w:t xml:space="preserve">13. Благоустройство и озеленение территории; </w:t>
            </w:r>
          </w:p>
        </w:tc>
      </w:tr>
      <w:tr w:rsidR="005F6ACF" w:rsidRPr="006E08B0" w:rsidTr="005B7CAD">
        <w:trPr>
          <w:tblCellSpacing w:w="0" w:type="dxa"/>
        </w:trPr>
        <w:tc>
          <w:tcPr>
            <w:tcW w:w="124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6E08B0" w:rsidRDefault="005F6ACF" w:rsidP="005B7CAD">
            <w:pPr>
              <w:pStyle w:val="af0"/>
            </w:pPr>
            <w:r w:rsidRPr="006E08B0">
              <w:rPr>
                <w:bCs/>
              </w:rPr>
              <w:lastRenderedPageBreak/>
              <w:t>Сроки реализации Программы:</w:t>
            </w:r>
          </w:p>
        </w:tc>
        <w:tc>
          <w:tcPr>
            <w:tcW w:w="375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6E08B0" w:rsidRDefault="005F6ACF" w:rsidP="005B7CAD">
            <w:pPr>
              <w:pStyle w:val="af0"/>
              <w:jc w:val="both"/>
            </w:pPr>
            <w:r w:rsidRPr="006E08B0">
              <w:t>2017 - 2012 год</w:t>
            </w:r>
          </w:p>
        </w:tc>
      </w:tr>
      <w:tr w:rsidR="005F6ACF" w:rsidRPr="006E08B0" w:rsidTr="005B7CAD">
        <w:trPr>
          <w:tblCellSpacing w:w="0" w:type="dxa"/>
        </w:trPr>
        <w:tc>
          <w:tcPr>
            <w:tcW w:w="124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6E08B0" w:rsidRDefault="005F6ACF" w:rsidP="005B7CAD">
            <w:pPr>
              <w:pStyle w:val="af0"/>
              <w:rPr>
                <w:bCs/>
              </w:rPr>
            </w:pPr>
            <w:r w:rsidRPr="006E08B0">
              <w:t xml:space="preserve">Перечень основных </w:t>
            </w:r>
            <w:r w:rsidRPr="006E08B0">
              <w:rPr>
                <w:bCs/>
              </w:rPr>
              <w:t>мероприятий</w:t>
            </w:r>
          </w:p>
        </w:tc>
        <w:tc>
          <w:tcPr>
            <w:tcW w:w="375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6E08B0" w:rsidRDefault="005F6ACF" w:rsidP="005B7CAD">
            <w:r w:rsidRPr="006E08B0">
              <w:t>Реализация инвестиционных проектов;</w:t>
            </w:r>
          </w:p>
          <w:p w:rsidR="005F6ACF" w:rsidRPr="006E08B0" w:rsidRDefault="005F6ACF" w:rsidP="005B7CAD">
            <w:r w:rsidRPr="006E08B0">
              <w:rPr>
                <w:rFonts w:eastAsia="MS Mincho"/>
                <w:lang w:eastAsia="ja-JP"/>
              </w:rPr>
              <w:t>р</w:t>
            </w:r>
            <w:r w:rsidRPr="006E08B0">
              <w:t>еконструкция коммунальной инфраструктуры;</w:t>
            </w:r>
          </w:p>
          <w:p w:rsidR="005F6ACF" w:rsidRPr="006E08B0" w:rsidRDefault="005F6ACF" w:rsidP="005B7CAD">
            <w:r w:rsidRPr="006E08B0">
              <w:t>развитие социальной сферы</w:t>
            </w:r>
          </w:p>
        </w:tc>
      </w:tr>
      <w:tr w:rsidR="005F6ACF" w:rsidRPr="006E08B0" w:rsidTr="005B7CAD">
        <w:trPr>
          <w:tblCellSpacing w:w="0" w:type="dxa"/>
        </w:trPr>
        <w:tc>
          <w:tcPr>
            <w:tcW w:w="124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6E08B0" w:rsidRDefault="005F6ACF" w:rsidP="005B7CAD">
            <w:pPr>
              <w:pStyle w:val="af0"/>
            </w:pPr>
            <w:r w:rsidRPr="006E08B0">
              <w:rPr>
                <w:bCs/>
              </w:rPr>
              <w:t>Основные исполнители программы:</w:t>
            </w:r>
          </w:p>
        </w:tc>
        <w:tc>
          <w:tcPr>
            <w:tcW w:w="375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6E08B0" w:rsidRDefault="005F6ACF" w:rsidP="005B7CAD">
            <w:pPr>
              <w:pStyle w:val="af0"/>
              <w:jc w:val="both"/>
            </w:pPr>
            <w:r w:rsidRPr="006E08B0">
              <w:t xml:space="preserve">-Администрация Алгатуйского сельского поселения </w:t>
            </w:r>
          </w:p>
          <w:p w:rsidR="005F6ACF" w:rsidRPr="006E08B0" w:rsidRDefault="005F6ACF" w:rsidP="005B7CAD">
            <w:pPr>
              <w:pStyle w:val="af0"/>
              <w:jc w:val="both"/>
            </w:pPr>
            <w:r w:rsidRPr="006E08B0">
              <w:t>-предприятия, организации</w:t>
            </w:r>
          </w:p>
          <w:p w:rsidR="005F6ACF" w:rsidRPr="006E08B0" w:rsidRDefault="005F6ACF" w:rsidP="005B7CAD">
            <w:pPr>
              <w:pStyle w:val="af0"/>
              <w:jc w:val="both"/>
            </w:pPr>
            <w:r w:rsidRPr="006E08B0">
              <w:t>-население сельского поселения</w:t>
            </w:r>
          </w:p>
        </w:tc>
      </w:tr>
      <w:tr w:rsidR="005F6ACF" w:rsidRPr="006E08B0" w:rsidTr="005B7CAD">
        <w:trPr>
          <w:tblCellSpacing w:w="0" w:type="dxa"/>
        </w:trPr>
        <w:tc>
          <w:tcPr>
            <w:tcW w:w="124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6E08B0" w:rsidRDefault="005F6ACF" w:rsidP="005B7CAD">
            <w:pPr>
              <w:pStyle w:val="af0"/>
            </w:pPr>
            <w:r w:rsidRPr="006E08B0">
              <w:rPr>
                <w:bCs/>
              </w:rPr>
              <w:t>Источники финансирования Программы (тыс. руб.)</w:t>
            </w:r>
          </w:p>
        </w:tc>
        <w:tc>
          <w:tcPr>
            <w:tcW w:w="375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6E08B0" w:rsidRDefault="005F6ACF" w:rsidP="005B7CAD">
            <w:pPr>
              <w:pStyle w:val="af0"/>
              <w:jc w:val="both"/>
            </w:pPr>
            <w:r w:rsidRPr="006E08B0">
              <w:t>Программа финансируется за счет средств местного и областного  бюджета, акцизов от продажи ГСМ.</w:t>
            </w:r>
          </w:p>
        </w:tc>
      </w:tr>
      <w:tr w:rsidR="005F6ACF" w:rsidRPr="006E08B0" w:rsidTr="005B7CAD">
        <w:trPr>
          <w:tblCellSpacing w:w="0" w:type="dxa"/>
        </w:trPr>
        <w:tc>
          <w:tcPr>
            <w:tcW w:w="124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6E08B0" w:rsidRDefault="005F6ACF" w:rsidP="005B7CAD">
            <w:pPr>
              <w:pStyle w:val="af0"/>
              <w:rPr>
                <w:bCs/>
              </w:rPr>
            </w:pPr>
            <w:r w:rsidRPr="006E08B0">
              <w:rPr>
                <w:bCs/>
              </w:rPr>
              <w:t>Ожидаемые результаты</w:t>
            </w:r>
          </w:p>
        </w:tc>
        <w:tc>
          <w:tcPr>
            <w:tcW w:w="375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6E08B0" w:rsidRDefault="005F6ACF" w:rsidP="005B7CAD">
            <w:pPr>
              <w:jc w:val="both"/>
              <w:rPr>
                <w:lang w:eastAsia="ru-RU"/>
              </w:rPr>
            </w:pPr>
            <w:r w:rsidRPr="006E08B0">
              <w:t>Выполнение программы обеспечит:</w:t>
            </w:r>
            <w:r w:rsidRPr="006E08B0">
              <w:rPr>
                <w:lang w:eastAsia="ru-RU"/>
              </w:rPr>
              <w:t xml:space="preserve"> </w:t>
            </w:r>
          </w:p>
          <w:p w:rsidR="005F6ACF" w:rsidRPr="006E08B0" w:rsidRDefault="005F6ACF" w:rsidP="005B7CAD">
            <w:pPr>
              <w:pStyle w:val="a8"/>
            </w:pPr>
            <w:r w:rsidRPr="006E08B0">
              <w:t>-улучшение материально-технической базы учреждений социальной сферы.</w:t>
            </w:r>
          </w:p>
          <w:p w:rsidR="005F6ACF" w:rsidRPr="006E08B0" w:rsidRDefault="005F6ACF" w:rsidP="005B7CAD">
            <w:pPr>
              <w:pStyle w:val="a8"/>
              <w:jc w:val="both"/>
            </w:pPr>
            <w:r w:rsidRPr="006E08B0">
              <w:t>-улучшение состояния дорог</w:t>
            </w:r>
          </w:p>
          <w:p w:rsidR="005F6ACF" w:rsidRPr="006E08B0" w:rsidRDefault="005F6ACF" w:rsidP="005B7CAD">
            <w:pPr>
              <w:pStyle w:val="a8"/>
              <w:jc w:val="both"/>
              <w:rPr>
                <w:shd w:val="clear" w:color="auto" w:fill="FFFFFF"/>
              </w:rPr>
            </w:pPr>
            <w:r w:rsidRPr="006E08B0">
              <w:rPr>
                <w:shd w:val="clear" w:color="auto" w:fill="FFFFFF"/>
              </w:rPr>
              <w:t>-повышение качества услуг здравоохранения, образования,</w:t>
            </w:r>
          </w:p>
          <w:p w:rsidR="005F6ACF" w:rsidRPr="006E08B0" w:rsidRDefault="005F6ACF" w:rsidP="005B7CAD">
            <w:r w:rsidRPr="006E08B0">
              <w:rPr>
                <w:shd w:val="clear" w:color="auto" w:fill="FFFFFF"/>
              </w:rPr>
              <w:t>-</w:t>
            </w:r>
            <w:r w:rsidRPr="006E08B0">
              <w:t xml:space="preserve"> Обеспечит эффективное использование муниципального имущества и земельных ресурсов;</w:t>
            </w:r>
          </w:p>
          <w:p w:rsidR="005F6ACF" w:rsidRPr="006E08B0" w:rsidRDefault="005F6ACF" w:rsidP="005B7CAD">
            <w:r w:rsidRPr="006E08B0">
              <w:rPr>
                <w:shd w:val="clear" w:color="auto" w:fill="FFFFFF"/>
              </w:rPr>
              <w:t>-</w:t>
            </w:r>
            <w:r w:rsidRPr="006E08B0">
              <w:t>Создаст условия привлечения молодых специалистов в поселение (врачей, учителей, работников культуры, муниципальных служащих)</w:t>
            </w:r>
          </w:p>
          <w:p w:rsidR="005F6ACF" w:rsidRPr="006E08B0" w:rsidRDefault="005F6ACF" w:rsidP="005B7CAD">
            <w:r w:rsidRPr="006E08B0">
              <w:t>-Создаст условия для обеспечения социальной поддержки слабозащищённым слоям населения:</w:t>
            </w:r>
          </w:p>
        </w:tc>
      </w:tr>
      <w:tr w:rsidR="005F6ACF" w:rsidRPr="006E08B0" w:rsidTr="005B7CAD">
        <w:trPr>
          <w:tblCellSpacing w:w="0" w:type="dxa"/>
        </w:trPr>
        <w:tc>
          <w:tcPr>
            <w:tcW w:w="124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6E08B0" w:rsidRDefault="005F6ACF" w:rsidP="005B7CAD">
            <w:pPr>
              <w:pStyle w:val="af0"/>
              <w:rPr>
                <w:bCs/>
              </w:rPr>
            </w:pPr>
            <w:r w:rsidRPr="006E08B0">
              <w:rPr>
                <w:bCs/>
              </w:rPr>
              <w:t xml:space="preserve">Система контроля </w:t>
            </w:r>
          </w:p>
          <w:p w:rsidR="005F6ACF" w:rsidRPr="006E08B0" w:rsidRDefault="005F6ACF" w:rsidP="005B7CAD">
            <w:pPr>
              <w:pStyle w:val="af0"/>
            </w:pPr>
            <w:r w:rsidRPr="006E08B0">
              <w:rPr>
                <w:bCs/>
              </w:rPr>
              <w:t>за исполнением Программы:</w:t>
            </w:r>
          </w:p>
        </w:tc>
        <w:tc>
          <w:tcPr>
            <w:tcW w:w="375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6E08B0" w:rsidRDefault="005F6ACF" w:rsidP="005B7CAD">
            <w:pPr>
              <w:pStyle w:val="af0"/>
              <w:jc w:val="both"/>
            </w:pPr>
            <w:r w:rsidRPr="006E08B0">
              <w:t xml:space="preserve">Собрание представителей Администрации сельского поселения  </w:t>
            </w:r>
          </w:p>
        </w:tc>
      </w:tr>
      <w:tr w:rsidR="005F6ACF" w:rsidRPr="006E08B0" w:rsidTr="005B7CAD">
        <w:trPr>
          <w:trHeight w:val="558"/>
          <w:tblCellSpacing w:w="0" w:type="dxa"/>
        </w:trPr>
        <w:tc>
          <w:tcPr>
            <w:tcW w:w="124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5F6ACF" w:rsidRPr="006E08B0" w:rsidRDefault="005F6ACF" w:rsidP="005B7CAD">
            <w:pPr>
              <w:pStyle w:val="a8"/>
            </w:pPr>
            <w:r w:rsidRPr="006E08B0">
              <w:t>Механизм управления реализацией Программы</w:t>
            </w:r>
          </w:p>
        </w:tc>
        <w:tc>
          <w:tcPr>
            <w:tcW w:w="3755"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5F6ACF" w:rsidRPr="006E08B0" w:rsidRDefault="005F6ACF" w:rsidP="005B7CAD">
            <w:pPr>
              <w:jc w:val="both"/>
            </w:pPr>
            <w:r w:rsidRPr="006E08B0">
              <w:t>Разработка и мониторинг реализации ежегодных годовых планов   социально – экономического развития</w:t>
            </w:r>
          </w:p>
        </w:tc>
      </w:tr>
    </w:tbl>
    <w:p w:rsidR="005F6ACF" w:rsidRDefault="005F6ACF" w:rsidP="005F6ACF">
      <w:pPr>
        <w:jc w:val="center"/>
        <w:rPr>
          <w:b/>
        </w:rPr>
      </w:pPr>
    </w:p>
    <w:p w:rsidR="005F6ACF" w:rsidRDefault="005F6ACF" w:rsidP="005F6ACF">
      <w:pPr>
        <w:jc w:val="center"/>
        <w:rPr>
          <w:b/>
        </w:rPr>
      </w:pPr>
      <w:r w:rsidRPr="006E08B0">
        <w:rPr>
          <w:b/>
        </w:rPr>
        <w:t>Введение</w:t>
      </w:r>
    </w:p>
    <w:p w:rsidR="005F6ACF" w:rsidRPr="006E08B0" w:rsidRDefault="005F6ACF" w:rsidP="005F6ACF">
      <w:pPr>
        <w:jc w:val="center"/>
        <w:rPr>
          <w:b/>
        </w:rPr>
      </w:pPr>
    </w:p>
    <w:p w:rsidR="005F6ACF" w:rsidRPr="006E08B0" w:rsidRDefault="005F6ACF" w:rsidP="005F6ACF">
      <w:pPr>
        <w:ind w:firstLine="720"/>
        <w:jc w:val="both"/>
      </w:pPr>
      <w:r w:rsidRPr="006E08B0">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5F6ACF" w:rsidRPr="006E08B0" w:rsidRDefault="005F6ACF" w:rsidP="005F6ACF">
      <w:pPr>
        <w:ind w:firstLine="720"/>
        <w:jc w:val="both"/>
      </w:pPr>
      <w:r w:rsidRPr="006E08B0">
        <w:t xml:space="preserve">Программа комплексного социально-экономического  развития сельского поселения отвечает потребностям проживающего на его территории населения, и объективно происходящих на его территории процессов. Программа комплексного социально-экономического развития сельского поселения (далее – Программа) содержит чёткое представление о стратегических целях, ресурсах, потенциале и об основных направлениях социально-экономического развития поселения на </w:t>
      </w:r>
      <w:r w:rsidRPr="006E08B0">
        <w:lastRenderedPageBreak/>
        <w:t>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социально-экономического развития сельского поселения.</w:t>
      </w:r>
    </w:p>
    <w:p w:rsidR="005F6ACF" w:rsidRPr="006E08B0" w:rsidRDefault="005F6ACF" w:rsidP="005F6ACF">
      <w:pPr>
        <w:ind w:firstLine="720"/>
        <w:jc w:val="both"/>
      </w:pPr>
      <w:r w:rsidRPr="006E08B0">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5F6ACF" w:rsidRPr="006E08B0" w:rsidRDefault="005F6ACF" w:rsidP="005F6ACF">
      <w:pPr>
        <w:ind w:firstLine="720"/>
        <w:jc w:val="both"/>
      </w:pPr>
      <w:r w:rsidRPr="006E08B0">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Алгатуйского сельского поселения-доступные для потенциала территории, адекватные географическому, демографическому, экономическому, социально - культурному потенциалу, перспективные и актуальные для  поселения.</w:t>
      </w:r>
    </w:p>
    <w:p w:rsidR="005F6ACF" w:rsidRPr="006E08B0" w:rsidRDefault="005F6ACF" w:rsidP="005F6ACF">
      <w:pPr>
        <w:ind w:firstLine="720"/>
        <w:jc w:val="both"/>
      </w:pPr>
      <w:r w:rsidRPr="006E08B0">
        <w:t>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5F6ACF" w:rsidRPr="006E08B0" w:rsidRDefault="005F6ACF" w:rsidP="005F6ACF">
      <w:pPr>
        <w:autoSpaceDE w:val="0"/>
        <w:autoSpaceDN w:val="0"/>
        <w:adjustRightInd w:val="0"/>
        <w:ind w:firstLine="540"/>
        <w:jc w:val="both"/>
      </w:pPr>
      <w:r w:rsidRPr="006E08B0">
        <w:t>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промышленного производства, предпринимательства, кредитной кооперации,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5F6ACF" w:rsidRDefault="005F6ACF" w:rsidP="005F6ACF">
      <w:pPr>
        <w:ind w:firstLine="720"/>
        <w:jc w:val="both"/>
      </w:pPr>
      <w:r w:rsidRPr="006E08B0">
        <w:t>Для обеспечения условий успешного выполнения мероприятий Программы, необходимо на уровне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социально-экономического развития сельского поселения.</w:t>
      </w:r>
    </w:p>
    <w:p w:rsidR="005F6ACF" w:rsidRPr="006E08B0" w:rsidRDefault="005F6ACF" w:rsidP="005F6ACF">
      <w:pPr>
        <w:ind w:firstLine="720"/>
        <w:jc w:val="both"/>
      </w:pPr>
    </w:p>
    <w:p w:rsidR="005F6ACF" w:rsidRPr="006E08B0" w:rsidRDefault="005F6ACF" w:rsidP="005F6ACF">
      <w:pPr>
        <w:jc w:val="center"/>
      </w:pPr>
      <w:r w:rsidRPr="006E08B0">
        <w:rPr>
          <w:b/>
        </w:rPr>
        <w:t>1. Раздел 1. Общая информация об Алгатуйском сельском поселении</w:t>
      </w:r>
    </w:p>
    <w:p w:rsidR="005F6ACF" w:rsidRPr="006E08B0" w:rsidRDefault="005F6ACF" w:rsidP="005F6ACF">
      <w:pPr>
        <w:pStyle w:val="1"/>
        <w:jc w:val="both"/>
        <w:rPr>
          <w:szCs w:val="24"/>
        </w:rPr>
      </w:pPr>
    </w:p>
    <w:p w:rsidR="005F6ACF" w:rsidRPr="006E08B0" w:rsidRDefault="005F6ACF" w:rsidP="005F6ACF">
      <w:pPr>
        <w:widowControl w:val="0"/>
        <w:ind w:right="142" w:firstLine="708"/>
        <w:jc w:val="both"/>
        <w:rPr>
          <w:color w:val="000000"/>
        </w:rPr>
      </w:pPr>
      <w:bookmarkStart w:id="0" w:name="_Toc125547917"/>
      <w:r w:rsidRPr="006E08B0">
        <w:rPr>
          <w:color w:val="000000"/>
        </w:rPr>
        <w:t>Алгатуйское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Алгатуйское  муниципальное  образование  наделено статусом сельского поселения Законом Иркутской области «О статусе и границах муниципальных образований  Тулунского района  Иркутской  области»  № 98-оз от 16 декабря 2004 г.</w:t>
      </w:r>
    </w:p>
    <w:p w:rsidR="005F6ACF" w:rsidRPr="006E08B0" w:rsidRDefault="005F6ACF" w:rsidP="005F6ACF">
      <w:pPr>
        <w:widowControl w:val="0"/>
        <w:ind w:right="142" w:firstLine="708"/>
        <w:jc w:val="both"/>
        <w:rPr>
          <w:color w:val="000000"/>
        </w:rPr>
      </w:pPr>
      <w:r w:rsidRPr="006E08B0">
        <w:rPr>
          <w:color w:val="000000"/>
        </w:rPr>
        <w:t>Понятия «сельское поселение», «поселение», «муниципальное образование» по тексту используются в равной мере для обозначения Алгатуйского муниципального образования.</w:t>
      </w:r>
    </w:p>
    <w:p w:rsidR="005F6ACF" w:rsidRPr="006E08B0" w:rsidRDefault="005F6ACF" w:rsidP="005F6ACF">
      <w:pPr>
        <w:widowControl w:val="0"/>
        <w:ind w:right="142" w:firstLine="708"/>
        <w:jc w:val="both"/>
        <w:rPr>
          <w:color w:val="000000"/>
        </w:rPr>
      </w:pPr>
      <w:r w:rsidRPr="006E08B0">
        <w:rPr>
          <w:color w:val="000000"/>
          <w:shd w:val="clear" w:color="auto" w:fill="FFFFFF"/>
        </w:rPr>
        <w:t>Граница муниципального образования начинается в точке, находящейся на мостовом переходе  автодороги «Тулун – Икей» через р. Манут,  затем граница идет в юго-восточном направлении  по автодороге 10000 м, затем  поворачивает на северо-запад по границе кварталов 95, 94, 93, 92, 68, 67, 45, 44, поворачивает на запад по границе кварталов 21, 20, огибает лесной квартал 20 с запада и идет в восточном направлении по северной границе лесных кварталов 20, 21, 22, 23, 24 Икейского лесничества,  выходит на ж/путь «Ст. Тулун - ст. Алгатуй»,  в 700 м   северо-восточнее ж/д моста через р. Туба граница поворачивает на юго-восток,  обходя болото слева, затем через 4500 м пересекает автодорогу и поворачивает на запад и 50 м южнее  с. Мугун  выходит на р. Манут. Далее граница поворачивает на юго-восток и идет в этом направлении 6000 м параллельно реке слева по границе болота, затем переходит на р. Манут и идет далее по ней вниз по течению и замыкается на исходной точке.</w:t>
      </w:r>
      <w:r w:rsidRPr="006E08B0">
        <w:rPr>
          <w:color w:val="000000"/>
        </w:rPr>
        <w:t xml:space="preserve"> </w:t>
      </w:r>
    </w:p>
    <w:p w:rsidR="005F6ACF" w:rsidRPr="006E08B0" w:rsidRDefault="005F6ACF" w:rsidP="005F6ACF">
      <w:pPr>
        <w:ind w:right="142" w:firstLine="709"/>
        <w:jc w:val="both"/>
        <w:rPr>
          <w:color w:val="000000"/>
        </w:rPr>
      </w:pPr>
      <w:r w:rsidRPr="006E08B0">
        <w:rPr>
          <w:color w:val="000000"/>
        </w:rPr>
        <w:t xml:space="preserve">Алгатуйское сельское поселение расположено на западе Тулунского района Иркутской области. На севере муниципальное образование граничит с Мугунским сельским поселением, на  </w:t>
      </w:r>
      <w:r w:rsidRPr="006E08B0">
        <w:rPr>
          <w:color w:val="000000"/>
        </w:rPr>
        <w:lastRenderedPageBreak/>
        <w:t>востоке с Перфиловским сельским поселением, на юге и юго-западе с Едогонским сельским поселением,  на западе с Нижнебурбукским сельским поселением. Расстояние до районного центра 45 километров, до областного центра 430 километров.</w:t>
      </w:r>
    </w:p>
    <w:p w:rsidR="005F6ACF" w:rsidRPr="006E08B0" w:rsidRDefault="005F6ACF" w:rsidP="005F6ACF">
      <w:pPr>
        <w:ind w:right="142" w:firstLine="708"/>
        <w:jc w:val="both"/>
        <w:rPr>
          <w:color w:val="000000"/>
        </w:rPr>
      </w:pPr>
      <w:r w:rsidRPr="006E08B0">
        <w:rPr>
          <w:color w:val="000000"/>
        </w:rPr>
        <w:t>Климат Алгатуйского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5F6ACF" w:rsidRPr="006E08B0" w:rsidRDefault="005F6ACF" w:rsidP="005F6ACF">
      <w:pPr>
        <w:ind w:right="142" w:firstLine="708"/>
        <w:jc w:val="both"/>
        <w:rPr>
          <w:color w:val="000000"/>
        </w:rPr>
      </w:pPr>
      <w:r w:rsidRPr="006E08B0">
        <w:rPr>
          <w:color w:val="000000"/>
        </w:rPr>
        <w:t>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континентальность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5F6ACF" w:rsidRPr="006E08B0" w:rsidRDefault="005F6ACF" w:rsidP="005F6ACF">
      <w:pPr>
        <w:ind w:right="142" w:firstLine="708"/>
        <w:jc w:val="both"/>
        <w:rPr>
          <w:color w:val="000000"/>
        </w:rPr>
      </w:pPr>
      <w:r w:rsidRPr="006E08B0">
        <w:rPr>
          <w:color w:val="000000"/>
        </w:rPr>
        <w:t>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w:t>
      </w:r>
    </w:p>
    <w:p w:rsidR="005F6ACF" w:rsidRPr="006E08B0" w:rsidRDefault="005F6ACF" w:rsidP="005F6ACF">
      <w:pPr>
        <w:ind w:right="142" w:firstLine="708"/>
        <w:jc w:val="both"/>
        <w:rPr>
          <w:color w:val="000000"/>
        </w:rPr>
      </w:pPr>
      <w:r w:rsidRPr="006E08B0">
        <w:rPr>
          <w:color w:val="000000"/>
        </w:rPr>
        <w:t>В целом по Алгатуйскому муниципальному образованию за год выпадает 356мм. Основное количество выпадает с мая сентябрь, и годовая сумма осадков на 77,0% складывается из осадков теплого периода. Зимняя циркуляция над рассматриваемой территорией в основном не имеет характера фронтальной, а представляет собой преимущественно устойчивый перенос охлажденного и сухого континентального воздуха, обусловливающий преимущественно ясную с небольшим количеством осадков (70-80мм) погоду.</w:t>
      </w:r>
    </w:p>
    <w:p w:rsidR="005F6ACF" w:rsidRPr="006E08B0" w:rsidRDefault="005F6ACF" w:rsidP="005F6ACF">
      <w:pPr>
        <w:pStyle w:val="1"/>
        <w:tabs>
          <w:tab w:val="left" w:pos="0"/>
        </w:tabs>
        <w:jc w:val="both"/>
        <w:rPr>
          <w:iCs/>
          <w:szCs w:val="24"/>
        </w:rPr>
      </w:pPr>
      <w:r w:rsidRPr="006E08B0">
        <w:rPr>
          <w:color w:val="000000"/>
          <w:szCs w:val="24"/>
        </w:rPr>
        <w:tab/>
        <w:t>В годовом ходе осадков минимум наблюдается в феврале-марте, максимум приходится на июль. В июле выпадает в среднем 97мм. В  летний период осадки носят как обложной, так и ливневый характер. Отмечаются грозы,  возможно выпадение града. Для рассматриваемой территории характерно возникновение туманов  Наибольшее число дней с туманом фиксируется в июле. За год отмечается в среднем 38 дней.</w:t>
      </w:r>
    </w:p>
    <w:p w:rsidR="005F6ACF" w:rsidRPr="006E08B0" w:rsidRDefault="005F6ACF" w:rsidP="005F6ACF">
      <w:pPr>
        <w:pStyle w:val="1"/>
        <w:ind w:firstLine="708"/>
        <w:jc w:val="both"/>
        <w:rPr>
          <w:color w:val="000000"/>
          <w:szCs w:val="24"/>
        </w:rPr>
      </w:pPr>
      <w:r w:rsidRPr="006E08B0">
        <w:rPr>
          <w:color w:val="000000"/>
          <w:szCs w:val="24"/>
        </w:rPr>
        <w:t xml:space="preserve">Среднегодовая скорость ветра составляет 2,5 м/с. Особенности физико-географического положения территории и атмосферной циркуляции обусловливают ветровой режим района изысканий. В холодный период года над большей частью Восточной Сибири устанавливается область высокого давления воздуха – Сибирский антициклон, поэтому здесь преобладает малооблачная погода со слабыми ветрами. </w:t>
      </w:r>
    </w:p>
    <w:p w:rsidR="005F6ACF" w:rsidRPr="006E08B0" w:rsidRDefault="005F6ACF" w:rsidP="005F6ACF">
      <w:pPr>
        <w:ind w:right="142" w:firstLine="709"/>
        <w:jc w:val="both"/>
        <w:rPr>
          <w:color w:val="000000"/>
        </w:rPr>
      </w:pPr>
      <w:r w:rsidRPr="006E08B0">
        <w:rPr>
          <w:color w:val="000000"/>
        </w:rPr>
        <w:t>Над территорией господствуют ветры северо-западного и юго-восточного направлений. В зимний период преобладают юго-восточные, а летом северо-западные ветры. Максимальная средняя скорость ветра зимой 3,6м/с, летом 3м/с. Наибольшая скорость ветра 1раз в год может достигать 18м/с, в 5лет 22м/с, в 15 лет- 25м/с. Наиболее ветреные месяцы апрель и май /до 3,4-3,5м/с.</w:t>
      </w:r>
    </w:p>
    <w:p w:rsidR="005F6ACF" w:rsidRPr="006E08B0" w:rsidRDefault="005F6ACF" w:rsidP="005F6ACF">
      <w:pPr>
        <w:widowControl w:val="0"/>
        <w:shd w:val="clear" w:color="auto" w:fill="FFFFFF"/>
        <w:tabs>
          <w:tab w:val="left" w:pos="5144"/>
        </w:tabs>
        <w:autoSpaceDE w:val="0"/>
        <w:ind w:right="142" w:firstLine="709"/>
        <w:jc w:val="both"/>
        <w:rPr>
          <w:color w:val="000000"/>
        </w:rPr>
      </w:pPr>
      <w:r w:rsidRPr="006E08B0">
        <w:rPr>
          <w:color w:val="000000"/>
        </w:rPr>
        <w:t xml:space="preserve">В зимний период при антициклоническом характере погоды над рассматриваемым районом наблюдается большая повторяемость штилей. В январе, феврале она составляет соответственно </w:t>
      </w:r>
    </w:p>
    <w:p w:rsidR="005F6ACF" w:rsidRPr="006E08B0" w:rsidRDefault="005F6ACF" w:rsidP="005F6ACF">
      <w:pPr>
        <w:widowControl w:val="0"/>
        <w:shd w:val="clear" w:color="auto" w:fill="FFFFFF"/>
        <w:tabs>
          <w:tab w:val="left" w:pos="5144"/>
        </w:tabs>
        <w:autoSpaceDE w:val="0"/>
        <w:ind w:right="142"/>
        <w:jc w:val="both"/>
        <w:rPr>
          <w:color w:val="000000"/>
        </w:rPr>
      </w:pPr>
      <w:r w:rsidRPr="006E08B0">
        <w:rPr>
          <w:color w:val="000000"/>
        </w:rPr>
        <w:t xml:space="preserve"> 42 %. Для Алгатуйского муниципального образования характерна и метелевая деятельность, которая обусловлена вторжением арктических масс, как правило, полярных циклонов. Метели наблюдаются в течение всего холодного периода. В декабре, январе средняя продолжительность метелей наибольшая.</w:t>
      </w:r>
    </w:p>
    <w:p w:rsidR="005F6ACF" w:rsidRPr="006E08B0" w:rsidRDefault="005F6ACF" w:rsidP="005F6ACF">
      <w:pPr>
        <w:widowControl w:val="0"/>
        <w:ind w:right="142" w:firstLine="708"/>
        <w:jc w:val="both"/>
        <w:rPr>
          <w:color w:val="000000"/>
        </w:rPr>
      </w:pPr>
      <w:r w:rsidRPr="006E08B0">
        <w:rPr>
          <w:color w:val="000000"/>
        </w:rPr>
        <w:t>В состав территории Алгатуйского муниципального образования входят земли населенного пункта села  Алгатуй.</w:t>
      </w:r>
    </w:p>
    <w:p w:rsidR="005F6ACF" w:rsidRPr="006E08B0" w:rsidRDefault="005F6ACF" w:rsidP="005F6ACF">
      <w:pPr>
        <w:pStyle w:val="2"/>
        <w:spacing w:line="240" w:lineRule="auto"/>
        <w:ind w:firstLine="708"/>
        <w:rPr>
          <w:b w:val="0"/>
          <w:color w:val="000000"/>
          <w:sz w:val="24"/>
        </w:rPr>
      </w:pPr>
      <w:r w:rsidRPr="006E08B0">
        <w:rPr>
          <w:b w:val="0"/>
          <w:color w:val="000000"/>
          <w:sz w:val="24"/>
        </w:rPr>
        <w:t>Территория в границах сельского поселения – 31167 га, что составляет 2,25 % территории Тулунского района, численность населения на 01.01.2016 года – 1285человек</w:t>
      </w:r>
    </w:p>
    <w:p w:rsidR="005F6ACF" w:rsidRPr="006E08B0" w:rsidRDefault="005F6ACF" w:rsidP="005F6ACF">
      <w:pPr>
        <w:ind w:firstLine="708"/>
        <w:rPr>
          <w:lang w:eastAsia="ru-RU"/>
        </w:rPr>
      </w:pPr>
      <w:r w:rsidRPr="006E08B0">
        <w:rPr>
          <w:lang w:eastAsia="ru-RU"/>
        </w:rPr>
        <w:t>Расстояние до  районного центра в г. Тулун  -45 км.,  до областного центра в  г. Иркутск – 430км.</w:t>
      </w:r>
    </w:p>
    <w:bookmarkEnd w:id="0"/>
    <w:p w:rsidR="005F6ACF" w:rsidRPr="006E08B0" w:rsidRDefault="005F6ACF" w:rsidP="005F6ACF">
      <w:pPr>
        <w:pStyle w:val="af7"/>
        <w:spacing w:line="240" w:lineRule="auto"/>
        <w:ind w:firstLine="0"/>
        <w:jc w:val="right"/>
        <w:rPr>
          <w:b/>
          <w:sz w:val="24"/>
          <w:szCs w:val="24"/>
        </w:rPr>
      </w:pPr>
      <w:r w:rsidRPr="006E08B0">
        <w:rPr>
          <w:b/>
          <w:sz w:val="24"/>
          <w:szCs w:val="24"/>
        </w:rPr>
        <w:lastRenderedPageBreak/>
        <w:t xml:space="preserve">Наличие земельных ресурсов Алгатуйского сельского </w:t>
      </w:r>
    </w:p>
    <w:p w:rsidR="005F6ACF" w:rsidRPr="006E08B0" w:rsidRDefault="005F6ACF" w:rsidP="005F6ACF">
      <w:pPr>
        <w:pStyle w:val="af7"/>
        <w:spacing w:line="240" w:lineRule="auto"/>
        <w:ind w:firstLine="0"/>
        <w:jc w:val="right"/>
        <w:rPr>
          <w:b/>
          <w:sz w:val="24"/>
          <w:szCs w:val="24"/>
        </w:rPr>
      </w:pPr>
      <w:r w:rsidRPr="006E08B0">
        <w:rPr>
          <w:b/>
          <w:sz w:val="24"/>
          <w:szCs w:val="24"/>
        </w:rPr>
        <w:t xml:space="preserve">поселения по состоянию на 01.01.2016г. </w:t>
      </w:r>
    </w:p>
    <w:tbl>
      <w:tblPr>
        <w:tblW w:w="0" w:type="auto"/>
        <w:jc w:val="center"/>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6"/>
        <w:gridCol w:w="1275"/>
        <w:gridCol w:w="1219"/>
        <w:gridCol w:w="850"/>
        <w:gridCol w:w="908"/>
        <w:gridCol w:w="1256"/>
      </w:tblGrid>
      <w:tr w:rsidR="005F6ACF" w:rsidRPr="006E08B0" w:rsidTr="00A73C83">
        <w:trPr>
          <w:jc w:val="center"/>
        </w:trPr>
        <w:tc>
          <w:tcPr>
            <w:tcW w:w="3346" w:type="dxa"/>
            <w:tcBorders>
              <w:top w:val="single" w:sz="4" w:space="0" w:color="000000"/>
              <w:left w:val="single" w:sz="4" w:space="0" w:color="000000"/>
              <w:bottom w:val="single" w:sz="4" w:space="0" w:color="000000"/>
              <w:right w:val="single" w:sz="4" w:space="0" w:color="000000"/>
            </w:tcBorders>
            <w:vAlign w:val="center"/>
          </w:tcPr>
          <w:p w:rsidR="005F6ACF" w:rsidRPr="006E08B0" w:rsidRDefault="005F6ACF" w:rsidP="005B7CAD">
            <w:r w:rsidRPr="006E08B0">
              <w:t>Категории земель</w:t>
            </w:r>
          </w:p>
        </w:tc>
        <w:tc>
          <w:tcPr>
            <w:tcW w:w="1275" w:type="dxa"/>
            <w:tcBorders>
              <w:top w:val="single" w:sz="4" w:space="0" w:color="000000"/>
              <w:left w:val="single" w:sz="4" w:space="0" w:color="000000"/>
              <w:bottom w:val="single" w:sz="4" w:space="0" w:color="000000"/>
              <w:right w:val="single" w:sz="4" w:space="0" w:color="000000"/>
            </w:tcBorders>
            <w:vAlign w:val="center"/>
          </w:tcPr>
          <w:p w:rsidR="005F6ACF" w:rsidRPr="006E08B0" w:rsidRDefault="005F6ACF" w:rsidP="005B7CAD">
            <w:pPr>
              <w:jc w:val="center"/>
            </w:pPr>
            <w:r w:rsidRPr="006E08B0">
              <w:t>Общая площадь</w:t>
            </w:r>
          </w:p>
          <w:p w:rsidR="005F6ACF" w:rsidRPr="006E08B0" w:rsidRDefault="005F6ACF" w:rsidP="005B7CAD">
            <w:pPr>
              <w:jc w:val="center"/>
            </w:pPr>
            <w:r w:rsidRPr="006E08B0">
              <w:t>га</w:t>
            </w:r>
          </w:p>
        </w:tc>
        <w:tc>
          <w:tcPr>
            <w:tcW w:w="1219" w:type="dxa"/>
            <w:tcBorders>
              <w:top w:val="single" w:sz="4" w:space="0" w:color="000000"/>
              <w:left w:val="single" w:sz="4" w:space="0" w:color="000000"/>
              <w:bottom w:val="single" w:sz="4" w:space="0" w:color="000000"/>
              <w:right w:val="single" w:sz="4" w:space="0" w:color="000000"/>
            </w:tcBorders>
            <w:vAlign w:val="center"/>
          </w:tcPr>
          <w:p w:rsidR="005F6ACF" w:rsidRPr="006E08B0" w:rsidRDefault="005F6ACF" w:rsidP="005B7CAD">
            <w:pPr>
              <w:jc w:val="center"/>
            </w:pPr>
            <w:r w:rsidRPr="006E08B0">
              <w:t>Всего сельхоз угодий</w:t>
            </w:r>
          </w:p>
        </w:tc>
        <w:tc>
          <w:tcPr>
            <w:tcW w:w="850" w:type="dxa"/>
            <w:tcBorders>
              <w:top w:val="single" w:sz="4" w:space="0" w:color="000000"/>
              <w:left w:val="single" w:sz="4" w:space="0" w:color="000000"/>
              <w:bottom w:val="single" w:sz="4" w:space="0" w:color="000000"/>
              <w:right w:val="single" w:sz="4" w:space="0" w:color="000000"/>
            </w:tcBorders>
            <w:vAlign w:val="center"/>
          </w:tcPr>
          <w:p w:rsidR="005F6ACF" w:rsidRPr="006E08B0" w:rsidRDefault="005F6ACF" w:rsidP="005B7CAD">
            <w:pPr>
              <w:jc w:val="center"/>
            </w:pPr>
            <w:r w:rsidRPr="006E08B0">
              <w:t>В том числе пашни</w:t>
            </w:r>
          </w:p>
        </w:tc>
        <w:tc>
          <w:tcPr>
            <w:tcW w:w="908" w:type="dxa"/>
            <w:tcBorders>
              <w:top w:val="single" w:sz="4" w:space="0" w:color="000000"/>
              <w:left w:val="single" w:sz="4" w:space="0" w:color="000000"/>
              <w:bottom w:val="single" w:sz="4" w:space="0" w:color="000000"/>
              <w:right w:val="single" w:sz="4" w:space="0" w:color="000000"/>
            </w:tcBorders>
            <w:vAlign w:val="center"/>
          </w:tcPr>
          <w:p w:rsidR="005F6ACF" w:rsidRPr="006E08B0" w:rsidRDefault="005F6ACF" w:rsidP="005B7CAD">
            <w:pPr>
              <w:jc w:val="center"/>
            </w:pPr>
            <w:r w:rsidRPr="006E08B0">
              <w:t>промышленности</w:t>
            </w:r>
          </w:p>
        </w:tc>
        <w:tc>
          <w:tcPr>
            <w:tcW w:w="1256" w:type="dxa"/>
            <w:tcBorders>
              <w:top w:val="single" w:sz="4" w:space="0" w:color="000000"/>
              <w:left w:val="single" w:sz="4" w:space="0" w:color="000000"/>
              <w:bottom w:val="single" w:sz="4" w:space="0" w:color="000000"/>
              <w:right w:val="single" w:sz="4" w:space="0" w:color="000000"/>
            </w:tcBorders>
            <w:vAlign w:val="center"/>
          </w:tcPr>
          <w:p w:rsidR="005F6ACF" w:rsidRPr="006E08B0" w:rsidRDefault="005F6ACF" w:rsidP="005B7CAD">
            <w:pPr>
              <w:jc w:val="center"/>
            </w:pPr>
            <w:r w:rsidRPr="006E08B0">
              <w:t>Лесной массив</w:t>
            </w:r>
          </w:p>
        </w:tc>
      </w:tr>
      <w:tr w:rsidR="005F6ACF" w:rsidRPr="006E08B0" w:rsidTr="00A73C83">
        <w:trPr>
          <w:jc w:val="center"/>
        </w:trPr>
        <w:tc>
          <w:tcPr>
            <w:tcW w:w="3346" w:type="dxa"/>
            <w:tcBorders>
              <w:top w:val="single" w:sz="4" w:space="0" w:color="000000"/>
              <w:left w:val="single" w:sz="4" w:space="0" w:color="000000"/>
              <w:bottom w:val="single" w:sz="4" w:space="0" w:color="000000"/>
              <w:right w:val="single" w:sz="4" w:space="0" w:color="000000"/>
            </w:tcBorders>
          </w:tcPr>
          <w:p w:rsidR="005F6ACF" w:rsidRPr="006E08B0" w:rsidRDefault="005F6ACF" w:rsidP="005B7CAD">
            <w:r w:rsidRPr="006E08B0">
              <w:t>Земли населенного пункта</w:t>
            </w:r>
          </w:p>
        </w:tc>
        <w:tc>
          <w:tcPr>
            <w:tcW w:w="1275" w:type="dxa"/>
            <w:tcBorders>
              <w:top w:val="single" w:sz="4" w:space="0" w:color="000000"/>
              <w:left w:val="single" w:sz="4" w:space="0" w:color="000000"/>
              <w:bottom w:val="single" w:sz="4" w:space="0" w:color="000000"/>
              <w:right w:val="single" w:sz="4" w:space="0" w:color="000000"/>
            </w:tcBorders>
          </w:tcPr>
          <w:p w:rsidR="005F6ACF" w:rsidRPr="006E08B0" w:rsidRDefault="005F6ACF" w:rsidP="005B7CAD">
            <w:pPr>
              <w:jc w:val="center"/>
            </w:pPr>
          </w:p>
          <w:p w:rsidR="005F6ACF" w:rsidRPr="006E08B0" w:rsidRDefault="005F6ACF" w:rsidP="005B7CAD">
            <w:pPr>
              <w:jc w:val="center"/>
            </w:pPr>
            <w:r w:rsidRPr="006E08B0">
              <w:t xml:space="preserve">16,61  </w:t>
            </w:r>
          </w:p>
        </w:tc>
        <w:tc>
          <w:tcPr>
            <w:tcW w:w="1219" w:type="dxa"/>
            <w:tcBorders>
              <w:top w:val="single" w:sz="4" w:space="0" w:color="000000"/>
              <w:left w:val="single" w:sz="4" w:space="0" w:color="000000"/>
              <w:bottom w:val="single" w:sz="4" w:space="0" w:color="000000"/>
              <w:right w:val="single" w:sz="4" w:space="0" w:color="000000"/>
            </w:tcBorders>
          </w:tcPr>
          <w:p w:rsidR="005F6ACF" w:rsidRPr="006E08B0" w:rsidRDefault="005F6ACF" w:rsidP="005B7CAD">
            <w:pPr>
              <w:jc w:val="center"/>
            </w:pPr>
          </w:p>
          <w:p w:rsidR="005F6ACF" w:rsidRPr="006E08B0" w:rsidRDefault="005F6ACF" w:rsidP="005B7CAD">
            <w:pPr>
              <w:jc w:val="center"/>
            </w:pPr>
            <w:r w:rsidRPr="006E08B0">
              <w:t>0</w:t>
            </w:r>
          </w:p>
        </w:tc>
        <w:tc>
          <w:tcPr>
            <w:tcW w:w="850" w:type="dxa"/>
            <w:tcBorders>
              <w:top w:val="single" w:sz="4" w:space="0" w:color="000000"/>
              <w:left w:val="single" w:sz="4" w:space="0" w:color="000000"/>
              <w:bottom w:val="single" w:sz="4" w:space="0" w:color="000000"/>
              <w:right w:val="single" w:sz="4" w:space="0" w:color="000000"/>
            </w:tcBorders>
          </w:tcPr>
          <w:p w:rsidR="005F6ACF" w:rsidRPr="006E08B0" w:rsidRDefault="005F6ACF" w:rsidP="005B7CAD">
            <w:pPr>
              <w:jc w:val="center"/>
            </w:pPr>
          </w:p>
          <w:p w:rsidR="005F6ACF" w:rsidRPr="006E08B0" w:rsidRDefault="005F6ACF" w:rsidP="005B7CAD">
            <w:pPr>
              <w:jc w:val="center"/>
            </w:pPr>
            <w:r w:rsidRPr="006E08B0">
              <w:t>0</w:t>
            </w:r>
          </w:p>
        </w:tc>
        <w:tc>
          <w:tcPr>
            <w:tcW w:w="908" w:type="dxa"/>
            <w:tcBorders>
              <w:top w:val="single" w:sz="4" w:space="0" w:color="000000"/>
              <w:left w:val="single" w:sz="4" w:space="0" w:color="000000"/>
              <w:bottom w:val="single" w:sz="4" w:space="0" w:color="000000"/>
              <w:right w:val="single" w:sz="4" w:space="0" w:color="000000"/>
            </w:tcBorders>
          </w:tcPr>
          <w:p w:rsidR="005F6ACF" w:rsidRPr="006E08B0" w:rsidRDefault="005F6ACF" w:rsidP="005B7CAD">
            <w:pPr>
              <w:jc w:val="center"/>
            </w:pPr>
          </w:p>
          <w:p w:rsidR="005F6ACF" w:rsidRPr="006E08B0" w:rsidRDefault="005F6ACF" w:rsidP="005B7CAD">
            <w:pPr>
              <w:jc w:val="center"/>
            </w:pPr>
            <w:r w:rsidRPr="006E08B0">
              <w:t>603,1</w:t>
            </w:r>
          </w:p>
        </w:tc>
        <w:tc>
          <w:tcPr>
            <w:tcW w:w="1256" w:type="dxa"/>
            <w:tcBorders>
              <w:top w:val="single" w:sz="4" w:space="0" w:color="000000"/>
              <w:left w:val="single" w:sz="4" w:space="0" w:color="000000"/>
              <w:bottom w:val="single" w:sz="4" w:space="0" w:color="000000"/>
              <w:right w:val="single" w:sz="4" w:space="0" w:color="000000"/>
            </w:tcBorders>
          </w:tcPr>
          <w:p w:rsidR="005F6ACF" w:rsidRPr="006E08B0" w:rsidRDefault="005F6ACF" w:rsidP="005B7CAD">
            <w:pPr>
              <w:jc w:val="center"/>
            </w:pPr>
          </w:p>
          <w:p w:rsidR="005F6ACF" w:rsidRPr="006E08B0" w:rsidRDefault="005F6ACF" w:rsidP="005B7CAD">
            <w:pPr>
              <w:jc w:val="center"/>
            </w:pPr>
            <w:r w:rsidRPr="006E08B0">
              <w:t>30547,29</w:t>
            </w:r>
          </w:p>
        </w:tc>
      </w:tr>
      <w:tr w:rsidR="005F6ACF" w:rsidRPr="006E08B0" w:rsidTr="00A73C83">
        <w:trPr>
          <w:jc w:val="center"/>
        </w:trPr>
        <w:tc>
          <w:tcPr>
            <w:tcW w:w="3346" w:type="dxa"/>
            <w:tcBorders>
              <w:top w:val="single" w:sz="4" w:space="0" w:color="000000"/>
              <w:left w:val="single" w:sz="4" w:space="0" w:color="000000"/>
              <w:bottom w:val="single" w:sz="4" w:space="0" w:color="000000"/>
              <w:right w:val="single" w:sz="4" w:space="0" w:color="000000"/>
            </w:tcBorders>
          </w:tcPr>
          <w:p w:rsidR="005F6ACF" w:rsidRPr="006E08B0" w:rsidRDefault="005F6ACF" w:rsidP="005B7CAD">
            <w:r w:rsidRPr="006E08B0">
              <w:t>Итого земель в границах</w:t>
            </w:r>
          </w:p>
          <w:p w:rsidR="005F6ACF" w:rsidRPr="006E08B0" w:rsidRDefault="005F6ACF" w:rsidP="005B7CAD">
            <w:r w:rsidRPr="006E08B0">
              <w:t>муниципального образования</w:t>
            </w:r>
          </w:p>
        </w:tc>
        <w:tc>
          <w:tcPr>
            <w:tcW w:w="1275" w:type="dxa"/>
            <w:tcBorders>
              <w:top w:val="single" w:sz="4" w:space="0" w:color="000000"/>
              <w:left w:val="single" w:sz="4" w:space="0" w:color="000000"/>
              <w:bottom w:val="single" w:sz="4" w:space="0" w:color="000000"/>
              <w:right w:val="single" w:sz="4" w:space="0" w:color="000000"/>
            </w:tcBorders>
          </w:tcPr>
          <w:p w:rsidR="005F6ACF" w:rsidRPr="006E08B0" w:rsidRDefault="005F6ACF" w:rsidP="005B7CAD">
            <w:pPr>
              <w:jc w:val="center"/>
            </w:pPr>
          </w:p>
          <w:p w:rsidR="005F6ACF" w:rsidRPr="006E08B0" w:rsidRDefault="005F6ACF" w:rsidP="005B7CAD">
            <w:pPr>
              <w:jc w:val="center"/>
            </w:pPr>
            <w:r w:rsidRPr="006E08B0">
              <w:t>31167</w:t>
            </w:r>
          </w:p>
        </w:tc>
        <w:tc>
          <w:tcPr>
            <w:tcW w:w="1219" w:type="dxa"/>
            <w:tcBorders>
              <w:top w:val="single" w:sz="4" w:space="0" w:color="000000"/>
              <w:left w:val="single" w:sz="4" w:space="0" w:color="000000"/>
              <w:bottom w:val="single" w:sz="4" w:space="0" w:color="000000"/>
              <w:right w:val="single" w:sz="4" w:space="0" w:color="000000"/>
            </w:tcBorders>
          </w:tcPr>
          <w:p w:rsidR="005F6ACF" w:rsidRPr="006E08B0" w:rsidRDefault="005F6ACF" w:rsidP="005B7CAD">
            <w:pPr>
              <w:jc w:val="center"/>
            </w:pPr>
          </w:p>
          <w:p w:rsidR="005F6ACF" w:rsidRPr="006E08B0" w:rsidRDefault="005F6ACF" w:rsidP="005B7CAD">
            <w:pPr>
              <w:jc w:val="center"/>
            </w:pPr>
            <w:r w:rsidRPr="006E08B0">
              <w:t xml:space="preserve"> 0</w:t>
            </w:r>
          </w:p>
        </w:tc>
        <w:tc>
          <w:tcPr>
            <w:tcW w:w="850" w:type="dxa"/>
            <w:tcBorders>
              <w:top w:val="single" w:sz="4" w:space="0" w:color="000000"/>
              <w:left w:val="single" w:sz="4" w:space="0" w:color="000000"/>
              <w:bottom w:val="single" w:sz="4" w:space="0" w:color="000000"/>
              <w:right w:val="single" w:sz="4" w:space="0" w:color="000000"/>
            </w:tcBorders>
          </w:tcPr>
          <w:p w:rsidR="005F6ACF" w:rsidRPr="006E08B0" w:rsidRDefault="005F6ACF" w:rsidP="005B7CAD">
            <w:pPr>
              <w:jc w:val="center"/>
            </w:pPr>
          </w:p>
          <w:p w:rsidR="005F6ACF" w:rsidRPr="006E08B0" w:rsidRDefault="005F6ACF" w:rsidP="005B7CAD">
            <w:pPr>
              <w:jc w:val="center"/>
            </w:pPr>
            <w:r w:rsidRPr="006E08B0">
              <w:t>0</w:t>
            </w:r>
          </w:p>
        </w:tc>
        <w:tc>
          <w:tcPr>
            <w:tcW w:w="908" w:type="dxa"/>
            <w:tcBorders>
              <w:top w:val="single" w:sz="4" w:space="0" w:color="000000"/>
              <w:left w:val="single" w:sz="4" w:space="0" w:color="000000"/>
              <w:bottom w:val="single" w:sz="4" w:space="0" w:color="000000"/>
              <w:right w:val="single" w:sz="4" w:space="0" w:color="000000"/>
            </w:tcBorders>
          </w:tcPr>
          <w:p w:rsidR="005F6ACF" w:rsidRPr="006E08B0" w:rsidRDefault="005F6ACF" w:rsidP="005B7CAD">
            <w:pPr>
              <w:jc w:val="center"/>
            </w:pPr>
          </w:p>
          <w:p w:rsidR="005F6ACF" w:rsidRPr="006E08B0" w:rsidRDefault="005F6ACF" w:rsidP="005B7CAD">
            <w:pPr>
              <w:jc w:val="center"/>
            </w:pPr>
            <w:r w:rsidRPr="006E08B0">
              <w:t>603,1</w:t>
            </w:r>
          </w:p>
        </w:tc>
        <w:tc>
          <w:tcPr>
            <w:tcW w:w="1256" w:type="dxa"/>
            <w:tcBorders>
              <w:top w:val="single" w:sz="4" w:space="0" w:color="000000"/>
              <w:left w:val="single" w:sz="4" w:space="0" w:color="000000"/>
              <w:bottom w:val="single" w:sz="4" w:space="0" w:color="000000"/>
              <w:right w:val="single" w:sz="4" w:space="0" w:color="000000"/>
            </w:tcBorders>
          </w:tcPr>
          <w:p w:rsidR="005F6ACF" w:rsidRPr="006E08B0" w:rsidRDefault="005F6ACF" w:rsidP="005B7CAD">
            <w:pPr>
              <w:jc w:val="center"/>
            </w:pPr>
          </w:p>
          <w:p w:rsidR="005F6ACF" w:rsidRPr="006E08B0" w:rsidRDefault="005F6ACF" w:rsidP="005B7CAD">
            <w:pPr>
              <w:jc w:val="center"/>
            </w:pPr>
            <w:r w:rsidRPr="006E08B0">
              <w:t>30547,29</w:t>
            </w:r>
          </w:p>
        </w:tc>
      </w:tr>
    </w:tbl>
    <w:p w:rsidR="005F6ACF" w:rsidRPr="006E08B0" w:rsidRDefault="005F6ACF" w:rsidP="005F6ACF">
      <w:pPr>
        <w:jc w:val="both"/>
      </w:pPr>
      <w:r w:rsidRPr="006E08B0">
        <w:t xml:space="preserve"> </w:t>
      </w:r>
    </w:p>
    <w:p w:rsidR="005F6ACF" w:rsidRPr="006E08B0" w:rsidRDefault="005F6ACF" w:rsidP="005F6ACF">
      <w:pPr>
        <w:ind w:firstLine="425"/>
        <w:jc w:val="both"/>
      </w:pPr>
      <w:r w:rsidRPr="006E08B0">
        <w:t>Из приведенной таблицы видно, что Земли промышленного назначения являются экономической основой поселения, и одним из основных источников дохода жителей поселения.</w:t>
      </w:r>
    </w:p>
    <w:p w:rsidR="005F6ACF" w:rsidRPr="006E08B0" w:rsidRDefault="005F6ACF" w:rsidP="005F6ACF">
      <w:pPr>
        <w:ind w:left="142" w:firstLine="425"/>
        <w:jc w:val="both"/>
      </w:pPr>
      <w:r w:rsidRPr="006E08B0">
        <w:t xml:space="preserve"> </w:t>
      </w:r>
    </w:p>
    <w:p w:rsidR="005F6ACF" w:rsidRPr="006E08B0" w:rsidRDefault="005F6ACF" w:rsidP="005F6ACF">
      <w:pPr>
        <w:pStyle w:val="1"/>
        <w:jc w:val="left"/>
        <w:rPr>
          <w:b/>
          <w:szCs w:val="24"/>
        </w:rPr>
      </w:pPr>
      <w:bookmarkStart w:id="1" w:name="_Toc55389930"/>
    </w:p>
    <w:p w:rsidR="005F6ACF" w:rsidRPr="006E08B0" w:rsidRDefault="005F6ACF" w:rsidP="005F6ACF">
      <w:pPr>
        <w:pStyle w:val="1"/>
        <w:rPr>
          <w:b/>
          <w:szCs w:val="24"/>
        </w:rPr>
      </w:pPr>
      <w:r w:rsidRPr="006E08B0">
        <w:rPr>
          <w:b/>
          <w:szCs w:val="24"/>
        </w:rPr>
        <w:t xml:space="preserve">2. Социально-экономическая ситуация  и потенциал развития Алгатуйского сельского поселения </w:t>
      </w:r>
    </w:p>
    <w:p w:rsidR="005F6ACF" w:rsidRPr="006E08B0" w:rsidRDefault="005F6ACF" w:rsidP="005F6ACF">
      <w:pPr>
        <w:pStyle w:val="1"/>
        <w:rPr>
          <w:szCs w:val="24"/>
        </w:rPr>
      </w:pPr>
    </w:p>
    <w:p w:rsidR="005F6ACF" w:rsidRPr="006E08B0" w:rsidRDefault="005F6ACF" w:rsidP="005F6ACF">
      <w:pPr>
        <w:pStyle w:val="2"/>
        <w:spacing w:line="240" w:lineRule="auto"/>
        <w:jc w:val="center"/>
        <w:rPr>
          <w:iCs/>
          <w:sz w:val="24"/>
        </w:rPr>
      </w:pPr>
      <w:bookmarkStart w:id="2" w:name="_Toc132716903"/>
      <w:r w:rsidRPr="006E08B0">
        <w:rPr>
          <w:iCs/>
          <w:sz w:val="24"/>
        </w:rPr>
        <w:t>2.1. Анализ социально-экономического развития сельского поселения</w:t>
      </w:r>
      <w:bookmarkEnd w:id="2"/>
    </w:p>
    <w:p w:rsidR="005F6ACF" w:rsidRPr="006E08B0" w:rsidRDefault="005F6ACF" w:rsidP="005F6ACF">
      <w:pPr>
        <w:pStyle w:val="3"/>
        <w:spacing w:before="0" w:after="0"/>
        <w:rPr>
          <w:rFonts w:ascii="Times New Roman" w:hAnsi="Times New Roman" w:cs="Times New Roman"/>
          <w:sz w:val="24"/>
          <w:szCs w:val="24"/>
        </w:rPr>
      </w:pPr>
      <w:r w:rsidRPr="006E08B0">
        <w:rPr>
          <w:rFonts w:ascii="Times New Roman" w:hAnsi="Times New Roman" w:cs="Times New Roman"/>
          <w:sz w:val="24"/>
          <w:szCs w:val="24"/>
        </w:rPr>
        <w:t xml:space="preserve">                         2.1.1.   </w:t>
      </w:r>
      <w:bookmarkEnd w:id="1"/>
      <w:r w:rsidRPr="006E08B0">
        <w:rPr>
          <w:rFonts w:ascii="Times New Roman" w:hAnsi="Times New Roman" w:cs="Times New Roman"/>
          <w:sz w:val="24"/>
          <w:szCs w:val="24"/>
        </w:rPr>
        <w:t>Административное деление</w:t>
      </w:r>
    </w:p>
    <w:p w:rsidR="005F6ACF" w:rsidRPr="006E08B0" w:rsidRDefault="005F6ACF" w:rsidP="005F6ACF">
      <w:pPr>
        <w:pStyle w:val="af7"/>
        <w:spacing w:line="240" w:lineRule="auto"/>
        <w:ind w:firstLine="0"/>
        <w:rPr>
          <w:sz w:val="24"/>
          <w:szCs w:val="24"/>
        </w:rPr>
      </w:pPr>
      <w:r w:rsidRPr="006E08B0">
        <w:rPr>
          <w:sz w:val="24"/>
          <w:szCs w:val="24"/>
        </w:rPr>
        <w:t xml:space="preserve">               Алгатуйское сельское поселение   включает в себя 1 населенный пункт , с. Алгатуй.</w:t>
      </w:r>
    </w:p>
    <w:tbl>
      <w:tblPr>
        <w:tblW w:w="0" w:type="auto"/>
        <w:jc w:val="center"/>
        <w:tblInd w:w="696" w:type="dxa"/>
        <w:tblCellMar>
          <w:left w:w="0" w:type="dxa"/>
          <w:right w:w="0" w:type="dxa"/>
        </w:tblCellMar>
        <w:tblLook w:val="0000" w:firstRow="0" w:lastRow="0" w:firstColumn="0" w:lastColumn="0" w:noHBand="0" w:noVBand="0"/>
      </w:tblPr>
      <w:tblGrid>
        <w:gridCol w:w="2563"/>
        <w:gridCol w:w="2398"/>
        <w:gridCol w:w="2109"/>
        <w:gridCol w:w="2410"/>
      </w:tblGrid>
      <w:tr w:rsidR="005F6ACF" w:rsidRPr="006E08B0" w:rsidTr="00A73C83">
        <w:trPr>
          <w:cantSplit/>
          <w:trHeight w:val="729"/>
          <w:jc w:val="center"/>
        </w:trPr>
        <w:tc>
          <w:tcPr>
            <w:tcW w:w="2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F6ACF" w:rsidRPr="006E08B0" w:rsidRDefault="005F6ACF" w:rsidP="005B7CAD">
            <w:pPr>
              <w:pStyle w:val="afb"/>
              <w:jc w:val="center"/>
              <w:rPr>
                <w:szCs w:val="24"/>
              </w:rPr>
            </w:pPr>
            <w:r w:rsidRPr="006E08B0">
              <w:rPr>
                <w:szCs w:val="24"/>
              </w:rPr>
              <w:t>Наименование поселения,  с указанием центра  (центральной усадьбы)</w:t>
            </w:r>
          </w:p>
        </w:tc>
        <w:tc>
          <w:tcPr>
            <w:tcW w:w="23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6ACF" w:rsidRPr="006E08B0" w:rsidRDefault="005F6ACF" w:rsidP="005B7CAD">
            <w:pPr>
              <w:pStyle w:val="afb"/>
              <w:jc w:val="center"/>
              <w:rPr>
                <w:szCs w:val="24"/>
              </w:rPr>
            </w:pPr>
            <w:r w:rsidRPr="006E08B0">
              <w:rPr>
                <w:szCs w:val="24"/>
              </w:rPr>
              <w:t>Наименование населенного пункта поселения</w:t>
            </w:r>
          </w:p>
        </w:tc>
        <w:tc>
          <w:tcPr>
            <w:tcW w:w="21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6ACF" w:rsidRPr="006E08B0" w:rsidRDefault="005F6ACF" w:rsidP="005B7CAD">
            <w:pPr>
              <w:pStyle w:val="afb"/>
              <w:jc w:val="center"/>
              <w:rPr>
                <w:szCs w:val="24"/>
              </w:rPr>
            </w:pPr>
            <w:r w:rsidRPr="006E08B0">
              <w:rPr>
                <w:szCs w:val="24"/>
              </w:rPr>
              <w:t>Численность населения населенного пункта, чел.</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6ACF" w:rsidRPr="006E08B0" w:rsidRDefault="005F6ACF" w:rsidP="005B7CAD">
            <w:pPr>
              <w:pStyle w:val="afb"/>
              <w:jc w:val="center"/>
              <w:rPr>
                <w:szCs w:val="24"/>
              </w:rPr>
            </w:pPr>
            <w:r w:rsidRPr="006E08B0">
              <w:rPr>
                <w:szCs w:val="24"/>
              </w:rPr>
              <w:t>Расстояние от населенного пункта до  районного центра</w:t>
            </w:r>
          </w:p>
        </w:tc>
      </w:tr>
      <w:tr w:rsidR="005F6ACF" w:rsidRPr="006E08B0" w:rsidTr="00A73C83">
        <w:trPr>
          <w:trHeight w:val="553"/>
          <w:jc w:val="center"/>
        </w:trPr>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6ACF" w:rsidRPr="006E08B0" w:rsidRDefault="005F6ACF" w:rsidP="005B7CAD">
            <w:pPr>
              <w:pStyle w:val="afb"/>
              <w:rPr>
                <w:szCs w:val="24"/>
              </w:rPr>
            </w:pPr>
            <w:r w:rsidRPr="006E08B0">
              <w:rPr>
                <w:szCs w:val="24"/>
              </w:rPr>
              <w:t>Администрация сельского поселения с. Алгатуй</w:t>
            </w:r>
          </w:p>
        </w:tc>
        <w:tc>
          <w:tcPr>
            <w:tcW w:w="2398" w:type="dxa"/>
            <w:tcBorders>
              <w:top w:val="nil"/>
              <w:left w:val="nil"/>
              <w:bottom w:val="single" w:sz="8" w:space="0" w:color="auto"/>
              <w:right w:val="single" w:sz="8" w:space="0" w:color="auto"/>
            </w:tcBorders>
            <w:tcMar>
              <w:top w:w="0" w:type="dxa"/>
              <w:left w:w="108" w:type="dxa"/>
              <w:bottom w:w="0" w:type="dxa"/>
              <w:right w:w="108" w:type="dxa"/>
            </w:tcMar>
            <w:vAlign w:val="center"/>
          </w:tcPr>
          <w:p w:rsidR="005F6ACF" w:rsidRPr="006E08B0" w:rsidRDefault="005F6ACF" w:rsidP="005B7CAD">
            <w:pPr>
              <w:pStyle w:val="afb"/>
              <w:jc w:val="center"/>
              <w:rPr>
                <w:szCs w:val="24"/>
              </w:rPr>
            </w:pPr>
            <w:r w:rsidRPr="006E08B0">
              <w:rPr>
                <w:szCs w:val="24"/>
              </w:rPr>
              <w:t>с. Алгатуй</w:t>
            </w:r>
          </w:p>
        </w:tc>
        <w:tc>
          <w:tcPr>
            <w:tcW w:w="2109" w:type="dxa"/>
            <w:tcBorders>
              <w:top w:val="nil"/>
              <w:left w:val="nil"/>
              <w:bottom w:val="single" w:sz="8" w:space="0" w:color="auto"/>
              <w:right w:val="single" w:sz="8" w:space="0" w:color="auto"/>
            </w:tcBorders>
            <w:tcMar>
              <w:top w:w="0" w:type="dxa"/>
              <w:left w:w="108" w:type="dxa"/>
              <w:bottom w:w="0" w:type="dxa"/>
              <w:right w:w="108" w:type="dxa"/>
            </w:tcMar>
            <w:vAlign w:val="center"/>
          </w:tcPr>
          <w:p w:rsidR="005F6ACF" w:rsidRPr="006E08B0" w:rsidRDefault="005F6ACF" w:rsidP="005B7CAD">
            <w:pPr>
              <w:pStyle w:val="afb"/>
              <w:jc w:val="center"/>
              <w:rPr>
                <w:szCs w:val="24"/>
              </w:rPr>
            </w:pPr>
            <w:r w:rsidRPr="006E08B0">
              <w:rPr>
                <w:szCs w:val="24"/>
              </w:rPr>
              <w:t>1285</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5F6ACF" w:rsidRPr="006E08B0" w:rsidRDefault="005F6ACF" w:rsidP="005B7CAD">
            <w:pPr>
              <w:pStyle w:val="afb"/>
              <w:jc w:val="center"/>
              <w:rPr>
                <w:szCs w:val="24"/>
              </w:rPr>
            </w:pPr>
            <w:r w:rsidRPr="006E08B0">
              <w:rPr>
                <w:szCs w:val="24"/>
              </w:rPr>
              <w:t>45</w:t>
            </w:r>
          </w:p>
        </w:tc>
      </w:tr>
    </w:tbl>
    <w:p w:rsidR="005F6ACF" w:rsidRPr="006E08B0" w:rsidRDefault="005F6ACF" w:rsidP="005F6ACF">
      <w:pPr>
        <w:pStyle w:val="3"/>
        <w:spacing w:before="0" w:after="0"/>
        <w:rPr>
          <w:rFonts w:ascii="Times New Roman" w:hAnsi="Times New Roman" w:cs="Times New Roman"/>
          <w:sz w:val="24"/>
          <w:szCs w:val="24"/>
        </w:rPr>
      </w:pPr>
      <w:bookmarkStart w:id="3" w:name="_Toc132715994"/>
    </w:p>
    <w:p w:rsidR="005F6ACF" w:rsidRDefault="005F6ACF" w:rsidP="005F6ACF">
      <w:pPr>
        <w:pStyle w:val="3"/>
        <w:spacing w:before="0" w:after="0"/>
        <w:ind w:left="-142"/>
        <w:jc w:val="center"/>
        <w:rPr>
          <w:rFonts w:ascii="Times New Roman" w:hAnsi="Times New Roman" w:cs="Times New Roman"/>
          <w:sz w:val="24"/>
          <w:szCs w:val="24"/>
        </w:rPr>
      </w:pPr>
      <w:r w:rsidRPr="006E08B0">
        <w:rPr>
          <w:rFonts w:ascii="Times New Roman" w:hAnsi="Times New Roman" w:cs="Times New Roman"/>
          <w:sz w:val="24"/>
          <w:szCs w:val="24"/>
        </w:rPr>
        <w:t xml:space="preserve">2 .1.2.  </w:t>
      </w:r>
      <w:bookmarkEnd w:id="3"/>
      <w:r w:rsidRPr="006E08B0">
        <w:rPr>
          <w:rFonts w:ascii="Times New Roman" w:hAnsi="Times New Roman" w:cs="Times New Roman"/>
          <w:sz w:val="24"/>
          <w:szCs w:val="24"/>
        </w:rPr>
        <w:t>Демографическая ситуация</w:t>
      </w:r>
    </w:p>
    <w:p w:rsidR="005F6ACF" w:rsidRPr="006E08B0" w:rsidRDefault="005F6ACF" w:rsidP="005F6ACF">
      <w:pPr>
        <w:rPr>
          <w:lang w:eastAsia="ru-RU"/>
        </w:rPr>
      </w:pPr>
    </w:p>
    <w:p w:rsidR="005F6ACF" w:rsidRPr="006E08B0" w:rsidRDefault="005F6ACF" w:rsidP="005F6ACF">
      <w:pPr>
        <w:pStyle w:val="2"/>
        <w:spacing w:line="240" w:lineRule="auto"/>
        <w:ind w:firstLine="708"/>
        <w:rPr>
          <w:b w:val="0"/>
          <w:color w:val="000000"/>
          <w:sz w:val="24"/>
        </w:rPr>
      </w:pPr>
      <w:r w:rsidRPr="006E08B0">
        <w:rPr>
          <w:b w:val="0"/>
          <w:sz w:val="24"/>
        </w:rPr>
        <w:t>Общая численность населения сельского поселения</w:t>
      </w:r>
      <w:r w:rsidRPr="006E08B0">
        <w:rPr>
          <w:sz w:val="24"/>
        </w:rPr>
        <w:t xml:space="preserve"> </w:t>
      </w:r>
      <w:r w:rsidRPr="006E08B0">
        <w:rPr>
          <w:b w:val="0"/>
          <w:color w:val="000000"/>
          <w:sz w:val="24"/>
        </w:rPr>
        <w:t xml:space="preserve">на 01.01.2016 года 1285 человек. </w:t>
      </w:r>
      <w:r w:rsidRPr="006E08B0">
        <w:rPr>
          <w:b w:val="0"/>
          <w:sz w:val="24"/>
        </w:rPr>
        <w:t>Численность трудоспособного возраста составляет 855 человек (66,5 % от общей  численности). Детей в возрасте до 18 лет 252 человек, до 6 лет включительно 77 человек, от 7 до 15 лет включительно 113 человек, численность населения старше трудоспособного возраста – 86 человек (6,7 % от общей численности), лица пенсионного возраста – 178 человек (13,9 % от общей численности).</w:t>
      </w:r>
    </w:p>
    <w:p w:rsidR="005F6ACF" w:rsidRPr="006E08B0" w:rsidRDefault="005F6ACF" w:rsidP="005F6ACF">
      <w:pPr>
        <w:jc w:val="right"/>
        <w:outlineLvl w:val="8"/>
        <w:rPr>
          <w:rFonts w:eastAsia="Calibri"/>
          <w:b/>
        </w:rPr>
      </w:pPr>
      <w:r w:rsidRPr="006E08B0">
        <w:rPr>
          <w:rFonts w:eastAsia="Calibri"/>
          <w:b/>
        </w:rPr>
        <w:t>Данные о возрастной структуре населения на 01. 01. 2016 г.</w:t>
      </w:r>
    </w:p>
    <w:p w:rsidR="005F6ACF" w:rsidRPr="006E08B0" w:rsidRDefault="005F6ACF" w:rsidP="005F6ACF">
      <w:pPr>
        <w:outlineLvl w:val="8"/>
        <w:rPr>
          <w:rFonts w:eastAsia="Calibri"/>
          <w:b/>
        </w:rPr>
      </w:pPr>
    </w:p>
    <w:tbl>
      <w:tblPr>
        <w:tblW w:w="93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6"/>
        <w:gridCol w:w="7078"/>
        <w:gridCol w:w="1701"/>
      </w:tblGrid>
      <w:tr w:rsidR="005F6ACF" w:rsidRPr="006E08B0" w:rsidTr="005B7CAD">
        <w:tc>
          <w:tcPr>
            <w:tcW w:w="576" w:type="dxa"/>
            <w:shd w:val="clear" w:color="auto" w:fill="auto"/>
          </w:tcPr>
          <w:p w:rsidR="005F6ACF" w:rsidRPr="006E08B0" w:rsidRDefault="005F6ACF" w:rsidP="005B7CAD">
            <w:pPr>
              <w:jc w:val="center"/>
            </w:pPr>
            <w:r w:rsidRPr="006E08B0">
              <w:t>№ п/п</w:t>
            </w:r>
          </w:p>
        </w:tc>
        <w:tc>
          <w:tcPr>
            <w:tcW w:w="7078" w:type="dxa"/>
            <w:shd w:val="clear" w:color="auto" w:fill="auto"/>
          </w:tcPr>
          <w:p w:rsidR="005F6ACF" w:rsidRPr="006E08B0" w:rsidRDefault="005F6ACF" w:rsidP="005B7CAD">
            <w:pPr>
              <w:jc w:val="center"/>
            </w:pPr>
            <w:r w:rsidRPr="006E08B0">
              <w:t>Показатели</w:t>
            </w:r>
          </w:p>
        </w:tc>
        <w:tc>
          <w:tcPr>
            <w:tcW w:w="1701" w:type="dxa"/>
            <w:shd w:val="clear" w:color="auto" w:fill="auto"/>
          </w:tcPr>
          <w:p w:rsidR="005F6ACF" w:rsidRPr="006E08B0" w:rsidRDefault="005F6ACF" w:rsidP="005B7CAD">
            <w:pPr>
              <w:jc w:val="center"/>
            </w:pPr>
            <w:r w:rsidRPr="006E08B0">
              <w:t>Количество, чел.</w:t>
            </w:r>
          </w:p>
        </w:tc>
      </w:tr>
      <w:tr w:rsidR="005F6ACF" w:rsidRPr="006E08B0" w:rsidTr="005B7CAD">
        <w:tc>
          <w:tcPr>
            <w:tcW w:w="576" w:type="dxa"/>
            <w:shd w:val="clear" w:color="auto" w:fill="auto"/>
          </w:tcPr>
          <w:p w:rsidR="005F6ACF" w:rsidRPr="006E08B0" w:rsidRDefault="005F6ACF" w:rsidP="005B7CAD">
            <w:pPr>
              <w:jc w:val="center"/>
            </w:pPr>
            <w:r w:rsidRPr="006E08B0">
              <w:t>1</w:t>
            </w:r>
          </w:p>
        </w:tc>
        <w:tc>
          <w:tcPr>
            <w:tcW w:w="7078" w:type="dxa"/>
            <w:shd w:val="clear" w:color="auto" w:fill="auto"/>
          </w:tcPr>
          <w:p w:rsidR="005F6ACF" w:rsidRPr="006E08B0" w:rsidRDefault="005F6ACF" w:rsidP="005B7CAD">
            <w:pPr>
              <w:jc w:val="center"/>
            </w:pPr>
            <w:r w:rsidRPr="006E08B0">
              <w:t>2</w:t>
            </w:r>
          </w:p>
        </w:tc>
        <w:tc>
          <w:tcPr>
            <w:tcW w:w="1701" w:type="dxa"/>
            <w:shd w:val="clear" w:color="auto" w:fill="auto"/>
          </w:tcPr>
          <w:p w:rsidR="005F6ACF" w:rsidRPr="006E08B0" w:rsidRDefault="005F6ACF" w:rsidP="005B7CAD">
            <w:pPr>
              <w:jc w:val="center"/>
            </w:pPr>
            <w:r w:rsidRPr="006E08B0">
              <w:t>3</w:t>
            </w:r>
          </w:p>
        </w:tc>
      </w:tr>
      <w:tr w:rsidR="005F6ACF" w:rsidRPr="006E08B0" w:rsidTr="005B7CAD">
        <w:tc>
          <w:tcPr>
            <w:tcW w:w="576" w:type="dxa"/>
            <w:shd w:val="clear" w:color="auto" w:fill="auto"/>
          </w:tcPr>
          <w:p w:rsidR="005F6ACF" w:rsidRPr="006E08B0" w:rsidRDefault="005F6ACF" w:rsidP="005B7CAD">
            <w:pPr>
              <w:jc w:val="center"/>
              <w:rPr>
                <w:b/>
                <w:bCs/>
                <w:lang w:val="en-US"/>
              </w:rPr>
            </w:pPr>
            <w:r w:rsidRPr="006E08B0">
              <w:rPr>
                <w:b/>
                <w:bCs/>
                <w:lang w:val="en-US"/>
              </w:rPr>
              <w:t>1</w:t>
            </w:r>
          </w:p>
        </w:tc>
        <w:tc>
          <w:tcPr>
            <w:tcW w:w="7078" w:type="dxa"/>
            <w:shd w:val="clear" w:color="auto" w:fill="auto"/>
          </w:tcPr>
          <w:p w:rsidR="005F6ACF" w:rsidRPr="006E08B0" w:rsidRDefault="005F6ACF" w:rsidP="005B7CAD">
            <w:pPr>
              <w:jc w:val="both"/>
              <w:rPr>
                <w:b/>
                <w:bCs/>
              </w:rPr>
            </w:pPr>
            <w:r w:rsidRPr="006E08B0">
              <w:rPr>
                <w:b/>
                <w:bCs/>
              </w:rPr>
              <w:t>Дети: (стр.1.1+1.2+1.3)</w:t>
            </w:r>
          </w:p>
        </w:tc>
        <w:tc>
          <w:tcPr>
            <w:tcW w:w="1701" w:type="dxa"/>
            <w:shd w:val="clear" w:color="auto" w:fill="auto"/>
          </w:tcPr>
          <w:p w:rsidR="005F6ACF" w:rsidRPr="006E08B0" w:rsidRDefault="005F6ACF" w:rsidP="005B7CAD">
            <w:pPr>
              <w:jc w:val="center"/>
            </w:pPr>
            <w:r w:rsidRPr="006E08B0">
              <w:t>252</w:t>
            </w:r>
          </w:p>
        </w:tc>
      </w:tr>
      <w:tr w:rsidR="005F6ACF" w:rsidRPr="006E08B0" w:rsidTr="005B7CAD">
        <w:tc>
          <w:tcPr>
            <w:tcW w:w="576" w:type="dxa"/>
            <w:shd w:val="clear" w:color="auto" w:fill="auto"/>
          </w:tcPr>
          <w:p w:rsidR="005F6ACF" w:rsidRPr="006E08B0" w:rsidRDefault="005F6ACF" w:rsidP="005B7CAD">
            <w:pPr>
              <w:jc w:val="center"/>
              <w:rPr>
                <w:lang w:val="en-US"/>
              </w:rPr>
            </w:pPr>
            <w:r w:rsidRPr="006E08B0">
              <w:rPr>
                <w:lang w:val="en-US"/>
              </w:rPr>
              <w:t>1.1</w:t>
            </w:r>
          </w:p>
        </w:tc>
        <w:tc>
          <w:tcPr>
            <w:tcW w:w="7078" w:type="dxa"/>
            <w:shd w:val="clear" w:color="auto" w:fill="auto"/>
          </w:tcPr>
          <w:p w:rsidR="005F6ACF" w:rsidRPr="006E08B0" w:rsidRDefault="005F6ACF" w:rsidP="005B7CAD">
            <w:r w:rsidRPr="006E08B0">
              <w:t>до 6 лет включительно</w:t>
            </w:r>
          </w:p>
        </w:tc>
        <w:tc>
          <w:tcPr>
            <w:tcW w:w="1701" w:type="dxa"/>
            <w:shd w:val="clear" w:color="auto" w:fill="auto"/>
          </w:tcPr>
          <w:p w:rsidR="005F6ACF" w:rsidRPr="006E08B0" w:rsidRDefault="005F6ACF" w:rsidP="005B7CAD">
            <w:pPr>
              <w:jc w:val="center"/>
            </w:pPr>
            <w:r w:rsidRPr="006E08B0">
              <w:t>77</w:t>
            </w:r>
          </w:p>
        </w:tc>
      </w:tr>
      <w:tr w:rsidR="005F6ACF" w:rsidRPr="006E08B0" w:rsidTr="005B7CAD">
        <w:tc>
          <w:tcPr>
            <w:tcW w:w="576" w:type="dxa"/>
            <w:shd w:val="clear" w:color="auto" w:fill="auto"/>
          </w:tcPr>
          <w:p w:rsidR="005F6ACF" w:rsidRPr="006E08B0" w:rsidRDefault="005F6ACF" w:rsidP="005B7CAD">
            <w:pPr>
              <w:jc w:val="center"/>
            </w:pPr>
            <w:r w:rsidRPr="006E08B0">
              <w:t>1.2</w:t>
            </w:r>
          </w:p>
        </w:tc>
        <w:tc>
          <w:tcPr>
            <w:tcW w:w="7078" w:type="dxa"/>
            <w:shd w:val="clear" w:color="auto" w:fill="auto"/>
          </w:tcPr>
          <w:p w:rsidR="005F6ACF" w:rsidRPr="006E08B0" w:rsidRDefault="005F6ACF" w:rsidP="005B7CAD">
            <w:r w:rsidRPr="006E08B0">
              <w:t>от 7 до 15 лет включительно</w:t>
            </w:r>
          </w:p>
        </w:tc>
        <w:tc>
          <w:tcPr>
            <w:tcW w:w="1701" w:type="dxa"/>
            <w:shd w:val="clear" w:color="auto" w:fill="auto"/>
          </w:tcPr>
          <w:p w:rsidR="005F6ACF" w:rsidRPr="006E08B0" w:rsidRDefault="005F6ACF" w:rsidP="005B7CAD">
            <w:pPr>
              <w:jc w:val="center"/>
            </w:pPr>
            <w:r w:rsidRPr="006E08B0">
              <w:t>113</w:t>
            </w:r>
          </w:p>
        </w:tc>
      </w:tr>
      <w:tr w:rsidR="005F6ACF" w:rsidRPr="006E08B0" w:rsidTr="005B7CAD">
        <w:tc>
          <w:tcPr>
            <w:tcW w:w="576" w:type="dxa"/>
            <w:shd w:val="clear" w:color="auto" w:fill="auto"/>
          </w:tcPr>
          <w:p w:rsidR="005F6ACF" w:rsidRPr="006E08B0" w:rsidRDefault="005F6ACF" w:rsidP="005B7CAD">
            <w:pPr>
              <w:jc w:val="center"/>
            </w:pPr>
            <w:r w:rsidRPr="006E08B0">
              <w:t>1.3</w:t>
            </w:r>
          </w:p>
        </w:tc>
        <w:tc>
          <w:tcPr>
            <w:tcW w:w="7078" w:type="dxa"/>
            <w:shd w:val="clear" w:color="auto" w:fill="auto"/>
          </w:tcPr>
          <w:p w:rsidR="005F6ACF" w:rsidRPr="006E08B0" w:rsidRDefault="005F6ACF" w:rsidP="005B7CAD">
            <w:r w:rsidRPr="006E08B0">
              <w:t>от 16 до 17 лет включительно</w:t>
            </w:r>
          </w:p>
        </w:tc>
        <w:tc>
          <w:tcPr>
            <w:tcW w:w="1701" w:type="dxa"/>
            <w:shd w:val="clear" w:color="auto" w:fill="auto"/>
          </w:tcPr>
          <w:p w:rsidR="005F6ACF" w:rsidRPr="006E08B0" w:rsidRDefault="005F6ACF" w:rsidP="005B7CAD">
            <w:pPr>
              <w:jc w:val="center"/>
            </w:pPr>
            <w:r w:rsidRPr="006E08B0">
              <w:t>62</w:t>
            </w:r>
          </w:p>
        </w:tc>
      </w:tr>
      <w:tr w:rsidR="005F6ACF" w:rsidRPr="006E08B0" w:rsidTr="005B7CAD">
        <w:tc>
          <w:tcPr>
            <w:tcW w:w="576" w:type="dxa"/>
            <w:shd w:val="clear" w:color="auto" w:fill="auto"/>
          </w:tcPr>
          <w:p w:rsidR="005F6ACF" w:rsidRPr="006E08B0" w:rsidRDefault="005F6ACF" w:rsidP="005B7CAD">
            <w:pPr>
              <w:jc w:val="center"/>
              <w:rPr>
                <w:b/>
                <w:bCs/>
              </w:rPr>
            </w:pPr>
            <w:r w:rsidRPr="006E08B0">
              <w:rPr>
                <w:b/>
                <w:bCs/>
              </w:rPr>
              <w:t>2.</w:t>
            </w:r>
          </w:p>
        </w:tc>
        <w:tc>
          <w:tcPr>
            <w:tcW w:w="7078" w:type="dxa"/>
            <w:shd w:val="clear" w:color="auto" w:fill="auto"/>
          </w:tcPr>
          <w:p w:rsidR="005F6ACF" w:rsidRPr="006E08B0" w:rsidRDefault="005F6ACF" w:rsidP="005B7CAD">
            <w:pPr>
              <w:rPr>
                <w:b/>
                <w:bCs/>
              </w:rPr>
            </w:pPr>
            <w:r w:rsidRPr="006E08B0">
              <w:rPr>
                <w:b/>
                <w:bCs/>
              </w:rPr>
              <w:t>Из общей численности населения: (стр.2.1+2.2+2.3)</w:t>
            </w:r>
          </w:p>
        </w:tc>
        <w:tc>
          <w:tcPr>
            <w:tcW w:w="1701" w:type="dxa"/>
            <w:shd w:val="clear" w:color="auto" w:fill="auto"/>
          </w:tcPr>
          <w:p w:rsidR="005F6ACF" w:rsidRPr="006E08B0" w:rsidRDefault="005F6ACF" w:rsidP="005B7CAD">
            <w:pPr>
              <w:jc w:val="center"/>
              <w:rPr>
                <w:b/>
                <w:bCs/>
              </w:rPr>
            </w:pPr>
            <w:r w:rsidRPr="006E08B0">
              <w:rPr>
                <w:b/>
                <w:bCs/>
              </w:rPr>
              <w:t>1285</w:t>
            </w:r>
          </w:p>
        </w:tc>
      </w:tr>
      <w:tr w:rsidR="005F6ACF" w:rsidRPr="006E08B0" w:rsidTr="005B7CAD">
        <w:tc>
          <w:tcPr>
            <w:tcW w:w="576" w:type="dxa"/>
            <w:shd w:val="clear" w:color="auto" w:fill="auto"/>
          </w:tcPr>
          <w:p w:rsidR="005F6ACF" w:rsidRPr="006E08B0" w:rsidRDefault="005F6ACF" w:rsidP="005B7CAD">
            <w:pPr>
              <w:jc w:val="center"/>
              <w:rPr>
                <w:i/>
                <w:iCs/>
              </w:rPr>
            </w:pPr>
            <w:r w:rsidRPr="006E08B0">
              <w:rPr>
                <w:i/>
                <w:iCs/>
              </w:rPr>
              <w:t>2.1.</w:t>
            </w:r>
          </w:p>
        </w:tc>
        <w:tc>
          <w:tcPr>
            <w:tcW w:w="7078" w:type="dxa"/>
            <w:shd w:val="clear" w:color="auto" w:fill="auto"/>
          </w:tcPr>
          <w:p w:rsidR="005F6ACF" w:rsidRPr="006E08B0" w:rsidRDefault="005F6ACF" w:rsidP="005B7CAD">
            <w:pPr>
              <w:rPr>
                <w:i/>
                <w:iCs/>
              </w:rPr>
            </w:pPr>
            <w:r w:rsidRPr="006E08B0">
              <w:rPr>
                <w:i/>
                <w:iCs/>
              </w:rPr>
              <w:t>Население моложе трудоспособного возраста (стр.1.1+1.2)</w:t>
            </w:r>
          </w:p>
        </w:tc>
        <w:tc>
          <w:tcPr>
            <w:tcW w:w="1701" w:type="dxa"/>
            <w:shd w:val="clear" w:color="auto" w:fill="auto"/>
          </w:tcPr>
          <w:p w:rsidR="005F6ACF" w:rsidRPr="006E08B0" w:rsidRDefault="005F6ACF" w:rsidP="005B7CAD">
            <w:pPr>
              <w:jc w:val="center"/>
              <w:rPr>
                <w:i/>
                <w:iCs/>
              </w:rPr>
            </w:pPr>
            <w:r w:rsidRPr="006E08B0">
              <w:rPr>
                <w:i/>
                <w:iCs/>
              </w:rPr>
              <w:t xml:space="preserve"> 252</w:t>
            </w:r>
          </w:p>
        </w:tc>
      </w:tr>
      <w:tr w:rsidR="005F6ACF" w:rsidRPr="006E08B0" w:rsidTr="005B7CAD">
        <w:tc>
          <w:tcPr>
            <w:tcW w:w="576" w:type="dxa"/>
            <w:shd w:val="clear" w:color="auto" w:fill="auto"/>
          </w:tcPr>
          <w:p w:rsidR="005F6ACF" w:rsidRPr="006E08B0" w:rsidRDefault="005F6ACF" w:rsidP="005B7CAD">
            <w:pPr>
              <w:jc w:val="center"/>
              <w:rPr>
                <w:i/>
                <w:iCs/>
              </w:rPr>
            </w:pPr>
            <w:r w:rsidRPr="006E08B0">
              <w:rPr>
                <w:i/>
                <w:iCs/>
              </w:rPr>
              <w:lastRenderedPageBreak/>
              <w:t>2.2.</w:t>
            </w:r>
          </w:p>
        </w:tc>
        <w:tc>
          <w:tcPr>
            <w:tcW w:w="7078" w:type="dxa"/>
            <w:shd w:val="clear" w:color="auto" w:fill="auto"/>
          </w:tcPr>
          <w:p w:rsidR="005F6ACF" w:rsidRPr="006E08B0" w:rsidRDefault="005F6ACF" w:rsidP="005B7CAD">
            <w:pPr>
              <w:rPr>
                <w:i/>
                <w:iCs/>
              </w:rPr>
            </w:pPr>
            <w:r w:rsidRPr="006E08B0">
              <w:rPr>
                <w:i/>
                <w:iCs/>
              </w:rPr>
              <w:t>Население трудоспособного возраста</w:t>
            </w:r>
          </w:p>
        </w:tc>
        <w:tc>
          <w:tcPr>
            <w:tcW w:w="1701" w:type="dxa"/>
            <w:shd w:val="clear" w:color="auto" w:fill="auto"/>
          </w:tcPr>
          <w:p w:rsidR="005F6ACF" w:rsidRPr="006E08B0" w:rsidRDefault="005F6ACF" w:rsidP="005B7CAD">
            <w:pPr>
              <w:jc w:val="center"/>
              <w:rPr>
                <w:i/>
                <w:iCs/>
              </w:rPr>
            </w:pPr>
            <w:r w:rsidRPr="006E08B0">
              <w:rPr>
                <w:i/>
                <w:iCs/>
              </w:rPr>
              <w:t>855</w:t>
            </w:r>
          </w:p>
        </w:tc>
      </w:tr>
      <w:tr w:rsidR="005F6ACF" w:rsidRPr="006E08B0" w:rsidTr="005B7CAD">
        <w:tc>
          <w:tcPr>
            <w:tcW w:w="576" w:type="dxa"/>
            <w:shd w:val="clear" w:color="auto" w:fill="auto"/>
          </w:tcPr>
          <w:p w:rsidR="005F6ACF" w:rsidRPr="006E08B0" w:rsidRDefault="005F6ACF" w:rsidP="005B7CAD">
            <w:pPr>
              <w:jc w:val="center"/>
              <w:rPr>
                <w:i/>
                <w:iCs/>
              </w:rPr>
            </w:pPr>
            <w:r w:rsidRPr="006E08B0">
              <w:rPr>
                <w:i/>
                <w:iCs/>
              </w:rPr>
              <w:t>2.3.</w:t>
            </w:r>
          </w:p>
        </w:tc>
        <w:tc>
          <w:tcPr>
            <w:tcW w:w="7078" w:type="dxa"/>
            <w:shd w:val="clear" w:color="auto" w:fill="auto"/>
          </w:tcPr>
          <w:p w:rsidR="005F6ACF" w:rsidRPr="006E08B0" w:rsidRDefault="005F6ACF" w:rsidP="005B7CAD">
            <w:pPr>
              <w:rPr>
                <w:i/>
                <w:iCs/>
              </w:rPr>
            </w:pPr>
            <w:r w:rsidRPr="006E08B0">
              <w:rPr>
                <w:i/>
                <w:iCs/>
              </w:rPr>
              <w:t>Население старше трудоспособного возраста</w:t>
            </w:r>
          </w:p>
        </w:tc>
        <w:tc>
          <w:tcPr>
            <w:tcW w:w="1701" w:type="dxa"/>
            <w:shd w:val="clear" w:color="auto" w:fill="auto"/>
          </w:tcPr>
          <w:p w:rsidR="005F6ACF" w:rsidRPr="006E08B0" w:rsidRDefault="005F6ACF" w:rsidP="005B7CAD">
            <w:pPr>
              <w:jc w:val="center"/>
              <w:rPr>
                <w:i/>
                <w:iCs/>
              </w:rPr>
            </w:pPr>
            <w:r w:rsidRPr="006E08B0">
              <w:rPr>
                <w:i/>
                <w:iCs/>
              </w:rPr>
              <w:t>178</w:t>
            </w:r>
          </w:p>
        </w:tc>
      </w:tr>
    </w:tbl>
    <w:p w:rsidR="005F6ACF" w:rsidRPr="006E08B0" w:rsidRDefault="005F6ACF" w:rsidP="005F6ACF">
      <w:pPr>
        <w:pStyle w:val="9"/>
        <w:spacing w:before="0" w:after="0"/>
        <w:ind w:left="0"/>
        <w:jc w:val="right"/>
        <w:rPr>
          <w:rFonts w:ascii="Times New Roman" w:hAnsi="Times New Roman" w:cs="Times New Roman"/>
          <w:b/>
          <w:sz w:val="24"/>
          <w:szCs w:val="24"/>
        </w:rPr>
      </w:pPr>
      <w:r w:rsidRPr="006E08B0">
        <w:rPr>
          <w:rFonts w:ascii="Times New Roman" w:hAnsi="Times New Roman" w:cs="Times New Roman"/>
          <w:b/>
          <w:sz w:val="24"/>
          <w:szCs w:val="24"/>
        </w:rPr>
        <w:t>Данные о  среднегодовом приросте населения и тенденции его изменения</w:t>
      </w:r>
    </w:p>
    <w:p w:rsidR="005F6ACF" w:rsidRPr="006E08B0" w:rsidRDefault="005F6ACF" w:rsidP="005F6ACF">
      <w:pPr>
        <w:rPr>
          <w:lang w:eastAsia="ru-RU"/>
        </w:rPr>
      </w:pPr>
    </w:p>
    <w:tbl>
      <w:tblPr>
        <w:tblW w:w="0" w:type="auto"/>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6"/>
        <w:gridCol w:w="4303"/>
        <w:gridCol w:w="1276"/>
        <w:gridCol w:w="1276"/>
        <w:gridCol w:w="1417"/>
        <w:gridCol w:w="1276"/>
      </w:tblGrid>
      <w:tr w:rsidR="005F6ACF" w:rsidRPr="006E08B0" w:rsidTr="00A73C83">
        <w:trPr>
          <w:jc w:val="center"/>
        </w:trPr>
        <w:tc>
          <w:tcPr>
            <w:tcW w:w="516" w:type="dxa"/>
            <w:shd w:val="clear" w:color="auto" w:fill="auto"/>
          </w:tcPr>
          <w:p w:rsidR="005F6ACF" w:rsidRPr="006E08B0" w:rsidRDefault="005F6ACF" w:rsidP="005B7CAD">
            <w:pPr>
              <w:jc w:val="center"/>
              <w:rPr>
                <w:b/>
                <w:bCs/>
              </w:rPr>
            </w:pPr>
            <w:r w:rsidRPr="006E08B0">
              <w:rPr>
                <w:b/>
                <w:bCs/>
              </w:rPr>
              <w:t>№</w:t>
            </w:r>
          </w:p>
        </w:tc>
        <w:tc>
          <w:tcPr>
            <w:tcW w:w="4303" w:type="dxa"/>
            <w:shd w:val="clear" w:color="auto" w:fill="auto"/>
          </w:tcPr>
          <w:p w:rsidR="005F6ACF" w:rsidRPr="006E08B0" w:rsidRDefault="005F6ACF" w:rsidP="005B7CAD">
            <w:pPr>
              <w:pStyle w:val="affff8"/>
              <w:jc w:val="center"/>
              <w:rPr>
                <w:b/>
                <w:bCs/>
              </w:rPr>
            </w:pPr>
            <w:r w:rsidRPr="006E08B0">
              <w:rPr>
                <w:b/>
                <w:bCs/>
              </w:rPr>
              <w:t>Наименование</w:t>
            </w:r>
          </w:p>
        </w:tc>
        <w:tc>
          <w:tcPr>
            <w:tcW w:w="1276" w:type="dxa"/>
            <w:shd w:val="clear" w:color="auto" w:fill="auto"/>
          </w:tcPr>
          <w:p w:rsidR="005F6ACF" w:rsidRPr="006E08B0" w:rsidRDefault="005F6ACF" w:rsidP="005B7CAD">
            <w:pPr>
              <w:jc w:val="center"/>
              <w:rPr>
                <w:b/>
              </w:rPr>
            </w:pPr>
            <w:r w:rsidRPr="006E08B0">
              <w:rPr>
                <w:b/>
              </w:rPr>
              <w:t>2012</w:t>
            </w:r>
          </w:p>
        </w:tc>
        <w:tc>
          <w:tcPr>
            <w:tcW w:w="1276" w:type="dxa"/>
            <w:shd w:val="clear" w:color="auto" w:fill="auto"/>
          </w:tcPr>
          <w:p w:rsidR="005F6ACF" w:rsidRPr="006E08B0" w:rsidRDefault="005F6ACF" w:rsidP="005B7CAD">
            <w:pPr>
              <w:jc w:val="center"/>
              <w:rPr>
                <w:b/>
              </w:rPr>
            </w:pPr>
            <w:r w:rsidRPr="006E08B0">
              <w:rPr>
                <w:b/>
              </w:rPr>
              <w:t>2013</w:t>
            </w:r>
          </w:p>
        </w:tc>
        <w:tc>
          <w:tcPr>
            <w:tcW w:w="1417" w:type="dxa"/>
            <w:shd w:val="clear" w:color="auto" w:fill="auto"/>
          </w:tcPr>
          <w:p w:rsidR="005F6ACF" w:rsidRPr="006E08B0" w:rsidRDefault="005F6ACF" w:rsidP="005B7CAD">
            <w:pPr>
              <w:jc w:val="center"/>
              <w:rPr>
                <w:b/>
              </w:rPr>
            </w:pPr>
            <w:r w:rsidRPr="006E08B0">
              <w:rPr>
                <w:b/>
              </w:rPr>
              <w:t>2014</w:t>
            </w:r>
          </w:p>
        </w:tc>
        <w:tc>
          <w:tcPr>
            <w:tcW w:w="1276" w:type="dxa"/>
            <w:shd w:val="clear" w:color="auto" w:fill="auto"/>
          </w:tcPr>
          <w:p w:rsidR="005F6ACF" w:rsidRPr="006E08B0" w:rsidRDefault="005F6ACF" w:rsidP="005B7CAD">
            <w:pPr>
              <w:jc w:val="center"/>
              <w:rPr>
                <w:b/>
              </w:rPr>
            </w:pPr>
            <w:r w:rsidRPr="006E08B0">
              <w:rPr>
                <w:b/>
              </w:rPr>
              <w:t>2015</w:t>
            </w:r>
          </w:p>
        </w:tc>
      </w:tr>
      <w:tr w:rsidR="005F6ACF" w:rsidRPr="006E08B0" w:rsidTr="00A73C83">
        <w:trPr>
          <w:jc w:val="center"/>
        </w:trPr>
        <w:tc>
          <w:tcPr>
            <w:tcW w:w="516" w:type="dxa"/>
            <w:shd w:val="clear" w:color="auto" w:fill="auto"/>
          </w:tcPr>
          <w:p w:rsidR="005F6ACF" w:rsidRPr="006E08B0" w:rsidRDefault="005F6ACF" w:rsidP="005B7CAD">
            <w:pPr>
              <w:jc w:val="center"/>
              <w:rPr>
                <w:b/>
                <w:bCs/>
              </w:rPr>
            </w:pPr>
            <w:r w:rsidRPr="006E08B0">
              <w:rPr>
                <w:b/>
                <w:bCs/>
              </w:rPr>
              <w:t>1</w:t>
            </w:r>
          </w:p>
        </w:tc>
        <w:tc>
          <w:tcPr>
            <w:tcW w:w="4303" w:type="dxa"/>
            <w:shd w:val="clear" w:color="auto" w:fill="auto"/>
          </w:tcPr>
          <w:p w:rsidR="005F6ACF" w:rsidRPr="006E08B0" w:rsidRDefault="005F6ACF" w:rsidP="005B7CAD">
            <w:pPr>
              <w:pStyle w:val="affff8"/>
              <w:rPr>
                <w:b/>
                <w:bCs/>
              </w:rPr>
            </w:pPr>
            <w:r w:rsidRPr="006E08B0">
              <w:rPr>
                <w:b/>
                <w:bCs/>
              </w:rPr>
              <w:t>Естественный прирост (убыль)</w:t>
            </w:r>
          </w:p>
        </w:tc>
        <w:tc>
          <w:tcPr>
            <w:tcW w:w="1276" w:type="dxa"/>
            <w:shd w:val="clear" w:color="auto" w:fill="auto"/>
          </w:tcPr>
          <w:p w:rsidR="005F6ACF" w:rsidRPr="006E08B0" w:rsidRDefault="005F6ACF" w:rsidP="005B7CAD">
            <w:pPr>
              <w:jc w:val="center"/>
            </w:pPr>
            <w:r w:rsidRPr="006E08B0">
              <w:t>+11</w:t>
            </w:r>
          </w:p>
        </w:tc>
        <w:tc>
          <w:tcPr>
            <w:tcW w:w="1276" w:type="dxa"/>
            <w:shd w:val="clear" w:color="auto" w:fill="auto"/>
          </w:tcPr>
          <w:p w:rsidR="005F6ACF" w:rsidRPr="006E08B0" w:rsidRDefault="005F6ACF" w:rsidP="005B7CAD">
            <w:pPr>
              <w:jc w:val="center"/>
            </w:pPr>
            <w:r w:rsidRPr="006E08B0">
              <w:t>-2</w:t>
            </w:r>
          </w:p>
        </w:tc>
        <w:tc>
          <w:tcPr>
            <w:tcW w:w="1417" w:type="dxa"/>
            <w:shd w:val="clear" w:color="auto" w:fill="auto"/>
          </w:tcPr>
          <w:p w:rsidR="005F6ACF" w:rsidRPr="006E08B0" w:rsidRDefault="005F6ACF" w:rsidP="005B7CAD">
            <w:pPr>
              <w:jc w:val="center"/>
            </w:pPr>
            <w:r w:rsidRPr="006E08B0">
              <w:t>-11</w:t>
            </w:r>
          </w:p>
        </w:tc>
        <w:tc>
          <w:tcPr>
            <w:tcW w:w="1276" w:type="dxa"/>
            <w:shd w:val="clear" w:color="auto" w:fill="auto"/>
          </w:tcPr>
          <w:p w:rsidR="005F6ACF" w:rsidRPr="006E08B0" w:rsidRDefault="005F6ACF" w:rsidP="005B7CAD">
            <w:pPr>
              <w:jc w:val="center"/>
            </w:pPr>
            <w:r w:rsidRPr="006E08B0">
              <w:t>+5</w:t>
            </w:r>
          </w:p>
        </w:tc>
      </w:tr>
      <w:tr w:rsidR="005F6ACF" w:rsidRPr="006E08B0" w:rsidTr="00A73C83">
        <w:trPr>
          <w:jc w:val="center"/>
        </w:trPr>
        <w:tc>
          <w:tcPr>
            <w:tcW w:w="516" w:type="dxa"/>
            <w:shd w:val="clear" w:color="auto" w:fill="auto"/>
          </w:tcPr>
          <w:p w:rsidR="005F6ACF" w:rsidRPr="006E08B0" w:rsidRDefault="005F6ACF" w:rsidP="005B7CAD">
            <w:pPr>
              <w:jc w:val="center"/>
              <w:rPr>
                <w:bCs/>
              </w:rPr>
            </w:pPr>
            <w:r w:rsidRPr="006E08B0">
              <w:rPr>
                <w:bCs/>
              </w:rPr>
              <w:t>1.1</w:t>
            </w:r>
          </w:p>
        </w:tc>
        <w:tc>
          <w:tcPr>
            <w:tcW w:w="4303" w:type="dxa"/>
            <w:shd w:val="clear" w:color="auto" w:fill="auto"/>
          </w:tcPr>
          <w:p w:rsidR="005F6ACF" w:rsidRPr="006E08B0" w:rsidRDefault="005F6ACF" w:rsidP="005B7CAD">
            <w:pPr>
              <w:rPr>
                <w:b/>
              </w:rPr>
            </w:pPr>
            <w:r w:rsidRPr="006E08B0">
              <w:rPr>
                <w:b/>
              </w:rPr>
              <w:t>Рождаемость, чел.</w:t>
            </w:r>
          </w:p>
        </w:tc>
        <w:tc>
          <w:tcPr>
            <w:tcW w:w="1276" w:type="dxa"/>
            <w:shd w:val="clear" w:color="auto" w:fill="auto"/>
          </w:tcPr>
          <w:p w:rsidR="005F6ACF" w:rsidRPr="006E08B0" w:rsidRDefault="005F6ACF" w:rsidP="005B7CAD">
            <w:pPr>
              <w:jc w:val="center"/>
            </w:pPr>
            <w:r w:rsidRPr="006E08B0">
              <w:t>14</w:t>
            </w:r>
          </w:p>
        </w:tc>
        <w:tc>
          <w:tcPr>
            <w:tcW w:w="1276" w:type="dxa"/>
            <w:shd w:val="clear" w:color="auto" w:fill="auto"/>
          </w:tcPr>
          <w:p w:rsidR="005F6ACF" w:rsidRPr="006E08B0" w:rsidRDefault="005F6ACF" w:rsidP="005B7CAD">
            <w:pPr>
              <w:jc w:val="center"/>
            </w:pPr>
            <w:r w:rsidRPr="006E08B0">
              <w:t>14</w:t>
            </w:r>
          </w:p>
        </w:tc>
        <w:tc>
          <w:tcPr>
            <w:tcW w:w="1417" w:type="dxa"/>
            <w:shd w:val="clear" w:color="auto" w:fill="auto"/>
          </w:tcPr>
          <w:p w:rsidR="005F6ACF" w:rsidRPr="006E08B0" w:rsidRDefault="005F6ACF" w:rsidP="005B7CAD">
            <w:pPr>
              <w:jc w:val="center"/>
            </w:pPr>
            <w:r w:rsidRPr="006E08B0">
              <w:t>10</w:t>
            </w:r>
          </w:p>
        </w:tc>
        <w:tc>
          <w:tcPr>
            <w:tcW w:w="1276" w:type="dxa"/>
            <w:shd w:val="clear" w:color="auto" w:fill="auto"/>
          </w:tcPr>
          <w:p w:rsidR="005F6ACF" w:rsidRPr="006E08B0" w:rsidRDefault="005F6ACF" w:rsidP="005B7CAD">
            <w:pPr>
              <w:jc w:val="center"/>
            </w:pPr>
            <w:r w:rsidRPr="006E08B0">
              <w:t>11</w:t>
            </w:r>
          </w:p>
        </w:tc>
      </w:tr>
      <w:tr w:rsidR="005F6ACF" w:rsidRPr="006E08B0" w:rsidTr="00A73C83">
        <w:trPr>
          <w:jc w:val="center"/>
        </w:trPr>
        <w:tc>
          <w:tcPr>
            <w:tcW w:w="516" w:type="dxa"/>
            <w:shd w:val="clear" w:color="auto" w:fill="auto"/>
          </w:tcPr>
          <w:p w:rsidR="005F6ACF" w:rsidRPr="006E08B0" w:rsidRDefault="005F6ACF" w:rsidP="005B7CAD">
            <w:pPr>
              <w:jc w:val="center"/>
              <w:rPr>
                <w:bCs/>
              </w:rPr>
            </w:pPr>
            <w:r w:rsidRPr="006E08B0">
              <w:rPr>
                <w:bCs/>
              </w:rPr>
              <w:t>1.2</w:t>
            </w:r>
          </w:p>
        </w:tc>
        <w:tc>
          <w:tcPr>
            <w:tcW w:w="4303" w:type="dxa"/>
            <w:shd w:val="clear" w:color="auto" w:fill="auto"/>
          </w:tcPr>
          <w:p w:rsidR="005F6ACF" w:rsidRPr="006E08B0" w:rsidRDefault="005F6ACF" w:rsidP="005B7CAD">
            <w:pPr>
              <w:rPr>
                <w:b/>
              </w:rPr>
            </w:pPr>
            <w:r w:rsidRPr="006E08B0">
              <w:rPr>
                <w:b/>
              </w:rPr>
              <w:t>Смерть, чел</w:t>
            </w:r>
          </w:p>
        </w:tc>
        <w:tc>
          <w:tcPr>
            <w:tcW w:w="1276" w:type="dxa"/>
            <w:shd w:val="clear" w:color="auto" w:fill="auto"/>
          </w:tcPr>
          <w:p w:rsidR="005F6ACF" w:rsidRPr="006E08B0" w:rsidRDefault="005F6ACF" w:rsidP="005B7CAD">
            <w:pPr>
              <w:jc w:val="center"/>
            </w:pPr>
            <w:r w:rsidRPr="006E08B0">
              <w:t>3</w:t>
            </w:r>
          </w:p>
        </w:tc>
        <w:tc>
          <w:tcPr>
            <w:tcW w:w="1276" w:type="dxa"/>
            <w:shd w:val="clear" w:color="auto" w:fill="auto"/>
          </w:tcPr>
          <w:p w:rsidR="005F6ACF" w:rsidRPr="006E08B0" w:rsidRDefault="005F6ACF" w:rsidP="005B7CAD">
            <w:pPr>
              <w:jc w:val="center"/>
            </w:pPr>
            <w:r w:rsidRPr="006E08B0">
              <w:t>16</w:t>
            </w:r>
          </w:p>
        </w:tc>
        <w:tc>
          <w:tcPr>
            <w:tcW w:w="1417" w:type="dxa"/>
            <w:shd w:val="clear" w:color="auto" w:fill="auto"/>
          </w:tcPr>
          <w:p w:rsidR="005F6ACF" w:rsidRPr="006E08B0" w:rsidRDefault="005F6ACF" w:rsidP="005B7CAD">
            <w:pPr>
              <w:jc w:val="center"/>
            </w:pPr>
            <w:r w:rsidRPr="006E08B0">
              <w:t>21</w:t>
            </w:r>
          </w:p>
        </w:tc>
        <w:tc>
          <w:tcPr>
            <w:tcW w:w="1276" w:type="dxa"/>
            <w:shd w:val="clear" w:color="auto" w:fill="auto"/>
          </w:tcPr>
          <w:p w:rsidR="005F6ACF" w:rsidRPr="006E08B0" w:rsidRDefault="005F6ACF" w:rsidP="005B7CAD">
            <w:pPr>
              <w:jc w:val="center"/>
            </w:pPr>
            <w:r w:rsidRPr="006E08B0">
              <w:t>6</w:t>
            </w:r>
          </w:p>
        </w:tc>
      </w:tr>
      <w:tr w:rsidR="005F6ACF" w:rsidRPr="006E08B0" w:rsidTr="00A73C83">
        <w:trPr>
          <w:jc w:val="center"/>
        </w:trPr>
        <w:tc>
          <w:tcPr>
            <w:tcW w:w="516" w:type="dxa"/>
            <w:shd w:val="clear" w:color="auto" w:fill="auto"/>
          </w:tcPr>
          <w:p w:rsidR="005F6ACF" w:rsidRPr="006E08B0" w:rsidRDefault="005F6ACF" w:rsidP="005B7CAD">
            <w:pPr>
              <w:jc w:val="center"/>
              <w:rPr>
                <w:b/>
                <w:bCs/>
              </w:rPr>
            </w:pPr>
            <w:r w:rsidRPr="006E08B0">
              <w:rPr>
                <w:b/>
                <w:bCs/>
              </w:rPr>
              <w:t>2</w:t>
            </w:r>
          </w:p>
        </w:tc>
        <w:tc>
          <w:tcPr>
            <w:tcW w:w="4303" w:type="dxa"/>
            <w:shd w:val="clear" w:color="auto" w:fill="auto"/>
          </w:tcPr>
          <w:p w:rsidR="005F6ACF" w:rsidRPr="006E08B0" w:rsidRDefault="005F6ACF" w:rsidP="005B7CAD">
            <w:pPr>
              <w:rPr>
                <w:b/>
                <w:bCs/>
              </w:rPr>
            </w:pPr>
            <w:r w:rsidRPr="006E08B0">
              <w:rPr>
                <w:b/>
                <w:bCs/>
              </w:rPr>
              <w:t xml:space="preserve">Миграционное движение  </w:t>
            </w:r>
          </w:p>
        </w:tc>
        <w:tc>
          <w:tcPr>
            <w:tcW w:w="1276" w:type="dxa"/>
            <w:shd w:val="clear" w:color="auto" w:fill="auto"/>
          </w:tcPr>
          <w:p w:rsidR="005F6ACF" w:rsidRPr="006E08B0" w:rsidRDefault="005F6ACF" w:rsidP="005B7CAD">
            <w:pPr>
              <w:jc w:val="center"/>
            </w:pPr>
            <w:r w:rsidRPr="006E08B0">
              <w:t>+10</w:t>
            </w:r>
          </w:p>
        </w:tc>
        <w:tc>
          <w:tcPr>
            <w:tcW w:w="1276" w:type="dxa"/>
            <w:shd w:val="clear" w:color="auto" w:fill="auto"/>
          </w:tcPr>
          <w:p w:rsidR="005F6ACF" w:rsidRPr="006E08B0" w:rsidRDefault="005F6ACF" w:rsidP="005B7CAD">
            <w:pPr>
              <w:jc w:val="center"/>
            </w:pPr>
            <w:r w:rsidRPr="006E08B0">
              <w:t>-38</w:t>
            </w:r>
          </w:p>
        </w:tc>
        <w:tc>
          <w:tcPr>
            <w:tcW w:w="1417" w:type="dxa"/>
            <w:shd w:val="clear" w:color="auto" w:fill="auto"/>
          </w:tcPr>
          <w:p w:rsidR="005F6ACF" w:rsidRPr="006E08B0" w:rsidRDefault="005F6ACF" w:rsidP="005B7CAD">
            <w:pPr>
              <w:jc w:val="center"/>
            </w:pPr>
            <w:r w:rsidRPr="006E08B0">
              <w:t>-21</w:t>
            </w:r>
          </w:p>
        </w:tc>
        <w:tc>
          <w:tcPr>
            <w:tcW w:w="1276" w:type="dxa"/>
            <w:shd w:val="clear" w:color="auto" w:fill="auto"/>
          </w:tcPr>
          <w:p w:rsidR="005F6ACF" w:rsidRPr="006E08B0" w:rsidRDefault="005F6ACF" w:rsidP="005B7CAD">
            <w:pPr>
              <w:jc w:val="center"/>
            </w:pPr>
            <w:r w:rsidRPr="006E08B0">
              <w:t>-8</w:t>
            </w:r>
          </w:p>
        </w:tc>
      </w:tr>
      <w:tr w:rsidR="005F6ACF" w:rsidRPr="006E08B0" w:rsidTr="00A73C83">
        <w:trPr>
          <w:jc w:val="center"/>
        </w:trPr>
        <w:tc>
          <w:tcPr>
            <w:tcW w:w="516" w:type="dxa"/>
            <w:shd w:val="clear" w:color="auto" w:fill="auto"/>
          </w:tcPr>
          <w:p w:rsidR="005F6ACF" w:rsidRPr="006E08B0" w:rsidRDefault="005F6ACF" w:rsidP="005B7CAD">
            <w:pPr>
              <w:jc w:val="center"/>
              <w:rPr>
                <w:b/>
                <w:bCs/>
              </w:rPr>
            </w:pPr>
            <w:r w:rsidRPr="006E08B0">
              <w:rPr>
                <w:b/>
                <w:bCs/>
              </w:rPr>
              <w:t>3</w:t>
            </w:r>
          </w:p>
        </w:tc>
        <w:tc>
          <w:tcPr>
            <w:tcW w:w="4303" w:type="dxa"/>
            <w:shd w:val="clear" w:color="auto" w:fill="auto"/>
          </w:tcPr>
          <w:p w:rsidR="005F6ACF" w:rsidRPr="006E08B0" w:rsidRDefault="005F6ACF" w:rsidP="005B7CAD">
            <w:pPr>
              <w:rPr>
                <w:b/>
                <w:bCs/>
              </w:rPr>
            </w:pPr>
            <w:r w:rsidRPr="006E08B0">
              <w:rPr>
                <w:b/>
                <w:bCs/>
              </w:rPr>
              <w:t>Общий прирост</w:t>
            </w:r>
          </w:p>
        </w:tc>
        <w:tc>
          <w:tcPr>
            <w:tcW w:w="1276" w:type="dxa"/>
            <w:shd w:val="clear" w:color="auto" w:fill="auto"/>
          </w:tcPr>
          <w:p w:rsidR="005F6ACF" w:rsidRPr="006E08B0" w:rsidRDefault="005F6ACF" w:rsidP="005B7CAD">
            <w:pPr>
              <w:jc w:val="center"/>
            </w:pPr>
          </w:p>
        </w:tc>
        <w:tc>
          <w:tcPr>
            <w:tcW w:w="1276" w:type="dxa"/>
            <w:shd w:val="clear" w:color="auto" w:fill="auto"/>
          </w:tcPr>
          <w:p w:rsidR="005F6ACF" w:rsidRPr="006E08B0" w:rsidRDefault="005F6ACF" w:rsidP="005B7CAD">
            <w:pPr>
              <w:jc w:val="center"/>
            </w:pPr>
          </w:p>
        </w:tc>
        <w:tc>
          <w:tcPr>
            <w:tcW w:w="1417" w:type="dxa"/>
            <w:shd w:val="clear" w:color="auto" w:fill="auto"/>
          </w:tcPr>
          <w:p w:rsidR="005F6ACF" w:rsidRPr="006E08B0" w:rsidRDefault="005F6ACF" w:rsidP="005B7CAD">
            <w:pPr>
              <w:jc w:val="center"/>
            </w:pPr>
          </w:p>
        </w:tc>
        <w:tc>
          <w:tcPr>
            <w:tcW w:w="1276" w:type="dxa"/>
            <w:shd w:val="clear" w:color="auto" w:fill="auto"/>
          </w:tcPr>
          <w:p w:rsidR="005F6ACF" w:rsidRPr="006E08B0" w:rsidRDefault="005F6ACF" w:rsidP="005B7CAD">
            <w:pPr>
              <w:jc w:val="center"/>
            </w:pPr>
          </w:p>
        </w:tc>
      </w:tr>
      <w:tr w:rsidR="005F6ACF" w:rsidRPr="006E08B0" w:rsidTr="00A73C83">
        <w:trPr>
          <w:trHeight w:val="230"/>
          <w:jc w:val="center"/>
        </w:trPr>
        <w:tc>
          <w:tcPr>
            <w:tcW w:w="516" w:type="dxa"/>
            <w:shd w:val="clear" w:color="auto" w:fill="auto"/>
          </w:tcPr>
          <w:p w:rsidR="005F6ACF" w:rsidRPr="006E08B0" w:rsidRDefault="005F6ACF" w:rsidP="005B7CAD">
            <w:pPr>
              <w:jc w:val="center"/>
              <w:rPr>
                <w:b/>
              </w:rPr>
            </w:pPr>
            <w:r w:rsidRPr="006E08B0">
              <w:rPr>
                <w:b/>
              </w:rPr>
              <w:t>4</w:t>
            </w:r>
          </w:p>
        </w:tc>
        <w:tc>
          <w:tcPr>
            <w:tcW w:w="4303" w:type="dxa"/>
            <w:shd w:val="clear" w:color="auto" w:fill="auto"/>
          </w:tcPr>
          <w:p w:rsidR="005F6ACF" w:rsidRPr="006E08B0" w:rsidRDefault="005F6ACF" w:rsidP="005B7CAD">
            <w:pPr>
              <w:rPr>
                <w:b/>
              </w:rPr>
            </w:pPr>
            <w:r w:rsidRPr="006E08B0">
              <w:rPr>
                <w:b/>
              </w:rPr>
              <w:t>Общая численность населения</w:t>
            </w:r>
          </w:p>
        </w:tc>
        <w:tc>
          <w:tcPr>
            <w:tcW w:w="1276" w:type="dxa"/>
            <w:shd w:val="clear" w:color="auto" w:fill="auto"/>
          </w:tcPr>
          <w:p w:rsidR="005F6ACF" w:rsidRPr="006E08B0" w:rsidRDefault="005F6ACF" w:rsidP="005B7CAD">
            <w:pPr>
              <w:jc w:val="center"/>
            </w:pPr>
            <w:r w:rsidRPr="006E08B0">
              <w:t>1358</w:t>
            </w:r>
          </w:p>
        </w:tc>
        <w:tc>
          <w:tcPr>
            <w:tcW w:w="1276" w:type="dxa"/>
            <w:shd w:val="clear" w:color="auto" w:fill="auto"/>
          </w:tcPr>
          <w:p w:rsidR="005F6ACF" w:rsidRPr="006E08B0" w:rsidRDefault="005F6ACF" w:rsidP="005B7CAD">
            <w:pPr>
              <w:jc w:val="center"/>
            </w:pPr>
            <w:r w:rsidRPr="006E08B0">
              <w:t>1318</w:t>
            </w:r>
          </w:p>
        </w:tc>
        <w:tc>
          <w:tcPr>
            <w:tcW w:w="1417" w:type="dxa"/>
            <w:shd w:val="clear" w:color="auto" w:fill="auto"/>
          </w:tcPr>
          <w:p w:rsidR="005F6ACF" w:rsidRPr="006E08B0" w:rsidRDefault="005F6ACF" w:rsidP="005B7CAD">
            <w:pPr>
              <w:jc w:val="center"/>
            </w:pPr>
            <w:r w:rsidRPr="006E08B0">
              <w:t>1286</w:t>
            </w:r>
          </w:p>
        </w:tc>
        <w:tc>
          <w:tcPr>
            <w:tcW w:w="1276" w:type="dxa"/>
            <w:shd w:val="clear" w:color="auto" w:fill="auto"/>
          </w:tcPr>
          <w:p w:rsidR="005F6ACF" w:rsidRPr="006E08B0" w:rsidRDefault="005F6ACF" w:rsidP="005B7CAD">
            <w:pPr>
              <w:jc w:val="center"/>
            </w:pPr>
            <w:r w:rsidRPr="006E08B0">
              <w:t>1283</w:t>
            </w:r>
          </w:p>
        </w:tc>
      </w:tr>
    </w:tbl>
    <w:p w:rsidR="005F6ACF" w:rsidRPr="006E08B0" w:rsidRDefault="005F6ACF" w:rsidP="005F6ACF">
      <w:pPr>
        <w:autoSpaceDE w:val="0"/>
        <w:autoSpaceDN w:val="0"/>
        <w:adjustRightInd w:val="0"/>
        <w:ind w:firstLine="540"/>
        <w:jc w:val="both"/>
        <w:rPr>
          <w:rFonts w:eastAsia="Calibri"/>
        </w:rPr>
      </w:pPr>
    </w:p>
    <w:p w:rsidR="005F6ACF" w:rsidRPr="006E08B0" w:rsidRDefault="005F6ACF" w:rsidP="005F6ACF">
      <w:pPr>
        <w:autoSpaceDE w:val="0"/>
        <w:autoSpaceDN w:val="0"/>
        <w:adjustRightInd w:val="0"/>
        <w:ind w:firstLine="708"/>
        <w:jc w:val="both"/>
      </w:pPr>
      <w:r w:rsidRPr="006E08B0">
        <w:t>Демографическая ситуация в Алгатуйском сельском поселении в 2012 году улучшилась, число родившихся превысило число умерших, но в последующие годы происходит уменьшение населения. В 2013-2014 годах смертность превысила рождаемость, а в 2016 году увеличилась рождаемость и миграция населения.</w:t>
      </w:r>
    </w:p>
    <w:p w:rsidR="005F6ACF" w:rsidRPr="006E08B0" w:rsidRDefault="005F6ACF" w:rsidP="005F6ACF">
      <w:pPr>
        <w:autoSpaceDE w:val="0"/>
        <w:autoSpaceDN w:val="0"/>
        <w:adjustRightInd w:val="0"/>
        <w:ind w:firstLine="708"/>
        <w:jc w:val="both"/>
      </w:pPr>
      <w:r w:rsidRPr="006E08B0">
        <w:t>Средняя продолжительность жизни невысокая. С развалом экономики в период перестройки, произошел развал социальной инфраструктуры на селе, появилась безработица, снизились доходы населения. Ситуация в настоящее время стала улучшаться.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5F6ACF" w:rsidRPr="006E08B0" w:rsidRDefault="005F6ACF" w:rsidP="005F6ACF">
      <w:pPr>
        <w:autoSpaceDE w:val="0"/>
        <w:autoSpaceDN w:val="0"/>
        <w:adjustRightInd w:val="0"/>
        <w:jc w:val="both"/>
      </w:pPr>
      <w:r w:rsidRPr="006E08B0">
        <w:t xml:space="preserve">  - материальное благополучие;</w:t>
      </w:r>
    </w:p>
    <w:p w:rsidR="005F6ACF" w:rsidRPr="006E08B0" w:rsidRDefault="005F6ACF" w:rsidP="005F6ACF">
      <w:pPr>
        <w:autoSpaceDE w:val="0"/>
        <w:autoSpaceDN w:val="0"/>
        <w:adjustRightInd w:val="0"/>
        <w:jc w:val="both"/>
      </w:pPr>
      <w:r w:rsidRPr="006E08B0">
        <w:t xml:space="preserve">  - государственные выплаты на  рождение второго, третьего  ребенка;</w:t>
      </w:r>
    </w:p>
    <w:p w:rsidR="005F6ACF" w:rsidRPr="006E08B0" w:rsidRDefault="005F6ACF" w:rsidP="005F6ACF">
      <w:pPr>
        <w:autoSpaceDE w:val="0"/>
        <w:autoSpaceDN w:val="0"/>
        <w:adjustRightInd w:val="0"/>
        <w:jc w:val="both"/>
      </w:pPr>
      <w:r w:rsidRPr="006E08B0">
        <w:t xml:space="preserve">  - наличие собственного жилья;</w:t>
      </w:r>
    </w:p>
    <w:p w:rsidR="005F6ACF" w:rsidRPr="006E08B0" w:rsidRDefault="005F6ACF" w:rsidP="005F6ACF">
      <w:pPr>
        <w:autoSpaceDE w:val="0"/>
        <w:autoSpaceDN w:val="0"/>
        <w:adjustRightInd w:val="0"/>
        <w:jc w:val="both"/>
      </w:pPr>
      <w:r w:rsidRPr="006E08B0">
        <w:t xml:space="preserve">  - уверенность в будущем подрастающего поколения.</w:t>
      </w:r>
    </w:p>
    <w:p w:rsidR="005F6ACF" w:rsidRPr="006E08B0" w:rsidRDefault="005F6ACF" w:rsidP="005F6ACF">
      <w:pPr>
        <w:autoSpaceDE w:val="0"/>
        <w:autoSpaceDN w:val="0"/>
        <w:adjustRightInd w:val="0"/>
        <w:ind w:firstLine="540"/>
        <w:jc w:val="both"/>
      </w:pPr>
    </w:p>
    <w:p w:rsidR="005F6ACF" w:rsidRPr="006E08B0" w:rsidRDefault="005F6ACF" w:rsidP="005F6ACF">
      <w:pPr>
        <w:pStyle w:val="3"/>
        <w:numPr>
          <w:ilvl w:val="2"/>
          <w:numId w:val="7"/>
        </w:numPr>
        <w:spacing w:before="0" w:after="0"/>
        <w:jc w:val="center"/>
        <w:rPr>
          <w:rFonts w:ascii="Times New Roman" w:hAnsi="Times New Roman" w:cs="Times New Roman"/>
          <w:sz w:val="24"/>
          <w:szCs w:val="24"/>
        </w:rPr>
      </w:pPr>
      <w:r w:rsidRPr="006E08B0">
        <w:rPr>
          <w:rFonts w:ascii="Times New Roman" w:hAnsi="Times New Roman" w:cs="Times New Roman"/>
          <w:sz w:val="24"/>
          <w:szCs w:val="24"/>
        </w:rPr>
        <w:t>Рынок труда в поселении</w:t>
      </w:r>
    </w:p>
    <w:p w:rsidR="005F6ACF" w:rsidRPr="006E08B0" w:rsidRDefault="005F6ACF" w:rsidP="005F6ACF">
      <w:pPr>
        <w:ind w:firstLine="540"/>
        <w:jc w:val="both"/>
      </w:pPr>
    </w:p>
    <w:p w:rsidR="005F6ACF" w:rsidRPr="006E08B0" w:rsidRDefault="005F6ACF" w:rsidP="005F6ACF">
      <w:pPr>
        <w:ind w:firstLine="495"/>
        <w:jc w:val="both"/>
        <w:rPr>
          <w:shd w:val="clear" w:color="auto" w:fill="FFFFFF"/>
        </w:rPr>
      </w:pPr>
      <w:r w:rsidRPr="006E08B0">
        <w:rPr>
          <w:shd w:val="clear" w:color="auto" w:fill="FFFFFF"/>
        </w:rPr>
        <w:t>Численность трудоспособного населения – колеблется от 850 до 855 человек, граждан не достигших совершеннолетия — 252 человек. Доля численности населения в трудоспособном возрасте от общей составляет  66,5%.</w:t>
      </w:r>
    </w:p>
    <w:p w:rsidR="005F6ACF" w:rsidRPr="006E08B0" w:rsidRDefault="005F6ACF" w:rsidP="005F6ACF">
      <w:pPr>
        <w:shd w:val="clear" w:color="auto" w:fill="FFFFFF"/>
      </w:pPr>
    </w:p>
    <w:p w:rsidR="005F6ACF" w:rsidRPr="006E08B0" w:rsidRDefault="005F6ACF" w:rsidP="005F6ACF">
      <w:pPr>
        <w:shd w:val="clear" w:color="auto" w:fill="FFFFFF"/>
        <w:jc w:val="right"/>
      </w:pPr>
      <w:r w:rsidRPr="006E08B0">
        <w:rPr>
          <w:b/>
          <w:bCs/>
        </w:rPr>
        <w:t>Доля трудоспособного населения по сферам деятельности</w:t>
      </w:r>
    </w:p>
    <w:p w:rsidR="005F6ACF" w:rsidRPr="006E08B0" w:rsidRDefault="005F6ACF" w:rsidP="005F6ACF">
      <w:pPr>
        <w:shd w:val="clear" w:color="auto" w:fill="FFFFFF"/>
      </w:pPr>
    </w:p>
    <w:tbl>
      <w:tblPr>
        <w:tblW w:w="0" w:type="auto"/>
        <w:tblInd w:w="749" w:type="dxa"/>
        <w:tblCellMar>
          <w:left w:w="0" w:type="dxa"/>
          <w:right w:w="0" w:type="dxa"/>
        </w:tblCellMar>
        <w:tblLook w:val="0000" w:firstRow="0" w:lastRow="0" w:firstColumn="0" w:lastColumn="0" w:noHBand="0" w:noVBand="0"/>
      </w:tblPr>
      <w:tblGrid>
        <w:gridCol w:w="4111"/>
        <w:gridCol w:w="1417"/>
        <w:gridCol w:w="1560"/>
        <w:gridCol w:w="1984"/>
      </w:tblGrid>
      <w:tr w:rsidR="005F6ACF" w:rsidRPr="006E08B0" w:rsidTr="005B7CAD">
        <w:trPr>
          <w:cantSplit/>
          <w:trHeight w:val="389"/>
        </w:trPr>
        <w:tc>
          <w:tcPr>
            <w:tcW w:w="411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pPr>
            <w:r w:rsidRPr="006E08B0">
              <w:t xml:space="preserve">Показатели </w:t>
            </w:r>
          </w:p>
        </w:tc>
        <w:tc>
          <w:tcPr>
            <w:tcW w:w="14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t>2013 чел.</w:t>
            </w: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t>2014 чел.</w:t>
            </w:r>
          </w:p>
        </w:tc>
        <w:tc>
          <w:tcPr>
            <w:tcW w:w="1984" w:type="dxa"/>
            <w:tcBorders>
              <w:top w:val="single" w:sz="8" w:space="0" w:color="auto"/>
              <w:left w:val="nil"/>
              <w:bottom w:val="single" w:sz="8" w:space="0" w:color="auto"/>
              <w:right w:val="single" w:sz="8" w:space="0" w:color="auto"/>
            </w:tcBorders>
            <w:shd w:val="clear" w:color="auto" w:fill="FFFFFF"/>
          </w:tcPr>
          <w:p w:rsidR="005F6ACF" w:rsidRPr="006E08B0" w:rsidRDefault="005F6ACF" w:rsidP="005B7CAD">
            <w:pPr>
              <w:shd w:val="clear" w:color="auto" w:fill="FFFFFF"/>
              <w:jc w:val="center"/>
            </w:pPr>
            <w:r w:rsidRPr="006E08B0">
              <w:t>2015 чел.</w:t>
            </w:r>
          </w:p>
        </w:tc>
      </w:tr>
      <w:tr w:rsidR="005F6ACF" w:rsidRPr="006E08B0" w:rsidTr="005B7CAD">
        <w:trPr>
          <w:cantSplit/>
          <w:trHeight w:val="281"/>
        </w:trPr>
        <w:tc>
          <w:tcPr>
            <w:tcW w:w="41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pPr>
            <w:r w:rsidRPr="006E08B0">
              <w:t>Дошкольное и среднее образование.</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t>66</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t>66</w:t>
            </w:r>
          </w:p>
        </w:tc>
        <w:tc>
          <w:tcPr>
            <w:tcW w:w="1984" w:type="dxa"/>
            <w:tcBorders>
              <w:top w:val="nil"/>
              <w:left w:val="nil"/>
              <w:bottom w:val="single" w:sz="8" w:space="0" w:color="auto"/>
              <w:right w:val="single" w:sz="8" w:space="0" w:color="auto"/>
            </w:tcBorders>
            <w:shd w:val="clear" w:color="auto" w:fill="FFFFFF"/>
          </w:tcPr>
          <w:p w:rsidR="005F6ACF" w:rsidRPr="006E08B0" w:rsidRDefault="005F6ACF" w:rsidP="005B7CAD">
            <w:pPr>
              <w:shd w:val="clear" w:color="auto" w:fill="FFFFFF"/>
              <w:jc w:val="center"/>
            </w:pPr>
            <w:r w:rsidRPr="006E08B0">
              <w:t>66</w:t>
            </w:r>
          </w:p>
        </w:tc>
      </w:tr>
      <w:tr w:rsidR="005F6ACF" w:rsidRPr="006E08B0" w:rsidTr="005B7CAD">
        <w:trPr>
          <w:cantSplit/>
          <w:trHeight w:val="291"/>
        </w:trPr>
        <w:tc>
          <w:tcPr>
            <w:tcW w:w="41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pPr>
            <w:r w:rsidRPr="006E08B0">
              <w:t>Промышленность</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t>557</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t>546</w:t>
            </w:r>
          </w:p>
        </w:tc>
        <w:tc>
          <w:tcPr>
            <w:tcW w:w="1984" w:type="dxa"/>
            <w:tcBorders>
              <w:top w:val="nil"/>
              <w:left w:val="nil"/>
              <w:bottom w:val="single" w:sz="8" w:space="0" w:color="auto"/>
              <w:right w:val="single" w:sz="8" w:space="0" w:color="auto"/>
            </w:tcBorders>
            <w:shd w:val="clear" w:color="auto" w:fill="FFFFFF"/>
          </w:tcPr>
          <w:p w:rsidR="005F6ACF" w:rsidRPr="006E08B0" w:rsidRDefault="005F6ACF" w:rsidP="005B7CAD">
            <w:pPr>
              <w:shd w:val="clear" w:color="auto" w:fill="FFFFFF"/>
              <w:jc w:val="center"/>
            </w:pPr>
            <w:r w:rsidRPr="006E08B0">
              <w:t>471</w:t>
            </w:r>
          </w:p>
        </w:tc>
      </w:tr>
      <w:tr w:rsidR="005F6ACF" w:rsidRPr="006E08B0" w:rsidTr="005B7CAD">
        <w:trPr>
          <w:cantSplit/>
          <w:trHeight w:val="291"/>
        </w:trPr>
        <w:tc>
          <w:tcPr>
            <w:tcW w:w="41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pPr>
            <w:r w:rsidRPr="006E08B0">
              <w:t xml:space="preserve">Здравоохранение </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t>13</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t>13</w:t>
            </w:r>
          </w:p>
        </w:tc>
        <w:tc>
          <w:tcPr>
            <w:tcW w:w="1984" w:type="dxa"/>
            <w:tcBorders>
              <w:top w:val="nil"/>
              <w:left w:val="nil"/>
              <w:bottom w:val="single" w:sz="8" w:space="0" w:color="auto"/>
              <w:right w:val="single" w:sz="8" w:space="0" w:color="auto"/>
            </w:tcBorders>
            <w:shd w:val="clear" w:color="auto" w:fill="FFFFFF"/>
          </w:tcPr>
          <w:p w:rsidR="005F6ACF" w:rsidRPr="006E08B0" w:rsidRDefault="005F6ACF" w:rsidP="005B7CAD">
            <w:pPr>
              <w:shd w:val="clear" w:color="auto" w:fill="FFFFFF"/>
              <w:jc w:val="center"/>
            </w:pPr>
            <w:r w:rsidRPr="006E08B0">
              <w:t>13</w:t>
            </w:r>
          </w:p>
        </w:tc>
      </w:tr>
      <w:tr w:rsidR="005F6ACF" w:rsidRPr="006E08B0" w:rsidTr="005B7CAD">
        <w:trPr>
          <w:cantSplit/>
          <w:trHeight w:val="291"/>
        </w:trPr>
        <w:tc>
          <w:tcPr>
            <w:tcW w:w="41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pPr>
            <w:r w:rsidRPr="006E08B0">
              <w:t>Жилищно-коммунальное хозяйство</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t>36</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t>36</w:t>
            </w:r>
          </w:p>
        </w:tc>
        <w:tc>
          <w:tcPr>
            <w:tcW w:w="1984" w:type="dxa"/>
            <w:tcBorders>
              <w:top w:val="nil"/>
              <w:left w:val="nil"/>
              <w:bottom w:val="single" w:sz="8" w:space="0" w:color="auto"/>
              <w:right w:val="single" w:sz="8" w:space="0" w:color="auto"/>
            </w:tcBorders>
            <w:shd w:val="clear" w:color="auto" w:fill="FFFFFF"/>
          </w:tcPr>
          <w:p w:rsidR="005F6ACF" w:rsidRPr="006E08B0" w:rsidRDefault="005F6ACF" w:rsidP="005B7CAD">
            <w:pPr>
              <w:shd w:val="clear" w:color="auto" w:fill="FFFFFF"/>
              <w:jc w:val="center"/>
            </w:pPr>
            <w:r w:rsidRPr="006E08B0">
              <w:t>36</w:t>
            </w:r>
          </w:p>
        </w:tc>
      </w:tr>
      <w:tr w:rsidR="005F6ACF" w:rsidRPr="006E08B0" w:rsidTr="005B7CAD">
        <w:trPr>
          <w:cantSplit/>
          <w:trHeight w:val="291"/>
        </w:trPr>
        <w:tc>
          <w:tcPr>
            <w:tcW w:w="41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pPr>
            <w:r w:rsidRPr="006E08B0">
              <w:t>Культура и искусство</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t>12</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t>12</w:t>
            </w:r>
          </w:p>
        </w:tc>
        <w:tc>
          <w:tcPr>
            <w:tcW w:w="1984" w:type="dxa"/>
            <w:tcBorders>
              <w:top w:val="nil"/>
              <w:left w:val="nil"/>
              <w:bottom w:val="single" w:sz="8" w:space="0" w:color="auto"/>
              <w:right w:val="single" w:sz="8" w:space="0" w:color="auto"/>
            </w:tcBorders>
            <w:shd w:val="clear" w:color="auto" w:fill="FFFFFF"/>
          </w:tcPr>
          <w:p w:rsidR="005F6ACF" w:rsidRPr="006E08B0" w:rsidRDefault="005F6ACF" w:rsidP="005B7CAD">
            <w:pPr>
              <w:shd w:val="clear" w:color="auto" w:fill="FFFFFF"/>
              <w:jc w:val="center"/>
            </w:pPr>
            <w:r w:rsidRPr="006E08B0">
              <w:t>9</w:t>
            </w:r>
          </w:p>
        </w:tc>
      </w:tr>
      <w:tr w:rsidR="005F6ACF" w:rsidRPr="006E08B0" w:rsidTr="005B7CAD">
        <w:trPr>
          <w:cantSplit/>
          <w:trHeight w:val="291"/>
        </w:trPr>
        <w:tc>
          <w:tcPr>
            <w:tcW w:w="41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pPr>
            <w:r w:rsidRPr="006E08B0">
              <w:t>Торговля</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t>38</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t>38</w:t>
            </w:r>
          </w:p>
        </w:tc>
        <w:tc>
          <w:tcPr>
            <w:tcW w:w="1984" w:type="dxa"/>
            <w:tcBorders>
              <w:top w:val="nil"/>
              <w:left w:val="nil"/>
              <w:bottom w:val="single" w:sz="8" w:space="0" w:color="auto"/>
              <w:right w:val="single" w:sz="8" w:space="0" w:color="auto"/>
            </w:tcBorders>
            <w:shd w:val="clear" w:color="auto" w:fill="FFFFFF"/>
          </w:tcPr>
          <w:p w:rsidR="005F6ACF" w:rsidRPr="006E08B0" w:rsidRDefault="005F6ACF" w:rsidP="005B7CAD">
            <w:pPr>
              <w:shd w:val="clear" w:color="auto" w:fill="FFFFFF"/>
              <w:jc w:val="center"/>
            </w:pPr>
            <w:r w:rsidRPr="006E08B0">
              <w:t>38</w:t>
            </w:r>
          </w:p>
        </w:tc>
      </w:tr>
      <w:tr w:rsidR="005F6ACF" w:rsidRPr="006E08B0" w:rsidTr="005B7CAD">
        <w:trPr>
          <w:cantSplit/>
          <w:trHeight w:val="291"/>
        </w:trPr>
        <w:tc>
          <w:tcPr>
            <w:tcW w:w="41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pPr>
            <w:r w:rsidRPr="006E08B0">
              <w:t>Прочие</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t>42</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t>42</w:t>
            </w:r>
          </w:p>
        </w:tc>
        <w:tc>
          <w:tcPr>
            <w:tcW w:w="1984" w:type="dxa"/>
            <w:tcBorders>
              <w:top w:val="nil"/>
              <w:left w:val="nil"/>
              <w:bottom w:val="single" w:sz="8" w:space="0" w:color="auto"/>
              <w:right w:val="single" w:sz="8" w:space="0" w:color="auto"/>
            </w:tcBorders>
            <w:shd w:val="clear" w:color="auto" w:fill="FFFFFF"/>
          </w:tcPr>
          <w:p w:rsidR="005F6ACF" w:rsidRPr="006E08B0" w:rsidRDefault="005F6ACF" w:rsidP="005B7CAD">
            <w:pPr>
              <w:shd w:val="clear" w:color="auto" w:fill="FFFFFF"/>
              <w:jc w:val="center"/>
            </w:pPr>
            <w:r w:rsidRPr="006E08B0">
              <w:t>45</w:t>
            </w:r>
          </w:p>
        </w:tc>
      </w:tr>
    </w:tbl>
    <w:p w:rsidR="005F6ACF" w:rsidRPr="006E08B0" w:rsidRDefault="005F6ACF" w:rsidP="005F6ACF">
      <w:pPr>
        <w:widowControl w:val="0"/>
        <w:ind w:right="142"/>
        <w:jc w:val="both"/>
        <w:rPr>
          <w:b/>
          <w:bCs/>
        </w:rPr>
      </w:pPr>
    </w:p>
    <w:p w:rsidR="005F6ACF" w:rsidRPr="006E08B0" w:rsidRDefault="005F6ACF" w:rsidP="005F6ACF">
      <w:pPr>
        <w:widowControl w:val="0"/>
        <w:ind w:right="142" w:firstLine="708"/>
        <w:jc w:val="both"/>
        <w:rPr>
          <w:b/>
          <w:color w:val="000000"/>
        </w:rPr>
      </w:pPr>
      <w:r w:rsidRPr="006E08B0">
        <w:t xml:space="preserve">Сфера материального производства Алгатуйского сельского поселения представлена предприятием угольной промышленности (филиал «Разрез « Тулунуголь»), непроизводственная сфера деятельности охватывает организации с различными направлениями деятельности: здравоохранение, связь, торговлю, социальное обеспечение, образование, культуру (Алгатуйкая средняя школа, МДОУ детский сад «Алгатуйский», МКУК «Культурно – досуговый центр»,  </w:t>
      </w:r>
      <w:r w:rsidRPr="006E08B0">
        <w:lastRenderedPageBreak/>
        <w:t>Алгатуйская амбулатория, Филиал почта России, Филиал отделения сбербанка, семь магазинов, УК ООО «ЖКХ с. Алгатуй», УК ООО «Наш ДОМ», АЗС.</w:t>
      </w:r>
    </w:p>
    <w:p w:rsidR="005F6ACF" w:rsidRPr="006E08B0" w:rsidRDefault="005F6ACF" w:rsidP="005F6ACF">
      <w:pPr>
        <w:ind w:firstLine="567"/>
        <w:jc w:val="both"/>
      </w:pPr>
      <w:r w:rsidRPr="006E08B0">
        <w:t xml:space="preserve"> </w:t>
      </w:r>
    </w:p>
    <w:p w:rsidR="005F6ACF" w:rsidRPr="006E08B0" w:rsidRDefault="005F6ACF" w:rsidP="005F6ACF">
      <w:pPr>
        <w:ind w:left="-567" w:firstLine="567"/>
        <w:jc w:val="right"/>
        <w:rPr>
          <w:b/>
          <w:bCs/>
        </w:rPr>
      </w:pPr>
      <w:r w:rsidRPr="006E08B0">
        <w:rPr>
          <w:b/>
          <w:bCs/>
        </w:rPr>
        <w:t>Рынок труда населения в разрезе половозрастной составляющей.</w:t>
      </w:r>
    </w:p>
    <w:p w:rsidR="005F6ACF" w:rsidRPr="006E08B0" w:rsidRDefault="005F6ACF" w:rsidP="005F6ACF">
      <w:pPr>
        <w:ind w:left="-567" w:firstLine="567"/>
        <w:jc w:val="center"/>
      </w:pPr>
    </w:p>
    <w:tbl>
      <w:tblPr>
        <w:tblW w:w="0" w:type="auto"/>
        <w:jc w:val="center"/>
        <w:tblInd w:w="40" w:type="dxa"/>
        <w:tblLayout w:type="fixed"/>
        <w:tblCellMar>
          <w:left w:w="0" w:type="dxa"/>
          <w:right w:w="0" w:type="dxa"/>
        </w:tblCellMar>
        <w:tblLook w:val="0000" w:firstRow="0" w:lastRow="0" w:firstColumn="0" w:lastColumn="0" w:noHBand="0" w:noVBand="0"/>
      </w:tblPr>
      <w:tblGrid>
        <w:gridCol w:w="5400"/>
        <w:gridCol w:w="1080"/>
        <w:gridCol w:w="1260"/>
        <w:gridCol w:w="1260"/>
      </w:tblGrid>
      <w:tr w:rsidR="005F6ACF" w:rsidRPr="006E08B0" w:rsidTr="005B7CAD">
        <w:trPr>
          <w:cantSplit/>
          <w:trHeight w:val="285"/>
          <w:jc w:val="center"/>
        </w:trPr>
        <w:tc>
          <w:tcPr>
            <w:tcW w:w="540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ind w:left="-567" w:firstLine="567"/>
            </w:pPr>
          </w:p>
        </w:tc>
        <w:tc>
          <w:tcPr>
            <w:tcW w:w="108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ind w:left="-567" w:firstLine="567"/>
              <w:jc w:val="center"/>
            </w:pPr>
            <w:r w:rsidRPr="006E08B0">
              <w:t>2013</w:t>
            </w:r>
          </w:p>
        </w:tc>
        <w:tc>
          <w:tcPr>
            <w:tcW w:w="12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ind w:left="-567" w:firstLine="567"/>
              <w:jc w:val="center"/>
            </w:pPr>
            <w:r w:rsidRPr="006E08B0">
              <w:t>2014</w:t>
            </w:r>
          </w:p>
        </w:tc>
        <w:tc>
          <w:tcPr>
            <w:tcW w:w="1260" w:type="dxa"/>
            <w:tcBorders>
              <w:top w:val="single" w:sz="8" w:space="0" w:color="auto"/>
              <w:left w:val="nil"/>
              <w:bottom w:val="single" w:sz="8" w:space="0" w:color="auto"/>
              <w:right w:val="single" w:sz="8" w:space="0" w:color="auto"/>
            </w:tcBorders>
            <w:shd w:val="clear" w:color="auto" w:fill="FFFFFF"/>
          </w:tcPr>
          <w:p w:rsidR="005F6ACF" w:rsidRPr="006E08B0" w:rsidRDefault="005F6ACF" w:rsidP="005B7CAD">
            <w:pPr>
              <w:shd w:val="clear" w:color="auto" w:fill="FFFFFF"/>
              <w:ind w:left="-567" w:firstLine="567"/>
              <w:jc w:val="center"/>
            </w:pPr>
            <w:r w:rsidRPr="006E08B0">
              <w:t>2015</w:t>
            </w:r>
          </w:p>
        </w:tc>
      </w:tr>
      <w:tr w:rsidR="005F6ACF" w:rsidRPr="006E08B0" w:rsidTr="005B7CAD">
        <w:trPr>
          <w:cantSplit/>
          <w:trHeight w:val="258"/>
          <w:jc w:val="center"/>
        </w:trPr>
        <w:tc>
          <w:tcPr>
            <w:tcW w:w="54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ind w:left="-567" w:firstLine="567"/>
            </w:pPr>
            <w:r w:rsidRPr="006E08B0">
              <w:t>уровень регистрируемой безработицы %</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F6ACF" w:rsidRPr="006E08B0" w:rsidRDefault="005F6ACF" w:rsidP="005B7CAD">
            <w:pPr>
              <w:shd w:val="clear" w:color="auto" w:fill="FFFFFF"/>
              <w:ind w:left="-567" w:firstLine="567"/>
              <w:jc w:val="center"/>
            </w:pPr>
            <w:r w:rsidRPr="006E08B0">
              <w:t>3,6</w:t>
            </w:r>
          </w:p>
        </w:tc>
        <w:tc>
          <w:tcPr>
            <w:tcW w:w="1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F6ACF" w:rsidRPr="006E08B0" w:rsidRDefault="005F6ACF" w:rsidP="005B7CAD">
            <w:pPr>
              <w:shd w:val="clear" w:color="auto" w:fill="FFFFFF"/>
              <w:ind w:left="-567" w:firstLine="567"/>
              <w:jc w:val="center"/>
            </w:pPr>
            <w:r w:rsidRPr="006E08B0">
              <w:t>4,1</w:t>
            </w:r>
          </w:p>
        </w:tc>
        <w:tc>
          <w:tcPr>
            <w:tcW w:w="1260" w:type="dxa"/>
            <w:tcBorders>
              <w:top w:val="nil"/>
              <w:left w:val="nil"/>
              <w:bottom w:val="single" w:sz="8" w:space="0" w:color="auto"/>
              <w:right w:val="single" w:sz="8" w:space="0" w:color="auto"/>
            </w:tcBorders>
            <w:shd w:val="clear" w:color="auto" w:fill="FFFFFF"/>
            <w:vAlign w:val="center"/>
          </w:tcPr>
          <w:p w:rsidR="005F6ACF" w:rsidRPr="006E08B0" w:rsidRDefault="005F6ACF" w:rsidP="005B7CAD">
            <w:pPr>
              <w:shd w:val="clear" w:color="auto" w:fill="FFFFFF"/>
              <w:ind w:left="-567" w:firstLine="567"/>
              <w:jc w:val="center"/>
            </w:pPr>
            <w:r w:rsidRPr="006E08B0">
              <w:t>4,3</w:t>
            </w:r>
          </w:p>
        </w:tc>
      </w:tr>
      <w:tr w:rsidR="005F6ACF" w:rsidRPr="006E08B0" w:rsidTr="005B7CAD">
        <w:trPr>
          <w:cantSplit/>
          <w:trHeight w:val="210"/>
          <w:jc w:val="center"/>
        </w:trPr>
        <w:tc>
          <w:tcPr>
            <w:tcW w:w="54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ind w:left="-567" w:firstLine="567"/>
            </w:pPr>
            <w:r w:rsidRPr="006E08B0">
              <w:t>кол-во безработных граждан стоящих на учете в центре занятости, чел.</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F6ACF" w:rsidRPr="006E08B0" w:rsidRDefault="005F6ACF" w:rsidP="005B7CAD">
            <w:pPr>
              <w:ind w:left="-567" w:firstLine="567"/>
              <w:jc w:val="center"/>
            </w:pPr>
            <w:r w:rsidRPr="006E08B0">
              <w:t>48</w:t>
            </w:r>
          </w:p>
        </w:tc>
        <w:tc>
          <w:tcPr>
            <w:tcW w:w="1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F6ACF" w:rsidRPr="006E08B0" w:rsidRDefault="005F6ACF" w:rsidP="005B7CAD">
            <w:pPr>
              <w:ind w:left="-567" w:firstLine="567"/>
              <w:jc w:val="center"/>
            </w:pPr>
            <w:r w:rsidRPr="006E08B0">
              <w:t>53</w:t>
            </w:r>
          </w:p>
        </w:tc>
        <w:tc>
          <w:tcPr>
            <w:tcW w:w="1260" w:type="dxa"/>
            <w:tcBorders>
              <w:top w:val="nil"/>
              <w:left w:val="nil"/>
              <w:bottom w:val="single" w:sz="8" w:space="0" w:color="auto"/>
              <w:right w:val="single" w:sz="8" w:space="0" w:color="auto"/>
            </w:tcBorders>
            <w:shd w:val="clear" w:color="auto" w:fill="FFFFFF"/>
            <w:vAlign w:val="center"/>
          </w:tcPr>
          <w:p w:rsidR="005F6ACF" w:rsidRPr="006E08B0" w:rsidRDefault="005F6ACF" w:rsidP="005B7CAD">
            <w:pPr>
              <w:ind w:left="-567" w:firstLine="567"/>
              <w:jc w:val="center"/>
            </w:pPr>
            <w:r w:rsidRPr="006E08B0">
              <w:t>55</w:t>
            </w:r>
          </w:p>
        </w:tc>
      </w:tr>
    </w:tbl>
    <w:p w:rsidR="005F6ACF" w:rsidRDefault="005F6ACF" w:rsidP="005F6ACF">
      <w:pPr>
        <w:ind w:firstLine="708"/>
        <w:jc w:val="both"/>
      </w:pPr>
    </w:p>
    <w:p w:rsidR="005F6ACF" w:rsidRDefault="005F6ACF" w:rsidP="005F6ACF">
      <w:pPr>
        <w:ind w:firstLine="708"/>
        <w:jc w:val="both"/>
      </w:pPr>
      <w:r w:rsidRPr="006E08B0">
        <w:t xml:space="preserve">Из приведенных таблиц видно, что занято в экономике поселения  лишь 52,7 %  численности трудоспособного населения, 13,8 трудоспособного населения официально не работает. Пенсионеры составляют 13,9 % населения, дети 19,6 %. В поселении существует проблема занятости трудоспособного населения. В компании «Востсибуголь» филиал разреза «Тулунуголь» в 2016году произошло сокращение численности работающего населения. В связи с этим одной из  главных задач для муниципальной власти в поселении должна стать занятость и самозанятость населения. </w:t>
      </w:r>
      <w:bookmarkStart w:id="4" w:name="_Toc132716908"/>
    </w:p>
    <w:p w:rsidR="005F6ACF" w:rsidRPr="006E08B0" w:rsidRDefault="005F6ACF" w:rsidP="005F6ACF">
      <w:pPr>
        <w:ind w:firstLine="708"/>
        <w:jc w:val="both"/>
      </w:pPr>
    </w:p>
    <w:p w:rsidR="005F6ACF" w:rsidRDefault="005F6ACF" w:rsidP="005F6ACF">
      <w:pPr>
        <w:pStyle w:val="a4"/>
        <w:numPr>
          <w:ilvl w:val="2"/>
          <w:numId w:val="7"/>
        </w:numPr>
        <w:spacing w:after="0"/>
        <w:jc w:val="center"/>
        <w:rPr>
          <w:b/>
        </w:rPr>
      </w:pPr>
      <w:r w:rsidRPr="006E08B0">
        <w:rPr>
          <w:b/>
        </w:rPr>
        <w:t>Развитие отраслей социальной сферы</w:t>
      </w:r>
    </w:p>
    <w:p w:rsidR="005F6ACF" w:rsidRPr="006E08B0" w:rsidRDefault="005F6ACF" w:rsidP="005F6ACF">
      <w:pPr>
        <w:pStyle w:val="a4"/>
        <w:spacing w:after="0"/>
        <w:ind w:left="495"/>
        <w:rPr>
          <w:b/>
        </w:rPr>
      </w:pPr>
    </w:p>
    <w:p w:rsidR="005F6ACF" w:rsidRPr="006E08B0" w:rsidRDefault="005F6ACF" w:rsidP="005F6ACF">
      <w:pPr>
        <w:pStyle w:val="a4"/>
        <w:spacing w:after="0"/>
        <w:ind w:firstLine="708"/>
        <w:jc w:val="both"/>
      </w:pPr>
      <w:r w:rsidRPr="006E08B0">
        <w:t>Прогнозом на 2017 год и на период до 2022 года определены следующие приоритеты социально-экономического развития сельского поселения:</w:t>
      </w:r>
    </w:p>
    <w:p w:rsidR="005F6ACF" w:rsidRPr="006E08B0" w:rsidRDefault="005F6ACF" w:rsidP="005F6ACF">
      <w:pPr>
        <w:pStyle w:val="a4"/>
        <w:spacing w:after="0"/>
        <w:jc w:val="both"/>
      </w:pPr>
      <w:r w:rsidRPr="006E08B0">
        <w:t>-повышение уровня жизни населения сельского  поселения на основе развития социальной инфраструктуры;</w:t>
      </w:r>
    </w:p>
    <w:p w:rsidR="005F6ACF" w:rsidRPr="006E08B0" w:rsidRDefault="005F6ACF" w:rsidP="005F6ACF">
      <w:pPr>
        <w:pStyle w:val="a4"/>
        <w:spacing w:after="0"/>
        <w:jc w:val="both"/>
      </w:pPr>
      <w:r w:rsidRPr="006E08B0">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5F6ACF" w:rsidRPr="006E08B0" w:rsidRDefault="005F6ACF" w:rsidP="005F6ACF">
      <w:pPr>
        <w:pStyle w:val="a4"/>
        <w:spacing w:after="0"/>
        <w:jc w:val="both"/>
      </w:pPr>
      <w:r w:rsidRPr="006E08B0">
        <w:t xml:space="preserve">- усовершенствование жилищно - коммунальной сферы   в  поселении  </w:t>
      </w:r>
    </w:p>
    <w:p w:rsidR="005F6ACF" w:rsidRPr="006E08B0" w:rsidRDefault="005F6ACF" w:rsidP="005F6ACF">
      <w:pPr>
        <w:pStyle w:val="a4"/>
        <w:spacing w:after="0"/>
        <w:jc w:val="both"/>
      </w:pPr>
      <w:r w:rsidRPr="006E08B0">
        <w:t xml:space="preserve">-создание условий для гармоничного развития подрастающего поколения в сельском поселении  </w:t>
      </w:r>
    </w:p>
    <w:p w:rsidR="005F6ACF" w:rsidRPr="006E08B0" w:rsidRDefault="005F6ACF" w:rsidP="005F6ACF">
      <w:pPr>
        <w:pStyle w:val="a4"/>
        <w:spacing w:after="0"/>
        <w:jc w:val="both"/>
      </w:pPr>
      <w:r w:rsidRPr="006E08B0">
        <w:t>-сохранение культурного наследия</w:t>
      </w:r>
    </w:p>
    <w:p w:rsidR="005F6ACF" w:rsidRPr="006E08B0" w:rsidRDefault="005F6ACF" w:rsidP="005F6ACF">
      <w:pPr>
        <w:pStyle w:val="a4"/>
        <w:spacing w:after="0"/>
        <w:jc w:val="both"/>
      </w:pPr>
      <w:r w:rsidRPr="006E08B0">
        <w:t>- усовершенствование дошкольного и среднего образования</w:t>
      </w:r>
    </w:p>
    <w:p w:rsidR="005F6ACF" w:rsidRPr="006E08B0" w:rsidRDefault="005F6ACF" w:rsidP="005F6ACF">
      <w:pPr>
        <w:pStyle w:val="a4"/>
        <w:spacing w:after="0"/>
        <w:jc w:val="both"/>
      </w:pPr>
    </w:p>
    <w:p w:rsidR="005F6ACF" w:rsidRDefault="005F6ACF" w:rsidP="005F6ACF">
      <w:pPr>
        <w:pStyle w:val="af7"/>
        <w:spacing w:line="240" w:lineRule="auto"/>
        <w:ind w:firstLine="567"/>
        <w:jc w:val="center"/>
        <w:rPr>
          <w:b/>
          <w:sz w:val="24"/>
          <w:szCs w:val="24"/>
        </w:rPr>
      </w:pPr>
      <w:r w:rsidRPr="006E08B0">
        <w:rPr>
          <w:b/>
          <w:sz w:val="24"/>
          <w:szCs w:val="24"/>
        </w:rPr>
        <w:t>2.1.4.1.Культура</w:t>
      </w:r>
    </w:p>
    <w:p w:rsidR="005F6ACF" w:rsidRPr="006E08B0" w:rsidRDefault="005F6ACF" w:rsidP="005F6ACF">
      <w:pPr>
        <w:pStyle w:val="af7"/>
        <w:spacing w:line="240" w:lineRule="auto"/>
        <w:ind w:firstLine="567"/>
        <w:jc w:val="center"/>
        <w:rPr>
          <w:b/>
          <w:sz w:val="24"/>
          <w:szCs w:val="24"/>
        </w:rPr>
      </w:pPr>
    </w:p>
    <w:p w:rsidR="005F6ACF" w:rsidRPr="006E08B0" w:rsidRDefault="005F6ACF" w:rsidP="005F6ACF">
      <w:pPr>
        <w:autoSpaceDE w:val="0"/>
        <w:autoSpaceDN w:val="0"/>
        <w:adjustRightInd w:val="0"/>
        <w:ind w:firstLine="567"/>
        <w:jc w:val="both"/>
      </w:pPr>
      <w:r w:rsidRPr="006E08B0">
        <w:t xml:space="preserve">Предоставление услуг населению в области культуры в поселении осуществляет: - МКУК «Культурно - досуговый  центр с. Алгатуй. </w:t>
      </w:r>
    </w:p>
    <w:p w:rsidR="005F6ACF" w:rsidRPr="006E08B0" w:rsidRDefault="005F6ACF" w:rsidP="005F6ACF">
      <w:pPr>
        <w:autoSpaceDE w:val="0"/>
        <w:autoSpaceDN w:val="0"/>
        <w:adjustRightInd w:val="0"/>
        <w:ind w:firstLine="567"/>
        <w:jc w:val="both"/>
      </w:pPr>
      <w:r w:rsidRPr="006E08B0">
        <w:t>Одним из основных направлений работы является работа по организации досуга детей и подростков: это проведение интеллектуальных игр, дня молодежи, уличных и настольных игр, различных спартакиад.</w:t>
      </w:r>
    </w:p>
    <w:p w:rsidR="005F6ACF" w:rsidRPr="006E08B0" w:rsidRDefault="005F6ACF" w:rsidP="005F6ACF">
      <w:pPr>
        <w:autoSpaceDE w:val="0"/>
        <w:autoSpaceDN w:val="0"/>
        <w:adjustRightInd w:val="0"/>
        <w:ind w:firstLine="567"/>
        <w:jc w:val="both"/>
      </w:pPr>
      <w:r w:rsidRPr="006E08B0">
        <w:t>Задача в культурно - досуговом  учреждении - вводить инновационные формы организации досуга населения и  увеличить процент охвата населения.</w:t>
      </w:r>
    </w:p>
    <w:p w:rsidR="005F6ACF" w:rsidRPr="006E08B0" w:rsidRDefault="005F6ACF" w:rsidP="005F6ACF">
      <w:pPr>
        <w:autoSpaceDE w:val="0"/>
        <w:autoSpaceDN w:val="0"/>
        <w:adjustRightInd w:val="0"/>
        <w:ind w:firstLine="567"/>
        <w:jc w:val="both"/>
      </w:pPr>
      <w:r w:rsidRPr="006E08B0">
        <w:t>Проведение этих мероприятий позволит увеличить обеспеченность населения сельского поселения культурно - досуговыми  мероприятиями и качеством  оказываемых услуг.</w:t>
      </w:r>
    </w:p>
    <w:p w:rsidR="005F6ACF" w:rsidRPr="006E08B0" w:rsidRDefault="005F6ACF" w:rsidP="005F6ACF">
      <w:pPr>
        <w:pStyle w:val="a4"/>
        <w:spacing w:after="0"/>
        <w:rPr>
          <w:b/>
        </w:rPr>
      </w:pPr>
    </w:p>
    <w:p w:rsidR="005F6ACF" w:rsidRDefault="005F6ACF" w:rsidP="005F6ACF">
      <w:pPr>
        <w:pStyle w:val="a4"/>
        <w:spacing w:after="0"/>
        <w:jc w:val="center"/>
        <w:rPr>
          <w:b/>
        </w:rPr>
      </w:pPr>
      <w:r w:rsidRPr="006E08B0">
        <w:rPr>
          <w:b/>
        </w:rPr>
        <w:t>2.1.4.2.Физическая культура и спорт</w:t>
      </w:r>
    </w:p>
    <w:p w:rsidR="005F6ACF" w:rsidRPr="006E08B0" w:rsidRDefault="005F6ACF" w:rsidP="005F6ACF">
      <w:pPr>
        <w:pStyle w:val="a4"/>
        <w:spacing w:after="0"/>
        <w:jc w:val="center"/>
        <w:rPr>
          <w:b/>
        </w:rPr>
      </w:pPr>
    </w:p>
    <w:tbl>
      <w:tblPr>
        <w:tblW w:w="100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119"/>
        <w:gridCol w:w="1701"/>
        <w:gridCol w:w="992"/>
        <w:gridCol w:w="1559"/>
        <w:gridCol w:w="2207"/>
      </w:tblGrid>
      <w:tr w:rsidR="005F6ACF" w:rsidRPr="006E08B0" w:rsidTr="005B7CAD">
        <w:tc>
          <w:tcPr>
            <w:tcW w:w="425" w:type="dxa"/>
            <w:shd w:val="clear" w:color="auto" w:fill="auto"/>
          </w:tcPr>
          <w:p w:rsidR="005F6ACF" w:rsidRPr="006E08B0" w:rsidRDefault="005F6ACF" w:rsidP="005B7CAD">
            <w:pPr>
              <w:ind w:left="-567" w:firstLine="567"/>
              <w:jc w:val="center"/>
            </w:pPr>
            <w:r w:rsidRPr="006E08B0">
              <w:t>№</w:t>
            </w:r>
          </w:p>
        </w:tc>
        <w:tc>
          <w:tcPr>
            <w:tcW w:w="3119" w:type="dxa"/>
            <w:shd w:val="clear" w:color="auto" w:fill="auto"/>
          </w:tcPr>
          <w:p w:rsidR="005F6ACF" w:rsidRPr="006E08B0" w:rsidRDefault="005F6ACF" w:rsidP="005B7CAD">
            <w:pPr>
              <w:ind w:left="-567" w:firstLine="567"/>
              <w:jc w:val="center"/>
            </w:pPr>
            <w:r w:rsidRPr="006E08B0">
              <w:t>Наименование</w:t>
            </w:r>
          </w:p>
        </w:tc>
        <w:tc>
          <w:tcPr>
            <w:tcW w:w="1701" w:type="dxa"/>
            <w:shd w:val="clear" w:color="auto" w:fill="auto"/>
          </w:tcPr>
          <w:p w:rsidR="005F6ACF" w:rsidRPr="006E08B0" w:rsidRDefault="005F6ACF" w:rsidP="005B7CAD">
            <w:pPr>
              <w:ind w:left="-567" w:firstLine="567"/>
              <w:jc w:val="center"/>
            </w:pPr>
            <w:r w:rsidRPr="006E08B0">
              <w:t>Улица</w:t>
            </w:r>
          </w:p>
        </w:tc>
        <w:tc>
          <w:tcPr>
            <w:tcW w:w="992" w:type="dxa"/>
            <w:shd w:val="clear" w:color="auto" w:fill="auto"/>
          </w:tcPr>
          <w:p w:rsidR="005F6ACF" w:rsidRPr="006E08B0" w:rsidRDefault="005F6ACF" w:rsidP="005B7CAD">
            <w:pPr>
              <w:ind w:left="-567" w:firstLine="567"/>
              <w:jc w:val="center"/>
            </w:pPr>
            <w:r w:rsidRPr="006E08B0">
              <w:t>№ дома</w:t>
            </w:r>
          </w:p>
        </w:tc>
        <w:tc>
          <w:tcPr>
            <w:tcW w:w="1559" w:type="dxa"/>
            <w:shd w:val="clear" w:color="auto" w:fill="auto"/>
          </w:tcPr>
          <w:p w:rsidR="005F6ACF" w:rsidRPr="006E08B0" w:rsidRDefault="005F6ACF" w:rsidP="005B7CAD">
            <w:pPr>
              <w:ind w:left="-567" w:firstLine="567"/>
              <w:jc w:val="center"/>
            </w:pPr>
            <w:r w:rsidRPr="006E08B0">
              <w:t>Мощность,</w:t>
            </w:r>
          </w:p>
          <w:p w:rsidR="005F6ACF" w:rsidRPr="006E08B0" w:rsidRDefault="005F6ACF" w:rsidP="005B7CAD">
            <w:pPr>
              <w:ind w:left="-567" w:firstLine="567"/>
              <w:jc w:val="center"/>
            </w:pPr>
            <w:r w:rsidRPr="006E08B0">
              <w:t>площ. м</w:t>
            </w:r>
            <w:r w:rsidRPr="006E08B0">
              <w:rPr>
                <w:vertAlign w:val="superscript"/>
              </w:rPr>
              <w:t>2</w:t>
            </w:r>
            <w:r w:rsidRPr="006E08B0">
              <w:t xml:space="preserve"> </w:t>
            </w:r>
          </w:p>
        </w:tc>
        <w:tc>
          <w:tcPr>
            <w:tcW w:w="2207" w:type="dxa"/>
            <w:shd w:val="clear" w:color="auto" w:fill="auto"/>
          </w:tcPr>
          <w:p w:rsidR="005F6ACF" w:rsidRPr="006E08B0" w:rsidRDefault="005F6ACF" w:rsidP="005B7CAD">
            <w:pPr>
              <w:ind w:left="-567" w:firstLine="567"/>
              <w:jc w:val="center"/>
            </w:pPr>
            <w:r w:rsidRPr="006E08B0">
              <w:t>Состояние</w:t>
            </w:r>
          </w:p>
        </w:tc>
      </w:tr>
      <w:tr w:rsidR="005F6ACF" w:rsidRPr="006E08B0" w:rsidTr="005B7CAD">
        <w:trPr>
          <w:trHeight w:val="295"/>
        </w:trPr>
        <w:tc>
          <w:tcPr>
            <w:tcW w:w="425" w:type="dxa"/>
            <w:shd w:val="clear" w:color="auto" w:fill="auto"/>
          </w:tcPr>
          <w:p w:rsidR="005F6ACF" w:rsidRPr="006E08B0" w:rsidRDefault="005F6ACF" w:rsidP="005B7CAD">
            <w:pPr>
              <w:ind w:left="-567" w:firstLine="567"/>
              <w:jc w:val="center"/>
              <w:rPr>
                <w:b/>
              </w:rPr>
            </w:pPr>
            <w:r w:rsidRPr="006E08B0">
              <w:rPr>
                <w:b/>
              </w:rPr>
              <w:t>1</w:t>
            </w:r>
          </w:p>
        </w:tc>
        <w:tc>
          <w:tcPr>
            <w:tcW w:w="3119" w:type="dxa"/>
            <w:shd w:val="clear" w:color="auto" w:fill="auto"/>
          </w:tcPr>
          <w:p w:rsidR="005F6ACF" w:rsidRPr="006E08B0" w:rsidRDefault="005F6ACF" w:rsidP="005B7CAD">
            <w:pPr>
              <w:ind w:left="-567" w:firstLine="567"/>
              <w:jc w:val="center"/>
              <w:rPr>
                <w:b/>
              </w:rPr>
            </w:pPr>
            <w:r w:rsidRPr="006E08B0">
              <w:rPr>
                <w:b/>
              </w:rPr>
              <w:t>2</w:t>
            </w:r>
          </w:p>
        </w:tc>
        <w:tc>
          <w:tcPr>
            <w:tcW w:w="1701" w:type="dxa"/>
            <w:shd w:val="clear" w:color="auto" w:fill="auto"/>
          </w:tcPr>
          <w:p w:rsidR="005F6ACF" w:rsidRPr="006E08B0" w:rsidRDefault="005F6ACF" w:rsidP="005B7CAD">
            <w:pPr>
              <w:ind w:left="-567" w:firstLine="567"/>
              <w:jc w:val="center"/>
              <w:rPr>
                <w:b/>
              </w:rPr>
            </w:pPr>
            <w:r w:rsidRPr="006E08B0">
              <w:rPr>
                <w:b/>
              </w:rPr>
              <w:t>3</w:t>
            </w:r>
          </w:p>
        </w:tc>
        <w:tc>
          <w:tcPr>
            <w:tcW w:w="992" w:type="dxa"/>
            <w:shd w:val="clear" w:color="auto" w:fill="auto"/>
          </w:tcPr>
          <w:p w:rsidR="005F6ACF" w:rsidRPr="006E08B0" w:rsidRDefault="005F6ACF" w:rsidP="005B7CAD">
            <w:pPr>
              <w:ind w:left="-567" w:firstLine="567"/>
              <w:jc w:val="center"/>
              <w:rPr>
                <w:b/>
              </w:rPr>
            </w:pPr>
            <w:r w:rsidRPr="006E08B0">
              <w:rPr>
                <w:b/>
              </w:rPr>
              <w:t>4</w:t>
            </w:r>
          </w:p>
        </w:tc>
        <w:tc>
          <w:tcPr>
            <w:tcW w:w="1559" w:type="dxa"/>
            <w:shd w:val="clear" w:color="auto" w:fill="auto"/>
          </w:tcPr>
          <w:p w:rsidR="005F6ACF" w:rsidRPr="006E08B0" w:rsidRDefault="005F6ACF" w:rsidP="005B7CAD">
            <w:pPr>
              <w:ind w:left="-567" w:firstLine="567"/>
              <w:jc w:val="center"/>
              <w:rPr>
                <w:b/>
              </w:rPr>
            </w:pPr>
            <w:r w:rsidRPr="006E08B0">
              <w:rPr>
                <w:b/>
              </w:rPr>
              <w:t>5</w:t>
            </w:r>
          </w:p>
        </w:tc>
        <w:tc>
          <w:tcPr>
            <w:tcW w:w="2207" w:type="dxa"/>
            <w:shd w:val="clear" w:color="auto" w:fill="auto"/>
          </w:tcPr>
          <w:p w:rsidR="005F6ACF" w:rsidRPr="006E08B0" w:rsidRDefault="005F6ACF" w:rsidP="005B7CAD">
            <w:pPr>
              <w:ind w:left="-567" w:firstLine="567"/>
              <w:jc w:val="center"/>
              <w:rPr>
                <w:b/>
              </w:rPr>
            </w:pPr>
            <w:r w:rsidRPr="006E08B0">
              <w:rPr>
                <w:b/>
              </w:rPr>
              <w:t>7</w:t>
            </w:r>
          </w:p>
        </w:tc>
      </w:tr>
      <w:tr w:rsidR="005F6ACF" w:rsidRPr="006E08B0" w:rsidTr="005B7CAD">
        <w:tc>
          <w:tcPr>
            <w:tcW w:w="425" w:type="dxa"/>
            <w:shd w:val="clear" w:color="auto" w:fill="auto"/>
          </w:tcPr>
          <w:p w:rsidR="005F6ACF" w:rsidRPr="006E08B0" w:rsidRDefault="005F6ACF" w:rsidP="005B7CAD">
            <w:pPr>
              <w:ind w:left="-567" w:firstLine="567"/>
              <w:jc w:val="center"/>
            </w:pPr>
          </w:p>
        </w:tc>
        <w:tc>
          <w:tcPr>
            <w:tcW w:w="3119" w:type="dxa"/>
            <w:shd w:val="clear" w:color="auto" w:fill="auto"/>
          </w:tcPr>
          <w:p w:rsidR="005F6ACF" w:rsidRPr="006E08B0" w:rsidRDefault="005F6ACF" w:rsidP="005B7CAD">
            <w:r w:rsidRPr="006E08B0">
              <w:t>Спортивный зал Алгатуйской СОШ</w:t>
            </w:r>
          </w:p>
        </w:tc>
        <w:tc>
          <w:tcPr>
            <w:tcW w:w="1701" w:type="dxa"/>
            <w:shd w:val="clear" w:color="auto" w:fill="auto"/>
          </w:tcPr>
          <w:p w:rsidR="005F6ACF" w:rsidRPr="006E08B0" w:rsidRDefault="005F6ACF" w:rsidP="005B7CAD">
            <w:pPr>
              <w:ind w:left="-567" w:firstLine="567"/>
            </w:pPr>
            <w:r w:rsidRPr="006E08B0">
              <w:t xml:space="preserve">ул. </w:t>
            </w:r>
          </w:p>
          <w:p w:rsidR="005F6ACF" w:rsidRPr="006E08B0" w:rsidRDefault="005F6ACF" w:rsidP="005B7CAD">
            <w:pPr>
              <w:ind w:left="-567" w:firstLine="567"/>
            </w:pPr>
            <w:r w:rsidRPr="006E08B0">
              <w:t xml:space="preserve">Школьная </w:t>
            </w:r>
          </w:p>
        </w:tc>
        <w:tc>
          <w:tcPr>
            <w:tcW w:w="992" w:type="dxa"/>
            <w:shd w:val="clear" w:color="auto" w:fill="auto"/>
          </w:tcPr>
          <w:p w:rsidR="005F6ACF" w:rsidRPr="006E08B0" w:rsidRDefault="005F6ACF" w:rsidP="005B7CAD">
            <w:pPr>
              <w:ind w:left="-567" w:firstLine="567"/>
              <w:jc w:val="center"/>
            </w:pPr>
            <w:r w:rsidRPr="006E08B0">
              <w:t>14</w:t>
            </w:r>
          </w:p>
        </w:tc>
        <w:tc>
          <w:tcPr>
            <w:tcW w:w="1559" w:type="dxa"/>
            <w:shd w:val="clear" w:color="auto" w:fill="auto"/>
          </w:tcPr>
          <w:p w:rsidR="005F6ACF" w:rsidRPr="006E08B0" w:rsidRDefault="005F6ACF" w:rsidP="005B7CAD">
            <w:pPr>
              <w:ind w:left="-567" w:firstLine="567"/>
              <w:jc w:val="center"/>
            </w:pPr>
            <w:r w:rsidRPr="006E08B0">
              <w:t>840</w:t>
            </w:r>
          </w:p>
        </w:tc>
        <w:tc>
          <w:tcPr>
            <w:tcW w:w="2207" w:type="dxa"/>
            <w:shd w:val="clear" w:color="auto" w:fill="auto"/>
          </w:tcPr>
          <w:p w:rsidR="005F6ACF" w:rsidRPr="006E08B0" w:rsidRDefault="005F6ACF" w:rsidP="005B7CAD">
            <w:pPr>
              <w:ind w:left="-567" w:firstLine="567"/>
            </w:pPr>
            <w:r w:rsidRPr="006E08B0">
              <w:t>Удовлетворительное</w:t>
            </w:r>
          </w:p>
        </w:tc>
      </w:tr>
      <w:tr w:rsidR="005F6ACF" w:rsidRPr="006E08B0" w:rsidTr="005B7CAD">
        <w:tc>
          <w:tcPr>
            <w:tcW w:w="425" w:type="dxa"/>
            <w:shd w:val="clear" w:color="auto" w:fill="auto"/>
          </w:tcPr>
          <w:p w:rsidR="005F6ACF" w:rsidRPr="006E08B0" w:rsidRDefault="005F6ACF" w:rsidP="005B7CAD">
            <w:pPr>
              <w:ind w:left="-567" w:firstLine="567"/>
              <w:jc w:val="center"/>
            </w:pPr>
          </w:p>
        </w:tc>
        <w:tc>
          <w:tcPr>
            <w:tcW w:w="3119" w:type="dxa"/>
            <w:shd w:val="clear" w:color="auto" w:fill="auto"/>
          </w:tcPr>
          <w:p w:rsidR="005F6ACF" w:rsidRPr="006E08B0" w:rsidRDefault="005F6ACF" w:rsidP="005B7CAD">
            <w:pPr>
              <w:ind w:left="-108"/>
            </w:pPr>
            <w:r w:rsidRPr="006E08B0">
              <w:t xml:space="preserve">Спортивный комплекс </w:t>
            </w:r>
            <w:r w:rsidRPr="006E08B0">
              <w:lastRenderedPageBreak/>
              <w:t>с.Алгатуй</w:t>
            </w:r>
          </w:p>
        </w:tc>
        <w:tc>
          <w:tcPr>
            <w:tcW w:w="1701" w:type="dxa"/>
            <w:shd w:val="clear" w:color="auto" w:fill="auto"/>
          </w:tcPr>
          <w:p w:rsidR="005F6ACF" w:rsidRPr="006E08B0" w:rsidRDefault="005F6ACF" w:rsidP="005B7CAD">
            <w:r w:rsidRPr="006E08B0">
              <w:lastRenderedPageBreak/>
              <w:t xml:space="preserve">ул. </w:t>
            </w:r>
            <w:r w:rsidRPr="006E08B0">
              <w:lastRenderedPageBreak/>
              <w:t xml:space="preserve">Центральная  </w:t>
            </w:r>
          </w:p>
        </w:tc>
        <w:tc>
          <w:tcPr>
            <w:tcW w:w="992" w:type="dxa"/>
            <w:shd w:val="clear" w:color="auto" w:fill="auto"/>
          </w:tcPr>
          <w:p w:rsidR="005F6ACF" w:rsidRPr="006E08B0" w:rsidRDefault="005F6ACF" w:rsidP="005B7CAD">
            <w:pPr>
              <w:ind w:left="-567" w:firstLine="567"/>
              <w:jc w:val="center"/>
            </w:pPr>
            <w:r w:rsidRPr="006E08B0">
              <w:lastRenderedPageBreak/>
              <w:t>16а</w:t>
            </w:r>
          </w:p>
        </w:tc>
        <w:tc>
          <w:tcPr>
            <w:tcW w:w="1559" w:type="dxa"/>
            <w:shd w:val="clear" w:color="auto" w:fill="auto"/>
          </w:tcPr>
          <w:p w:rsidR="005F6ACF" w:rsidRPr="006E08B0" w:rsidRDefault="005F6ACF" w:rsidP="005B7CAD">
            <w:pPr>
              <w:ind w:left="-567" w:firstLine="567"/>
              <w:jc w:val="center"/>
            </w:pPr>
            <w:r w:rsidRPr="006E08B0">
              <w:t xml:space="preserve">150 </w:t>
            </w:r>
          </w:p>
        </w:tc>
        <w:tc>
          <w:tcPr>
            <w:tcW w:w="2207" w:type="dxa"/>
            <w:shd w:val="clear" w:color="auto" w:fill="auto"/>
          </w:tcPr>
          <w:p w:rsidR="005F6ACF" w:rsidRPr="006E08B0" w:rsidRDefault="005F6ACF" w:rsidP="005B7CAD">
            <w:pPr>
              <w:ind w:left="-567" w:firstLine="567"/>
            </w:pPr>
            <w:r w:rsidRPr="006E08B0">
              <w:t>Удовлетворительн</w:t>
            </w:r>
            <w:r w:rsidRPr="006E08B0">
              <w:lastRenderedPageBreak/>
              <w:t>ое</w:t>
            </w:r>
          </w:p>
        </w:tc>
      </w:tr>
      <w:tr w:rsidR="005F6ACF" w:rsidRPr="006E08B0" w:rsidTr="005B7CAD">
        <w:tc>
          <w:tcPr>
            <w:tcW w:w="425" w:type="dxa"/>
            <w:shd w:val="clear" w:color="auto" w:fill="auto"/>
          </w:tcPr>
          <w:p w:rsidR="005F6ACF" w:rsidRPr="006E08B0" w:rsidRDefault="005F6ACF" w:rsidP="005B7CAD">
            <w:pPr>
              <w:ind w:left="-567" w:firstLine="567"/>
              <w:jc w:val="center"/>
            </w:pPr>
          </w:p>
        </w:tc>
        <w:tc>
          <w:tcPr>
            <w:tcW w:w="3119" w:type="dxa"/>
            <w:shd w:val="clear" w:color="auto" w:fill="auto"/>
          </w:tcPr>
          <w:p w:rsidR="005F6ACF" w:rsidRPr="006E08B0" w:rsidRDefault="005F6ACF" w:rsidP="005B7CAD">
            <w:r w:rsidRPr="006E08B0">
              <w:t xml:space="preserve">Футбольное поле  с беговой </w:t>
            </w:r>
          </w:p>
          <w:p w:rsidR="005F6ACF" w:rsidRPr="006E08B0" w:rsidRDefault="005F6ACF" w:rsidP="005B7CAD">
            <w:pPr>
              <w:ind w:left="-567" w:firstLine="567"/>
            </w:pPr>
            <w:r w:rsidRPr="006E08B0">
              <w:t xml:space="preserve">дорожкой </w:t>
            </w:r>
          </w:p>
        </w:tc>
        <w:tc>
          <w:tcPr>
            <w:tcW w:w="1701" w:type="dxa"/>
            <w:shd w:val="clear" w:color="auto" w:fill="auto"/>
          </w:tcPr>
          <w:p w:rsidR="005F6ACF" w:rsidRPr="006E08B0" w:rsidRDefault="005F6ACF" w:rsidP="005B7CAD">
            <w:pPr>
              <w:ind w:left="-567" w:firstLine="567"/>
            </w:pPr>
            <w:r w:rsidRPr="006E08B0">
              <w:t xml:space="preserve"> ул. Школьная</w:t>
            </w:r>
          </w:p>
        </w:tc>
        <w:tc>
          <w:tcPr>
            <w:tcW w:w="992" w:type="dxa"/>
            <w:shd w:val="clear" w:color="auto" w:fill="auto"/>
          </w:tcPr>
          <w:p w:rsidR="005F6ACF" w:rsidRPr="006E08B0" w:rsidRDefault="005F6ACF" w:rsidP="005B7CAD">
            <w:pPr>
              <w:ind w:left="-567" w:firstLine="567"/>
              <w:jc w:val="center"/>
            </w:pPr>
            <w:r w:rsidRPr="006E08B0">
              <w:t>14</w:t>
            </w:r>
          </w:p>
        </w:tc>
        <w:tc>
          <w:tcPr>
            <w:tcW w:w="1559" w:type="dxa"/>
            <w:shd w:val="clear" w:color="auto" w:fill="auto"/>
          </w:tcPr>
          <w:p w:rsidR="005F6ACF" w:rsidRPr="006E08B0" w:rsidRDefault="005F6ACF" w:rsidP="005B7CAD">
            <w:pPr>
              <w:ind w:left="-567" w:firstLine="567"/>
              <w:jc w:val="center"/>
            </w:pPr>
            <w:r w:rsidRPr="006E08B0">
              <w:t xml:space="preserve">4200 </w:t>
            </w:r>
          </w:p>
        </w:tc>
        <w:tc>
          <w:tcPr>
            <w:tcW w:w="2207" w:type="dxa"/>
            <w:shd w:val="clear" w:color="auto" w:fill="auto"/>
          </w:tcPr>
          <w:p w:rsidR="005F6ACF" w:rsidRPr="006E08B0" w:rsidRDefault="005F6ACF" w:rsidP="005B7CAD">
            <w:pPr>
              <w:ind w:left="-567" w:firstLine="567"/>
            </w:pPr>
            <w:r w:rsidRPr="006E08B0">
              <w:t>Удовлетворительное</w:t>
            </w:r>
          </w:p>
        </w:tc>
      </w:tr>
      <w:tr w:rsidR="005F6ACF" w:rsidRPr="006E08B0" w:rsidTr="005B7CAD">
        <w:trPr>
          <w:trHeight w:val="276"/>
        </w:trPr>
        <w:tc>
          <w:tcPr>
            <w:tcW w:w="425" w:type="dxa"/>
            <w:shd w:val="clear" w:color="auto" w:fill="auto"/>
          </w:tcPr>
          <w:p w:rsidR="005F6ACF" w:rsidRPr="006E08B0" w:rsidRDefault="005F6ACF" w:rsidP="005B7CAD">
            <w:pPr>
              <w:ind w:left="-567" w:firstLine="567"/>
              <w:jc w:val="center"/>
            </w:pPr>
          </w:p>
        </w:tc>
        <w:tc>
          <w:tcPr>
            <w:tcW w:w="3119" w:type="dxa"/>
            <w:shd w:val="clear" w:color="auto" w:fill="auto"/>
          </w:tcPr>
          <w:p w:rsidR="005F6ACF" w:rsidRPr="006E08B0" w:rsidRDefault="005F6ACF" w:rsidP="005B7CAD">
            <w:r w:rsidRPr="006E08B0">
              <w:t>Корт</w:t>
            </w:r>
          </w:p>
        </w:tc>
        <w:tc>
          <w:tcPr>
            <w:tcW w:w="1701" w:type="dxa"/>
            <w:shd w:val="clear" w:color="auto" w:fill="auto"/>
          </w:tcPr>
          <w:p w:rsidR="005F6ACF" w:rsidRPr="006E08B0" w:rsidRDefault="005F6ACF" w:rsidP="005B7CAD">
            <w:r w:rsidRPr="006E08B0">
              <w:t xml:space="preserve">ул. Центральная  </w:t>
            </w:r>
          </w:p>
        </w:tc>
        <w:tc>
          <w:tcPr>
            <w:tcW w:w="992" w:type="dxa"/>
            <w:shd w:val="clear" w:color="auto" w:fill="auto"/>
          </w:tcPr>
          <w:p w:rsidR="005F6ACF" w:rsidRPr="006E08B0" w:rsidRDefault="005F6ACF" w:rsidP="005B7CAD">
            <w:pPr>
              <w:ind w:left="-567" w:firstLine="567"/>
              <w:jc w:val="center"/>
            </w:pPr>
          </w:p>
          <w:p w:rsidR="005F6ACF" w:rsidRPr="006E08B0" w:rsidRDefault="005F6ACF" w:rsidP="005B7CAD">
            <w:pPr>
              <w:ind w:left="-567" w:firstLine="567"/>
              <w:jc w:val="center"/>
            </w:pPr>
            <w:r w:rsidRPr="006E08B0">
              <w:t>16а</w:t>
            </w:r>
          </w:p>
        </w:tc>
        <w:tc>
          <w:tcPr>
            <w:tcW w:w="1559" w:type="dxa"/>
            <w:shd w:val="clear" w:color="auto" w:fill="auto"/>
          </w:tcPr>
          <w:p w:rsidR="005F6ACF" w:rsidRPr="006E08B0" w:rsidRDefault="005F6ACF" w:rsidP="005B7CAD">
            <w:pPr>
              <w:ind w:left="-567" w:firstLine="567"/>
              <w:jc w:val="center"/>
            </w:pPr>
          </w:p>
          <w:p w:rsidR="005F6ACF" w:rsidRPr="006E08B0" w:rsidRDefault="005F6ACF" w:rsidP="005B7CAD">
            <w:pPr>
              <w:ind w:left="-567" w:firstLine="567"/>
              <w:jc w:val="center"/>
            </w:pPr>
            <w:r w:rsidRPr="006E08B0">
              <w:t>2000</w:t>
            </w:r>
          </w:p>
        </w:tc>
        <w:tc>
          <w:tcPr>
            <w:tcW w:w="2207" w:type="dxa"/>
            <w:shd w:val="clear" w:color="auto" w:fill="auto"/>
          </w:tcPr>
          <w:p w:rsidR="005F6ACF" w:rsidRPr="006E08B0" w:rsidRDefault="005F6ACF" w:rsidP="005B7CAD">
            <w:pPr>
              <w:ind w:left="-567" w:firstLine="567"/>
            </w:pPr>
          </w:p>
          <w:p w:rsidR="005F6ACF" w:rsidRPr="006E08B0" w:rsidRDefault="005F6ACF" w:rsidP="005B7CAD">
            <w:pPr>
              <w:ind w:left="-567" w:firstLine="567"/>
            </w:pPr>
            <w:r w:rsidRPr="006E08B0">
              <w:t>Удовлетворительное</w:t>
            </w:r>
          </w:p>
        </w:tc>
      </w:tr>
      <w:tr w:rsidR="005F6ACF" w:rsidRPr="006E08B0" w:rsidTr="005B7CAD">
        <w:trPr>
          <w:trHeight w:val="430"/>
        </w:trPr>
        <w:tc>
          <w:tcPr>
            <w:tcW w:w="425" w:type="dxa"/>
            <w:shd w:val="clear" w:color="auto" w:fill="auto"/>
          </w:tcPr>
          <w:p w:rsidR="005F6ACF" w:rsidRPr="006E08B0" w:rsidRDefault="005F6ACF" w:rsidP="005B7CAD">
            <w:pPr>
              <w:ind w:left="-567" w:firstLine="567"/>
              <w:jc w:val="center"/>
            </w:pPr>
          </w:p>
        </w:tc>
        <w:tc>
          <w:tcPr>
            <w:tcW w:w="3119" w:type="dxa"/>
            <w:shd w:val="clear" w:color="auto" w:fill="auto"/>
          </w:tcPr>
          <w:p w:rsidR="005F6ACF" w:rsidRPr="006E08B0" w:rsidRDefault="005F6ACF" w:rsidP="005B7CAD">
            <w:pPr>
              <w:ind w:left="-567" w:firstLine="567"/>
            </w:pPr>
          </w:p>
          <w:p w:rsidR="005F6ACF" w:rsidRPr="006E08B0" w:rsidRDefault="005F6ACF" w:rsidP="005B7CAD">
            <w:pPr>
              <w:ind w:left="-567" w:firstLine="567"/>
            </w:pPr>
            <w:r w:rsidRPr="006E08B0">
              <w:t>Плавательный бассейн</w:t>
            </w:r>
          </w:p>
        </w:tc>
        <w:tc>
          <w:tcPr>
            <w:tcW w:w="1701" w:type="dxa"/>
            <w:shd w:val="clear" w:color="auto" w:fill="auto"/>
          </w:tcPr>
          <w:p w:rsidR="005F6ACF" w:rsidRPr="006E08B0" w:rsidRDefault="005F6ACF" w:rsidP="005B7CAD">
            <w:pPr>
              <w:ind w:left="-567" w:firstLine="567"/>
            </w:pPr>
            <w:r w:rsidRPr="006E08B0">
              <w:t xml:space="preserve">ул. </w:t>
            </w:r>
          </w:p>
          <w:p w:rsidR="005F6ACF" w:rsidRPr="006E08B0" w:rsidRDefault="005F6ACF" w:rsidP="005B7CAD">
            <w:pPr>
              <w:ind w:left="-567" w:firstLine="567"/>
            </w:pPr>
            <w:r w:rsidRPr="006E08B0">
              <w:t>Школьная</w:t>
            </w:r>
          </w:p>
        </w:tc>
        <w:tc>
          <w:tcPr>
            <w:tcW w:w="992" w:type="dxa"/>
            <w:shd w:val="clear" w:color="auto" w:fill="auto"/>
          </w:tcPr>
          <w:p w:rsidR="005F6ACF" w:rsidRPr="006E08B0" w:rsidRDefault="005F6ACF" w:rsidP="005B7CAD">
            <w:pPr>
              <w:ind w:left="-567" w:firstLine="567"/>
              <w:jc w:val="center"/>
            </w:pPr>
          </w:p>
          <w:p w:rsidR="005F6ACF" w:rsidRPr="006E08B0" w:rsidRDefault="005F6ACF" w:rsidP="005B7CAD">
            <w:pPr>
              <w:ind w:left="-567" w:firstLine="567"/>
              <w:jc w:val="center"/>
            </w:pPr>
            <w:r w:rsidRPr="006E08B0">
              <w:t>14</w:t>
            </w:r>
          </w:p>
        </w:tc>
        <w:tc>
          <w:tcPr>
            <w:tcW w:w="1559" w:type="dxa"/>
            <w:shd w:val="clear" w:color="auto" w:fill="auto"/>
          </w:tcPr>
          <w:p w:rsidR="005F6ACF" w:rsidRPr="006E08B0" w:rsidRDefault="005F6ACF" w:rsidP="005B7CAD">
            <w:pPr>
              <w:ind w:left="-567" w:firstLine="567"/>
              <w:jc w:val="center"/>
            </w:pPr>
          </w:p>
          <w:p w:rsidR="005F6ACF" w:rsidRPr="006E08B0" w:rsidRDefault="005F6ACF" w:rsidP="005B7CAD">
            <w:pPr>
              <w:ind w:left="-567" w:firstLine="567"/>
              <w:jc w:val="center"/>
            </w:pPr>
            <w:r w:rsidRPr="006E08B0">
              <w:t>125</w:t>
            </w:r>
          </w:p>
        </w:tc>
        <w:tc>
          <w:tcPr>
            <w:tcW w:w="2207" w:type="dxa"/>
            <w:shd w:val="clear" w:color="auto" w:fill="auto"/>
          </w:tcPr>
          <w:p w:rsidR="005F6ACF" w:rsidRPr="006E08B0" w:rsidRDefault="005F6ACF" w:rsidP="005B7CAD">
            <w:pPr>
              <w:ind w:left="-567" w:firstLine="567"/>
            </w:pPr>
          </w:p>
          <w:p w:rsidR="005F6ACF" w:rsidRPr="006E08B0" w:rsidRDefault="005F6ACF" w:rsidP="005B7CAD">
            <w:pPr>
              <w:ind w:left="-567" w:firstLine="567"/>
            </w:pPr>
            <w:r w:rsidRPr="006E08B0">
              <w:t>Удовлетворительное</w:t>
            </w:r>
          </w:p>
        </w:tc>
      </w:tr>
    </w:tbl>
    <w:p w:rsidR="005F6ACF" w:rsidRPr="006E08B0" w:rsidRDefault="005F6ACF" w:rsidP="005F6ACF">
      <w:pPr>
        <w:autoSpaceDE w:val="0"/>
        <w:autoSpaceDN w:val="0"/>
        <w:adjustRightInd w:val="0"/>
        <w:ind w:left="-567" w:firstLine="567"/>
        <w:jc w:val="both"/>
      </w:pPr>
    </w:p>
    <w:p w:rsidR="005F6ACF" w:rsidRPr="006E08B0" w:rsidRDefault="005F6ACF" w:rsidP="005F6ACF">
      <w:pPr>
        <w:autoSpaceDE w:val="0"/>
        <w:autoSpaceDN w:val="0"/>
        <w:adjustRightInd w:val="0"/>
        <w:ind w:firstLine="708"/>
        <w:jc w:val="both"/>
      </w:pPr>
      <w:r w:rsidRPr="006E08B0">
        <w:t>В сельском поселении имеется спортивный комплекс, оборудованный для занятий тяжелой атлетикой, корт для занятий зимними видами спорта, футбольное поле с оборудованной беговой дорожкой, спортивными снарядами для игры в  волейбол, баскетбол. В школе имеется большой спортивный зал, где проводятся игры и соревнования, а также плавательный бассейн, в котором проходят оздоровление работники промышленности, социальной сферы и другие. В зимний период любимыми видами спорта среди населения является катание на коньках, на лыжах, игра в хоккей. Поселение достойно представляет зимний вид спорта хоккей на районных и областных соревнованиях.</w:t>
      </w:r>
    </w:p>
    <w:p w:rsidR="005F6ACF" w:rsidRPr="006E08B0" w:rsidRDefault="005F6ACF" w:rsidP="005F6ACF">
      <w:pPr>
        <w:autoSpaceDE w:val="0"/>
        <w:autoSpaceDN w:val="0"/>
        <w:adjustRightInd w:val="0"/>
        <w:ind w:firstLine="708"/>
        <w:jc w:val="both"/>
      </w:pPr>
      <w:r w:rsidRPr="006E08B0">
        <w:t>Наличие спортивных площадок по занимаемой площади составляет 100% обеспеченности населения  по существующим нормативам на количество населения в сельском поселении.</w:t>
      </w:r>
    </w:p>
    <w:p w:rsidR="005F6ACF" w:rsidRDefault="005F6ACF" w:rsidP="005F6ACF">
      <w:pPr>
        <w:autoSpaceDE w:val="0"/>
        <w:autoSpaceDN w:val="0"/>
        <w:adjustRightInd w:val="0"/>
        <w:ind w:firstLine="708"/>
        <w:jc w:val="both"/>
      </w:pPr>
      <w:r w:rsidRPr="006E08B0">
        <w:t xml:space="preserve">Проблемы в области развития физкультуры и спорта: необходима разработка программы развития физической культуры и спорта, физический износ оборудования, не достаточное привлечение населения для занятий спортом. </w:t>
      </w:r>
    </w:p>
    <w:p w:rsidR="005F6ACF" w:rsidRPr="006E08B0" w:rsidRDefault="005F6ACF" w:rsidP="005F6ACF">
      <w:pPr>
        <w:autoSpaceDE w:val="0"/>
        <w:autoSpaceDN w:val="0"/>
        <w:adjustRightInd w:val="0"/>
        <w:ind w:firstLine="708"/>
        <w:jc w:val="both"/>
      </w:pPr>
    </w:p>
    <w:bookmarkEnd w:id="4"/>
    <w:p w:rsidR="005F6ACF" w:rsidRDefault="005F6ACF" w:rsidP="005F6ACF">
      <w:pPr>
        <w:pStyle w:val="3"/>
        <w:tabs>
          <w:tab w:val="clear" w:pos="1800"/>
        </w:tabs>
        <w:spacing w:before="0" w:after="0"/>
        <w:ind w:left="-567" w:firstLine="567"/>
        <w:jc w:val="center"/>
        <w:rPr>
          <w:rFonts w:ascii="Times New Roman" w:hAnsi="Times New Roman" w:cs="Times New Roman"/>
          <w:sz w:val="24"/>
          <w:szCs w:val="24"/>
        </w:rPr>
      </w:pPr>
      <w:r w:rsidRPr="006E08B0">
        <w:rPr>
          <w:rFonts w:ascii="Times New Roman" w:hAnsi="Times New Roman" w:cs="Times New Roman"/>
          <w:sz w:val="24"/>
          <w:szCs w:val="24"/>
        </w:rPr>
        <w:t>2.1.4.3</w:t>
      </w:r>
      <w:r w:rsidRPr="006E08B0">
        <w:rPr>
          <w:rFonts w:ascii="Times New Roman" w:hAnsi="Times New Roman" w:cs="Times New Roman"/>
          <w:bCs w:val="0"/>
          <w:sz w:val="24"/>
          <w:szCs w:val="24"/>
        </w:rPr>
        <w:t xml:space="preserve"> Состояние сферы</w:t>
      </w:r>
      <w:r w:rsidRPr="006E08B0">
        <w:rPr>
          <w:rFonts w:ascii="Times New Roman" w:hAnsi="Times New Roman" w:cs="Times New Roman"/>
          <w:sz w:val="24"/>
          <w:szCs w:val="24"/>
        </w:rPr>
        <w:t>,  образования</w:t>
      </w:r>
    </w:p>
    <w:p w:rsidR="005F6ACF" w:rsidRPr="004A1ACA" w:rsidRDefault="005F6ACF" w:rsidP="005F6ACF">
      <w:pPr>
        <w:rPr>
          <w:lang w:eastAsia="ru-RU"/>
        </w:rPr>
      </w:pPr>
    </w:p>
    <w:p w:rsidR="005F6ACF" w:rsidRPr="006E08B0" w:rsidRDefault="005F6ACF" w:rsidP="005F6ACF">
      <w:pPr>
        <w:pStyle w:val="3"/>
        <w:tabs>
          <w:tab w:val="clear" w:pos="1800"/>
        </w:tabs>
        <w:spacing w:before="0" w:after="0"/>
        <w:ind w:left="0" w:firstLine="708"/>
        <w:jc w:val="both"/>
        <w:rPr>
          <w:rFonts w:ascii="Times New Roman" w:hAnsi="Times New Roman" w:cs="Times New Roman"/>
          <w:b w:val="0"/>
          <w:sz w:val="24"/>
          <w:szCs w:val="24"/>
        </w:rPr>
      </w:pPr>
      <w:r w:rsidRPr="006E08B0">
        <w:rPr>
          <w:rFonts w:ascii="Times New Roman" w:hAnsi="Times New Roman" w:cs="Times New Roman"/>
          <w:b w:val="0"/>
          <w:sz w:val="24"/>
          <w:szCs w:val="24"/>
        </w:rPr>
        <w:t>На территории поселения имеются средняя общеобразовательная школа, и одно дошкольное учреждение. Численность учащихся составляет 157 человек, а детей посещающих детский сад 51, общая численность детей дошкольного возраста составляет 77 человек. Обеспеченность специалистами в сфере образования и дошкольного образования составляет 100%. Средний возраст педагогических работников  более 47 лет, на лицо старение кадрового состава педагогов в поселении. Алгатуйская  средняя общеобразовательная школа участвует в следующих  Федеральных программах:</w:t>
      </w:r>
    </w:p>
    <w:p w:rsidR="005F6ACF" w:rsidRPr="006E08B0" w:rsidRDefault="005F6ACF" w:rsidP="005F6ACF">
      <w:pPr>
        <w:jc w:val="both"/>
      </w:pPr>
      <w:r w:rsidRPr="006E08B0">
        <w:t>1.Образовательная программа начального общего образования.</w:t>
      </w:r>
    </w:p>
    <w:p w:rsidR="005F6ACF" w:rsidRPr="006E08B0" w:rsidRDefault="005F6ACF" w:rsidP="005F6ACF">
      <w:pPr>
        <w:jc w:val="both"/>
      </w:pPr>
      <w:r w:rsidRPr="006E08B0">
        <w:t>2.Образовательная программа основного общего образования, реализующая ФГООС ООО в 5-8 классах.</w:t>
      </w:r>
    </w:p>
    <w:p w:rsidR="005F6ACF" w:rsidRPr="006E08B0" w:rsidRDefault="005F6ACF" w:rsidP="005F6ACF">
      <w:pPr>
        <w:jc w:val="both"/>
      </w:pPr>
      <w:r w:rsidRPr="006E08B0">
        <w:t>3.Образовательная программа реализующая федеральный компонент государственного образовательного стандарта (ФКГОС) в 9 классе.</w:t>
      </w:r>
    </w:p>
    <w:p w:rsidR="005F6ACF" w:rsidRPr="006E08B0" w:rsidRDefault="005F6ACF" w:rsidP="005F6ACF">
      <w:pPr>
        <w:jc w:val="both"/>
      </w:pPr>
      <w:r w:rsidRPr="006E08B0">
        <w:t>4.Образовательная программа среднего общего образования 10-11 классов.</w:t>
      </w:r>
    </w:p>
    <w:p w:rsidR="005F6ACF" w:rsidRPr="006E08B0" w:rsidRDefault="005F6ACF" w:rsidP="005F6ACF">
      <w:r w:rsidRPr="006E08B0">
        <w:t>Основной задачей является:</w:t>
      </w:r>
    </w:p>
    <w:p w:rsidR="005F6ACF" w:rsidRPr="006E08B0" w:rsidRDefault="005F6ACF" w:rsidP="005F6ACF">
      <w:r w:rsidRPr="006E08B0">
        <w:t>-повышение воспитательной функции образовательных учреждений;</w:t>
      </w:r>
    </w:p>
    <w:p w:rsidR="005F6ACF" w:rsidRPr="006E08B0" w:rsidRDefault="005F6ACF" w:rsidP="005F6ACF">
      <w:r w:rsidRPr="006E08B0">
        <w:t>-повышение влияния образовательных учреждений на социализацию и самоопределение личности школьника его адаптацию к новым экономическим условиям.</w:t>
      </w:r>
    </w:p>
    <w:p w:rsidR="005F6ACF" w:rsidRPr="006E08B0" w:rsidRDefault="005F6ACF" w:rsidP="005F6ACF">
      <w:r w:rsidRPr="006E08B0">
        <w:t>-укрепление учебно-материальной базы образовательных учреждений для осуществления на качественном уровне учебного процесса.</w:t>
      </w:r>
    </w:p>
    <w:p w:rsidR="005F6ACF" w:rsidRPr="006E08B0" w:rsidRDefault="005F6ACF" w:rsidP="005F6ACF">
      <w:pPr>
        <w:jc w:val="both"/>
        <w:rPr>
          <w:lang w:eastAsia="ru-RU"/>
        </w:rPr>
      </w:pPr>
      <w:r w:rsidRPr="006E08B0">
        <w:t xml:space="preserve">- укрепление кадрового потенциала, для этого необходимо привлечение молодых специалистов для расширения сферы образовательных услуг </w:t>
      </w:r>
      <w:r w:rsidRPr="006E08B0">
        <w:rPr>
          <w:lang w:eastAsia="ru-RU"/>
        </w:rPr>
        <w:t>(образование групп продленного дня, образование кружков детского творчества, плавания,  занятий борьбой)</w:t>
      </w:r>
    </w:p>
    <w:p w:rsidR="005F6ACF" w:rsidRPr="006E08B0" w:rsidRDefault="005F6ACF" w:rsidP="005F6ACF">
      <w:r w:rsidRPr="006E08B0">
        <w:t>- повышение квалификации педагогических работников.</w:t>
      </w:r>
    </w:p>
    <w:p w:rsidR="005F6ACF" w:rsidRPr="006E08B0" w:rsidRDefault="005F6ACF" w:rsidP="005F6ACF">
      <w:pPr>
        <w:ind w:firstLine="708"/>
        <w:jc w:val="both"/>
      </w:pPr>
      <w:r w:rsidRPr="006E08B0">
        <w:lastRenderedPageBreak/>
        <w:t>Основной причиной в данной ситуации является отсутствие условий для стимулирования педагогических работников.</w:t>
      </w:r>
    </w:p>
    <w:p w:rsidR="005F6ACF" w:rsidRPr="006E08B0" w:rsidRDefault="005F6ACF" w:rsidP="005F6ACF">
      <w:pPr>
        <w:ind w:firstLine="708"/>
        <w:jc w:val="both"/>
      </w:pPr>
      <w:r w:rsidRPr="006E08B0">
        <w:t xml:space="preserve">В 2016 году  обозначилась положительная демографическая ситуация, наблюдается естественный прирост населения. </w:t>
      </w:r>
    </w:p>
    <w:p w:rsidR="005F6ACF" w:rsidRPr="006E08B0" w:rsidRDefault="005F6ACF" w:rsidP="005F6ACF">
      <w:pPr>
        <w:ind w:firstLine="708"/>
      </w:pPr>
      <w:r w:rsidRPr="006E08B0">
        <w:t>Для стабильного функционирования дошкольного учреждения  необходимо создание  следующих условий:</w:t>
      </w:r>
    </w:p>
    <w:p w:rsidR="005F6ACF" w:rsidRPr="006E08B0" w:rsidRDefault="005F6ACF" w:rsidP="005F6ACF">
      <w:r w:rsidRPr="006E08B0">
        <w:t xml:space="preserve"> -повышение квалификации работников дошкольного учреждения.</w:t>
      </w:r>
    </w:p>
    <w:p w:rsidR="005F6ACF" w:rsidRPr="006E08B0" w:rsidRDefault="005F6ACF" w:rsidP="005F6ACF">
      <w:r w:rsidRPr="006E08B0">
        <w:t>-укрепление материальной базы для осуществления на качественном уровне образовательно-воспитательного процесса.</w:t>
      </w:r>
    </w:p>
    <w:p w:rsidR="005F6ACF" w:rsidRPr="006E08B0" w:rsidRDefault="005F6ACF" w:rsidP="005F6ACF">
      <w:pPr>
        <w:pStyle w:val="21"/>
        <w:spacing w:after="0" w:line="240" w:lineRule="auto"/>
        <w:jc w:val="both"/>
      </w:pPr>
      <w:r w:rsidRPr="006E08B0">
        <w:t>-создание условий для сохранения и укрепления здоровья воспитанников дошкольного учреждения</w:t>
      </w:r>
    </w:p>
    <w:p w:rsidR="005F6ACF" w:rsidRPr="006E08B0" w:rsidRDefault="005F6ACF" w:rsidP="005F6ACF">
      <w:r w:rsidRPr="006E08B0">
        <w:t>- воспитание патриотизма, гражданственности, повышение нравственности подрастающего поколения.</w:t>
      </w:r>
    </w:p>
    <w:p w:rsidR="005F6ACF" w:rsidRPr="006E08B0" w:rsidRDefault="005F6ACF" w:rsidP="005F6ACF">
      <w:r w:rsidRPr="006E08B0">
        <w:t>- охватить всех детей дошкольного возраста,   воспитанием в дошкольном образовании  с  соблюдением  законных интересов и прав детей.</w:t>
      </w:r>
    </w:p>
    <w:p w:rsidR="005F6ACF" w:rsidRPr="006E08B0" w:rsidRDefault="005F6ACF" w:rsidP="005F6ACF"/>
    <w:p w:rsidR="005F6ACF" w:rsidRPr="006E08B0" w:rsidRDefault="005F6ACF" w:rsidP="005F6ACF">
      <w:r w:rsidRPr="006E08B0">
        <w:t xml:space="preserve">Из приведенной таблицы видно, что произошло уменьшение численности учащихся. </w:t>
      </w:r>
    </w:p>
    <w:p w:rsidR="005F6ACF" w:rsidRPr="006E08B0" w:rsidRDefault="005F6ACF" w:rsidP="005F6ACF">
      <w:r w:rsidRPr="006E08B0">
        <w:t xml:space="preserve">  </w:t>
      </w:r>
    </w:p>
    <w:tbl>
      <w:tblPr>
        <w:tblW w:w="99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
        <w:gridCol w:w="3856"/>
        <w:gridCol w:w="2160"/>
        <w:gridCol w:w="1213"/>
        <w:gridCol w:w="1418"/>
        <w:gridCol w:w="789"/>
      </w:tblGrid>
      <w:tr w:rsidR="005F6ACF" w:rsidRPr="006E08B0" w:rsidTr="005B7CAD">
        <w:tc>
          <w:tcPr>
            <w:tcW w:w="476" w:type="dxa"/>
            <w:shd w:val="clear" w:color="auto" w:fill="auto"/>
          </w:tcPr>
          <w:p w:rsidR="005F6ACF" w:rsidRPr="006E08B0" w:rsidRDefault="005F6ACF" w:rsidP="005B7CAD">
            <w:pPr>
              <w:jc w:val="center"/>
            </w:pPr>
            <w:r w:rsidRPr="006E08B0">
              <w:t>№</w:t>
            </w:r>
          </w:p>
        </w:tc>
        <w:tc>
          <w:tcPr>
            <w:tcW w:w="3856" w:type="dxa"/>
            <w:shd w:val="clear" w:color="auto" w:fill="auto"/>
          </w:tcPr>
          <w:p w:rsidR="005F6ACF" w:rsidRPr="006E08B0" w:rsidRDefault="005F6ACF" w:rsidP="005B7CAD">
            <w:pPr>
              <w:jc w:val="center"/>
            </w:pPr>
            <w:r w:rsidRPr="006E08B0">
              <w:t>Наименование</w:t>
            </w:r>
          </w:p>
        </w:tc>
        <w:tc>
          <w:tcPr>
            <w:tcW w:w="2160" w:type="dxa"/>
            <w:shd w:val="clear" w:color="auto" w:fill="auto"/>
          </w:tcPr>
          <w:p w:rsidR="005F6ACF" w:rsidRPr="006E08B0" w:rsidRDefault="005F6ACF" w:rsidP="005B7CAD">
            <w:pPr>
              <w:jc w:val="center"/>
            </w:pPr>
            <w:r w:rsidRPr="006E08B0">
              <w:t>Улица</w:t>
            </w:r>
          </w:p>
        </w:tc>
        <w:tc>
          <w:tcPr>
            <w:tcW w:w="1213" w:type="dxa"/>
            <w:shd w:val="clear" w:color="auto" w:fill="auto"/>
          </w:tcPr>
          <w:p w:rsidR="005F6ACF" w:rsidRPr="006E08B0" w:rsidRDefault="005F6ACF" w:rsidP="005B7CAD">
            <w:pPr>
              <w:jc w:val="center"/>
            </w:pPr>
            <w:r w:rsidRPr="006E08B0">
              <w:t>№ дома</w:t>
            </w:r>
          </w:p>
        </w:tc>
        <w:tc>
          <w:tcPr>
            <w:tcW w:w="1418" w:type="dxa"/>
            <w:shd w:val="clear" w:color="auto" w:fill="auto"/>
          </w:tcPr>
          <w:p w:rsidR="005F6ACF" w:rsidRPr="006E08B0" w:rsidRDefault="005F6ACF" w:rsidP="005B7CAD">
            <w:pPr>
              <w:jc w:val="center"/>
            </w:pPr>
            <w:r w:rsidRPr="006E08B0">
              <w:t>Мощность,</w:t>
            </w:r>
          </w:p>
          <w:p w:rsidR="005F6ACF" w:rsidRPr="006E08B0" w:rsidRDefault="005F6ACF" w:rsidP="005B7CAD">
            <w:pPr>
              <w:jc w:val="center"/>
            </w:pPr>
            <w:r w:rsidRPr="006E08B0">
              <w:t>место</w:t>
            </w:r>
          </w:p>
        </w:tc>
        <w:tc>
          <w:tcPr>
            <w:tcW w:w="789" w:type="dxa"/>
            <w:shd w:val="clear" w:color="auto" w:fill="auto"/>
          </w:tcPr>
          <w:p w:rsidR="005F6ACF" w:rsidRPr="006E08B0" w:rsidRDefault="005F6ACF" w:rsidP="005B7CAD">
            <w:pPr>
              <w:jc w:val="center"/>
            </w:pPr>
            <w:r w:rsidRPr="006E08B0">
              <w:t>Этажн.</w:t>
            </w:r>
          </w:p>
        </w:tc>
      </w:tr>
      <w:tr w:rsidR="005F6ACF" w:rsidRPr="006E08B0" w:rsidTr="005B7CAD">
        <w:tc>
          <w:tcPr>
            <w:tcW w:w="476" w:type="dxa"/>
            <w:shd w:val="clear" w:color="auto" w:fill="auto"/>
          </w:tcPr>
          <w:p w:rsidR="005F6ACF" w:rsidRPr="006E08B0" w:rsidRDefault="005F6ACF" w:rsidP="005B7CAD">
            <w:pPr>
              <w:jc w:val="center"/>
            </w:pPr>
            <w:r w:rsidRPr="006E08B0">
              <w:t>1</w:t>
            </w:r>
          </w:p>
        </w:tc>
        <w:tc>
          <w:tcPr>
            <w:tcW w:w="3856" w:type="dxa"/>
            <w:shd w:val="clear" w:color="auto" w:fill="auto"/>
          </w:tcPr>
          <w:p w:rsidR="005F6ACF" w:rsidRPr="006E08B0" w:rsidRDefault="005F6ACF" w:rsidP="005B7CAD">
            <w:pPr>
              <w:jc w:val="center"/>
            </w:pPr>
            <w:r w:rsidRPr="006E08B0">
              <w:t>2</w:t>
            </w:r>
          </w:p>
        </w:tc>
        <w:tc>
          <w:tcPr>
            <w:tcW w:w="2160" w:type="dxa"/>
            <w:shd w:val="clear" w:color="auto" w:fill="auto"/>
          </w:tcPr>
          <w:p w:rsidR="005F6ACF" w:rsidRPr="006E08B0" w:rsidRDefault="005F6ACF" w:rsidP="005B7CAD">
            <w:pPr>
              <w:jc w:val="center"/>
            </w:pPr>
            <w:r w:rsidRPr="006E08B0">
              <w:t>3</w:t>
            </w:r>
          </w:p>
        </w:tc>
        <w:tc>
          <w:tcPr>
            <w:tcW w:w="1213" w:type="dxa"/>
            <w:shd w:val="clear" w:color="auto" w:fill="auto"/>
          </w:tcPr>
          <w:p w:rsidR="005F6ACF" w:rsidRPr="006E08B0" w:rsidRDefault="005F6ACF" w:rsidP="005B7CAD">
            <w:pPr>
              <w:jc w:val="center"/>
            </w:pPr>
            <w:r w:rsidRPr="006E08B0">
              <w:t>4</w:t>
            </w:r>
          </w:p>
        </w:tc>
        <w:tc>
          <w:tcPr>
            <w:tcW w:w="1418" w:type="dxa"/>
            <w:shd w:val="clear" w:color="auto" w:fill="auto"/>
          </w:tcPr>
          <w:p w:rsidR="005F6ACF" w:rsidRPr="006E08B0" w:rsidRDefault="005F6ACF" w:rsidP="005B7CAD">
            <w:pPr>
              <w:jc w:val="center"/>
            </w:pPr>
            <w:r w:rsidRPr="006E08B0">
              <w:t>5</w:t>
            </w:r>
          </w:p>
        </w:tc>
        <w:tc>
          <w:tcPr>
            <w:tcW w:w="789" w:type="dxa"/>
            <w:shd w:val="clear" w:color="auto" w:fill="auto"/>
          </w:tcPr>
          <w:p w:rsidR="005F6ACF" w:rsidRPr="006E08B0" w:rsidRDefault="005F6ACF" w:rsidP="005B7CAD">
            <w:pPr>
              <w:jc w:val="center"/>
            </w:pPr>
            <w:r w:rsidRPr="006E08B0">
              <w:t>6</w:t>
            </w:r>
          </w:p>
        </w:tc>
      </w:tr>
      <w:tr w:rsidR="005F6ACF" w:rsidRPr="006E08B0" w:rsidTr="005B7CAD">
        <w:tc>
          <w:tcPr>
            <w:tcW w:w="476" w:type="dxa"/>
            <w:shd w:val="clear" w:color="auto" w:fill="auto"/>
          </w:tcPr>
          <w:p w:rsidR="005F6ACF" w:rsidRPr="006E08B0" w:rsidRDefault="005F6ACF" w:rsidP="005B7CAD">
            <w:pPr>
              <w:jc w:val="center"/>
            </w:pPr>
          </w:p>
          <w:p w:rsidR="005F6ACF" w:rsidRPr="006E08B0" w:rsidRDefault="005F6ACF" w:rsidP="005B7CAD">
            <w:pPr>
              <w:jc w:val="center"/>
            </w:pPr>
            <w:r w:rsidRPr="006E08B0">
              <w:t>1</w:t>
            </w:r>
          </w:p>
        </w:tc>
        <w:tc>
          <w:tcPr>
            <w:tcW w:w="3856" w:type="dxa"/>
            <w:shd w:val="clear" w:color="auto" w:fill="auto"/>
          </w:tcPr>
          <w:p w:rsidR="005F6ACF" w:rsidRPr="006E08B0" w:rsidRDefault="005F6ACF" w:rsidP="005B7CAD">
            <w:r w:rsidRPr="006E08B0">
              <w:t xml:space="preserve">Муниципальное дошкольное образовательное учреждение </w:t>
            </w:r>
          </w:p>
          <w:p w:rsidR="005F6ACF" w:rsidRPr="006E08B0" w:rsidRDefault="005F6ACF" w:rsidP="005B7CAD">
            <w:r w:rsidRPr="006E08B0">
              <w:t>детский сад  «Алгатуйский»</w:t>
            </w:r>
          </w:p>
        </w:tc>
        <w:tc>
          <w:tcPr>
            <w:tcW w:w="2160" w:type="dxa"/>
            <w:shd w:val="clear" w:color="auto" w:fill="auto"/>
          </w:tcPr>
          <w:p w:rsidR="005F6ACF" w:rsidRPr="006E08B0" w:rsidRDefault="005F6ACF" w:rsidP="005B7CAD"/>
          <w:p w:rsidR="005F6ACF" w:rsidRPr="006E08B0" w:rsidRDefault="005F6ACF" w:rsidP="005B7CAD">
            <w:r w:rsidRPr="006E08B0">
              <w:t xml:space="preserve">ул. Солнечная   </w:t>
            </w:r>
          </w:p>
        </w:tc>
        <w:tc>
          <w:tcPr>
            <w:tcW w:w="1213" w:type="dxa"/>
            <w:shd w:val="clear" w:color="auto" w:fill="auto"/>
          </w:tcPr>
          <w:p w:rsidR="005F6ACF" w:rsidRPr="006E08B0" w:rsidRDefault="005F6ACF" w:rsidP="005B7CAD">
            <w:pPr>
              <w:jc w:val="center"/>
            </w:pPr>
          </w:p>
          <w:p w:rsidR="005F6ACF" w:rsidRPr="006E08B0" w:rsidRDefault="005F6ACF" w:rsidP="005B7CAD">
            <w:pPr>
              <w:jc w:val="center"/>
            </w:pPr>
            <w:r w:rsidRPr="006E08B0">
              <w:t>16</w:t>
            </w:r>
          </w:p>
        </w:tc>
        <w:tc>
          <w:tcPr>
            <w:tcW w:w="1418" w:type="dxa"/>
            <w:shd w:val="clear" w:color="auto" w:fill="auto"/>
          </w:tcPr>
          <w:p w:rsidR="005F6ACF" w:rsidRPr="006E08B0" w:rsidRDefault="005F6ACF" w:rsidP="005B7CAD">
            <w:pPr>
              <w:jc w:val="center"/>
            </w:pPr>
          </w:p>
          <w:p w:rsidR="005F6ACF" w:rsidRPr="006E08B0" w:rsidRDefault="005F6ACF" w:rsidP="005B7CAD">
            <w:pPr>
              <w:jc w:val="center"/>
            </w:pPr>
            <w:r w:rsidRPr="006E08B0">
              <w:t>60</w:t>
            </w:r>
          </w:p>
        </w:tc>
        <w:tc>
          <w:tcPr>
            <w:tcW w:w="789" w:type="dxa"/>
            <w:shd w:val="clear" w:color="auto" w:fill="auto"/>
          </w:tcPr>
          <w:p w:rsidR="005F6ACF" w:rsidRPr="006E08B0" w:rsidRDefault="005F6ACF" w:rsidP="005B7CAD">
            <w:pPr>
              <w:jc w:val="center"/>
            </w:pPr>
          </w:p>
          <w:p w:rsidR="005F6ACF" w:rsidRPr="006E08B0" w:rsidRDefault="005F6ACF" w:rsidP="005B7CAD">
            <w:pPr>
              <w:jc w:val="center"/>
            </w:pPr>
            <w:r w:rsidRPr="006E08B0">
              <w:t>2</w:t>
            </w:r>
          </w:p>
        </w:tc>
      </w:tr>
      <w:tr w:rsidR="005F6ACF" w:rsidRPr="006E08B0" w:rsidTr="005B7CAD">
        <w:tc>
          <w:tcPr>
            <w:tcW w:w="476" w:type="dxa"/>
            <w:shd w:val="clear" w:color="auto" w:fill="auto"/>
          </w:tcPr>
          <w:p w:rsidR="005F6ACF" w:rsidRPr="006E08B0" w:rsidRDefault="005F6ACF" w:rsidP="005B7CAD">
            <w:pPr>
              <w:jc w:val="center"/>
            </w:pPr>
          </w:p>
          <w:p w:rsidR="005F6ACF" w:rsidRPr="006E08B0" w:rsidRDefault="005F6ACF" w:rsidP="005B7CAD">
            <w:pPr>
              <w:jc w:val="center"/>
            </w:pPr>
            <w:r w:rsidRPr="006E08B0">
              <w:t>2</w:t>
            </w:r>
          </w:p>
        </w:tc>
        <w:tc>
          <w:tcPr>
            <w:tcW w:w="3856" w:type="dxa"/>
            <w:shd w:val="clear" w:color="auto" w:fill="auto"/>
          </w:tcPr>
          <w:p w:rsidR="005F6ACF" w:rsidRPr="006E08B0" w:rsidRDefault="005F6ACF" w:rsidP="005B7CAD">
            <w:r w:rsidRPr="006E08B0">
              <w:t>Муниципальное общеобразовательное учреждение   Алгатуйская  СОШ</w:t>
            </w:r>
          </w:p>
        </w:tc>
        <w:tc>
          <w:tcPr>
            <w:tcW w:w="2160" w:type="dxa"/>
            <w:shd w:val="clear" w:color="auto" w:fill="auto"/>
          </w:tcPr>
          <w:p w:rsidR="005F6ACF" w:rsidRPr="006E08B0" w:rsidRDefault="005F6ACF" w:rsidP="005B7CAD"/>
          <w:p w:rsidR="005F6ACF" w:rsidRPr="006E08B0" w:rsidRDefault="005F6ACF" w:rsidP="005B7CAD">
            <w:r w:rsidRPr="006E08B0">
              <w:t xml:space="preserve">ул. Школьная   </w:t>
            </w:r>
          </w:p>
        </w:tc>
        <w:tc>
          <w:tcPr>
            <w:tcW w:w="1213" w:type="dxa"/>
            <w:shd w:val="clear" w:color="auto" w:fill="auto"/>
          </w:tcPr>
          <w:p w:rsidR="005F6ACF" w:rsidRPr="006E08B0" w:rsidRDefault="005F6ACF" w:rsidP="005B7CAD">
            <w:pPr>
              <w:jc w:val="center"/>
            </w:pPr>
          </w:p>
          <w:p w:rsidR="005F6ACF" w:rsidRPr="006E08B0" w:rsidRDefault="005F6ACF" w:rsidP="005B7CAD">
            <w:pPr>
              <w:jc w:val="center"/>
            </w:pPr>
            <w:r w:rsidRPr="006E08B0">
              <w:t>14</w:t>
            </w:r>
          </w:p>
        </w:tc>
        <w:tc>
          <w:tcPr>
            <w:tcW w:w="1418" w:type="dxa"/>
            <w:shd w:val="clear" w:color="auto" w:fill="auto"/>
          </w:tcPr>
          <w:p w:rsidR="005F6ACF" w:rsidRPr="006E08B0" w:rsidRDefault="005F6ACF" w:rsidP="005B7CAD">
            <w:pPr>
              <w:jc w:val="center"/>
            </w:pPr>
          </w:p>
          <w:p w:rsidR="005F6ACF" w:rsidRPr="006E08B0" w:rsidRDefault="005F6ACF" w:rsidP="005B7CAD">
            <w:pPr>
              <w:jc w:val="center"/>
            </w:pPr>
            <w:r w:rsidRPr="006E08B0">
              <w:t>650</w:t>
            </w:r>
          </w:p>
        </w:tc>
        <w:tc>
          <w:tcPr>
            <w:tcW w:w="789" w:type="dxa"/>
            <w:shd w:val="clear" w:color="auto" w:fill="auto"/>
          </w:tcPr>
          <w:p w:rsidR="005F6ACF" w:rsidRPr="006E08B0" w:rsidRDefault="005F6ACF" w:rsidP="005B7CAD">
            <w:pPr>
              <w:jc w:val="center"/>
            </w:pPr>
          </w:p>
          <w:p w:rsidR="005F6ACF" w:rsidRPr="006E08B0" w:rsidRDefault="005F6ACF" w:rsidP="005B7CAD">
            <w:pPr>
              <w:jc w:val="center"/>
            </w:pPr>
            <w:r w:rsidRPr="006E08B0">
              <w:t>4</w:t>
            </w:r>
          </w:p>
        </w:tc>
      </w:tr>
    </w:tbl>
    <w:p w:rsidR="005F6ACF" w:rsidRPr="006E08B0" w:rsidRDefault="005F6ACF" w:rsidP="005F6ACF">
      <w:pPr>
        <w:pStyle w:val="21"/>
        <w:spacing w:after="0" w:line="240" w:lineRule="auto"/>
        <w:rPr>
          <w:b/>
          <w:bCs/>
        </w:rPr>
      </w:pPr>
    </w:p>
    <w:tbl>
      <w:tblPr>
        <w:tblW w:w="0" w:type="auto"/>
        <w:jc w:val="center"/>
        <w:tblInd w:w="40" w:type="dxa"/>
        <w:tblCellMar>
          <w:left w:w="0" w:type="dxa"/>
          <w:right w:w="0" w:type="dxa"/>
        </w:tblCellMar>
        <w:tblLook w:val="0000" w:firstRow="0" w:lastRow="0" w:firstColumn="0" w:lastColumn="0" w:noHBand="0" w:noVBand="0"/>
      </w:tblPr>
      <w:tblGrid>
        <w:gridCol w:w="4320"/>
        <w:gridCol w:w="1641"/>
        <w:gridCol w:w="1641"/>
        <w:gridCol w:w="1641"/>
      </w:tblGrid>
      <w:tr w:rsidR="005F6ACF" w:rsidRPr="006E08B0" w:rsidTr="005B7CAD">
        <w:trPr>
          <w:trHeight w:val="311"/>
          <w:jc w:val="center"/>
        </w:trPr>
        <w:tc>
          <w:tcPr>
            <w:tcW w:w="432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pPr>
            <w:r w:rsidRPr="006E08B0">
              <w:t> </w:t>
            </w:r>
          </w:p>
        </w:tc>
        <w:tc>
          <w:tcPr>
            <w:tcW w:w="164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rPr>
                <w:b/>
                <w:bCs/>
              </w:rPr>
              <w:t>2013</w:t>
            </w:r>
          </w:p>
        </w:tc>
        <w:tc>
          <w:tcPr>
            <w:tcW w:w="164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rPr>
                <w:b/>
                <w:bCs/>
              </w:rPr>
              <w:t>2014</w:t>
            </w:r>
          </w:p>
        </w:tc>
        <w:tc>
          <w:tcPr>
            <w:tcW w:w="1641" w:type="dxa"/>
            <w:tcBorders>
              <w:top w:val="single" w:sz="8" w:space="0" w:color="auto"/>
              <w:left w:val="nil"/>
              <w:bottom w:val="single" w:sz="8" w:space="0" w:color="auto"/>
              <w:right w:val="single" w:sz="8" w:space="0" w:color="auto"/>
            </w:tcBorders>
            <w:shd w:val="clear" w:color="auto" w:fill="FFFFFF"/>
          </w:tcPr>
          <w:p w:rsidR="005F6ACF" w:rsidRPr="006E08B0" w:rsidRDefault="005F6ACF" w:rsidP="005B7CAD">
            <w:pPr>
              <w:shd w:val="clear" w:color="auto" w:fill="FFFFFF"/>
              <w:jc w:val="center"/>
              <w:rPr>
                <w:b/>
                <w:bCs/>
              </w:rPr>
            </w:pPr>
            <w:r w:rsidRPr="006E08B0">
              <w:rPr>
                <w:b/>
                <w:bCs/>
              </w:rPr>
              <w:t>2015</w:t>
            </w:r>
          </w:p>
        </w:tc>
      </w:tr>
      <w:tr w:rsidR="005F6ACF" w:rsidRPr="006E08B0" w:rsidTr="005B7CAD">
        <w:trPr>
          <w:trHeight w:val="271"/>
          <w:jc w:val="center"/>
        </w:trPr>
        <w:tc>
          <w:tcPr>
            <w:tcW w:w="43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pPr>
            <w:r w:rsidRPr="006E08B0">
              <w:t>кол-во образовательных учреждений</w:t>
            </w:r>
          </w:p>
        </w:tc>
        <w:tc>
          <w:tcPr>
            <w:tcW w:w="164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t>2</w:t>
            </w:r>
          </w:p>
        </w:tc>
        <w:tc>
          <w:tcPr>
            <w:tcW w:w="164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t>2</w:t>
            </w:r>
          </w:p>
        </w:tc>
        <w:tc>
          <w:tcPr>
            <w:tcW w:w="1641" w:type="dxa"/>
            <w:tcBorders>
              <w:top w:val="nil"/>
              <w:left w:val="nil"/>
              <w:bottom w:val="single" w:sz="8" w:space="0" w:color="auto"/>
              <w:right w:val="single" w:sz="8" w:space="0" w:color="auto"/>
            </w:tcBorders>
            <w:shd w:val="clear" w:color="auto" w:fill="FFFFFF"/>
          </w:tcPr>
          <w:p w:rsidR="005F6ACF" w:rsidRPr="006E08B0" w:rsidRDefault="005F6ACF" w:rsidP="005B7CAD">
            <w:pPr>
              <w:shd w:val="clear" w:color="auto" w:fill="FFFFFF"/>
              <w:jc w:val="center"/>
            </w:pPr>
            <w:r w:rsidRPr="006E08B0">
              <w:t>2</w:t>
            </w:r>
          </w:p>
        </w:tc>
      </w:tr>
      <w:tr w:rsidR="005F6ACF" w:rsidRPr="006E08B0" w:rsidTr="005B7CAD">
        <w:trPr>
          <w:trHeight w:val="292"/>
          <w:jc w:val="center"/>
        </w:trPr>
        <w:tc>
          <w:tcPr>
            <w:tcW w:w="43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pPr>
            <w:r w:rsidRPr="006E08B0">
              <w:t>кол-во учащихся</w:t>
            </w:r>
          </w:p>
        </w:tc>
        <w:tc>
          <w:tcPr>
            <w:tcW w:w="164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t xml:space="preserve">170 </w:t>
            </w:r>
          </w:p>
        </w:tc>
        <w:tc>
          <w:tcPr>
            <w:tcW w:w="164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t xml:space="preserve">165 </w:t>
            </w:r>
          </w:p>
        </w:tc>
        <w:tc>
          <w:tcPr>
            <w:tcW w:w="1641" w:type="dxa"/>
            <w:tcBorders>
              <w:top w:val="nil"/>
              <w:left w:val="nil"/>
              <w:bottom w:val="single" w:sz="8" w:space="0" w:color="auto"/>
              <w:right w:val="single" w:sz="8" w:space="0" w:color="auto"/>
            </w:tcBorders>
            <w:shd w:val="clear" w:color="auto" w:fill="FFFFFF"/>
          </w:tcPr>
          <w:p w:rsidR="005F6ACF" w:rsidRPr="006E08B0" w:rsidRDefault="005F6ACF" w:rsidP="005B7CAD">
            <w:pPr>
              <w:shd w:val="clear" w:color="auto" w:fill="FFFFFF"/>
              <w:jc w:val="center"/>
            </w:pPr>
            <w:r w:rsidRPr="006E08B0">
              <w:t>157</w:t>
            </w:r>
          </w:p>
        </w:tc>
      </w:tr>
      <w:tr w:rsidR="005F6ACF" w:rsidRPr="006E08B0" w:rsidTr="005B7CAD">
        <w:trPr>
          <w:trHeight w:val="195"/>
          <w:jc w:val="center"/>
        </w:trPr>
        <w:tc>
          <w:tcPr>
            <w:tcW w:w="43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pPr>
            <w:r w:rsidRPr="006E08B0">
              <w:t>кол-во детей дошкольного возраста</w:t>
            </w:r>
          </w:p>
        </w:tc>
        <w:tc>
          <w:tcPr>
            <w:tcW w:w="164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t xml:space="preserve">50 </w:t>
            </w:r>
          </w:p>
        </w:tc>
        <w:tc>
          <w:tcPr>
            <w:tcW w:w="164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t xml:space="preserve">51 </w:t>
            </w:r>
          </w:p>
        </w:tc>
        <w:tc>
          <w:tcPr>
            <w:tcW w:w="1641" w:type="dxa"/>
            <w:tcBorders>
              <w:top w:val="nil"/>
              <w:left w:val="nil"/>
              <w:bottom w:val="single" w:sz="8" w:space="0" w:color="auto"/>
              <w:right w:val="single" w:sz="8" w:space="0" w:color="auto"/>
            </w:tcBorders>
            <w:shd w:val="clear" w:color="auto" w:fill="FFFFFF"/>
          </w:tcPr>
          <w:p w:rsidR="005F6ACF" w:rsidRPr="006E08B0" w:rsidRDefault="005F6ACF" w:rsidP="005B7CAD">
            <w:pPr>
              <w:shd w:val="clear" w:color="auto" w:fill="FFFFFF"/>
              <w:jc w:val="center"/>
            </w:pPr>
            <w:r w:rsidRPr="006E08B0">
              <w:t>51</w:t>
            </w:r>
          </w:p>
        </w:tc>
      </w:tr>
      <w:tr w:rsidR="005F6ACF" w:rsidRPr="006E08B0" w:rsidTr="005B7CAD">
        <w:trPr>
          <w:trHeight w:val="165"/>
          <w:jc w:val="center"/>
        </w:trPr>
        <w:tc>
          <w:tcPr>
            <w:tcW w:w="43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pPr>
            <w:r w:rsidRPr="006E08B0">
              <w:t>кол-во педагогических работников всего</w:t>
            </w:r>
          </w:p>
        </w:tc>
        <w:tc>
          <w:tcPr>
            <w:tcW w:w="164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t xml:space="preserve">33 </w:t>
            </w:r>
          </w:p>
        </w:tc>
        <w:tc>
          <w:tcPr>
            <w:tcW w:w="164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t xml:space="preserve">33 </w:t>
            </w:r>
          </w:p>
        </w:tc>
        <w:tc>
          <w:tcPr>
            <w:tcW w:w="1641" w:type="dxa"/>
            <w:tcBorders>
              <w:top w:val="nil"/>
              <w:left w:val="nil"/>
              <w:bottom w:val="single" w:sz="8" w:space="0" w:color="auto"/>
              <w:right w:val="single" w:sz="8" w:space="0" w:color="auto"/>
            </w:tcBorders>
            <w:shd w:val="clear" w:color="auto" w:fill="FFFFFF"/>
          </w:tcPr>
          <w:p w:rsidR="005F6ACF" w:rsidRPr="006E08B0" w:rsidRDefault="005F6ACF" w:rsidP="005B7CAD">
            <w:pPr>
              <w:shd w:val="clear" w:color="auto" w:fill="FFFFFF"/>
              <w:jc w:val="center"/>
            </w:pPr>
            <w:r w:rsidRPr="006E08B0">
              <w:t xml:space="preserve">33 </w:t>
            </w:r>
          </w:p>
        </w:tc>
      </w:tr>
      <w:tr w:rsidR="005F6ACF" w:rsidRPr="006E08B0" w:rsidTr="005B7CAD">
        <w:trPr>
          <w:trHeight w:val="292"/>
          <w:jc w:val="center"/>
        </w:trPr>
        <w:tc>
          <w:tcPr>
            <w:tcW w:w="43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pPr>
            <w:r w:rsidRPr="006E08B0">
              <w:t>В т. ч. высшим образованием</w:t>
            </w:r>
          </w:p>
        </w:tc>
        <w:tc>
          <w:tcPr>
            <w:tcW w:w="164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t>24</w:t>
            </w:r>
          </w:p>
        </w:tc>
        <w:tc>
          <w:tcPr>
            <w:tcW w:w="164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t xml:space="preserve">24 </w:t>
            </w:r>
          </w:p>
        </w:tc>
        <w:tc>
          <w:tcPr>
            <w:tcW w:w="1641" w:type="dxa"/>
            <w:tcBorders>
              <w:top w:val="nil"/>
              <w:left w:val="nil"/>
              <w:bottom w:val="single" w:sz="8" w:space="0" w:color="auto"/>
              <w:right w:val="single" w:sz="8" w:space="0" w:color="auto"/>
            </w:tcBorders>
            <w:shd w:val="clear" w:color="auto" w:fill="FFFFFF"/>
          </w:tcPr>
          <w:p w:rsidR="005F6ACF" w:rsidRPr="006E08B0" w:rsidRDefault="005F6ACF" w:rsidP="005B7CAD">
            <w:pPr>
              <w:shd w:val="clear" w:color="auto" w:fill="FFFFFF"/>
              <w:jc w:val="center"/>
            </w:pPr>
            <w:r w:rsidRPr="006E08B0">
              <w:t xml:space="preserve"> 24</w:t>
            </w:r>
          </w:p>
        </w:tc>
      </w:tr>
      <w:tr w:rsidR="005F6ACF" w:rsidRPr="006E08B0" w:rsidTr="005B7CAD">
        <w:trPr>
          <w:trHeight w:val="367"/>
          <w:jc w:val="center"/>
        </w:trPr>
        <w:tc>
          <w:tcPr>
            <w:tcW w:w="43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pPr>
            <w:r w:rsidRPr="006E08B0">
              <w:t>Средне - специальным образованием</w:t>
            </w:r>
          </w:p>
        </w:tc>
        <w:tc>
          <w:tcPr>
            <w:tcW w:w="164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pPr>
            <w:r w:rsidRPr="006E08B0">
              <w:t xml:space="preserve">             9 </w:t>
            </w:r>
          </w:p>
        </w:tc>
        <w:tc>
          <w:tcPr>
            <w:tcW w:w="164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t xml:space="preserve">9                </w:t>
            </w:r>
          </w:p>
        </w:tc>
        <w:tc>
          <w:tcPr>
            <w:tcW w:w="1641" w:type="dxa"/>
            <w:tcBorders>
              <w:top w:val="nil"/>
              <w:left w:val="nil"/>
              <w:bottom w:val="single" w:sz="8" w:space="0" w:color="auto"/>
              <w:right w:val="single" w:sz="8" w:space="0" w:color="auto"/>
            </w:tcBorders>
            <w:shd w:val="clear" w:color="auto" w:fill="FFFFFF"/>
          </w:tcPr>
          <w:p w:rsidR="005F6ACF" w:rsidRPr="006E08B0" w:rsidRDefault="005F6ACF" w:rsidP="005B7CAD">
            <w:pPr>
              <w:shd w:val="clear" w:color="auto" w:fill="FFFFFF"/>
              <w:jc w:val="center"/>
            </w:pPr>
            <w:r w:rsidRPr="006E08B0">
              <w:t xml:space="preserve">9 </w:t>
            </w:r>
          </w:p>
        </w:tc>
      </w:tr>
    </w:tbl>
    <w:p w:rsidR="005F6ACF" w:rsidRPr="006E08B0" w:rsidRDefault="005F6ACF" w:rsidP="005F6ACF">
      <w:pPr>
        <w:pStyle w:val="21"/>
        <w:spacing w:after="0" w:line="240" w:lineRule="auto"/>
        <w:jc w:val="both"/>
      </w:pPr>
      <w:r w:rsidRPr="006E08B0">
        <w:t xml:space="preserve">  </w:t>
      </w:r>
    </w:p>
    <w:p w:rsidR="005F6ACF" w:rsidRPr="006E08B0" w:rsidRDefault="005F6ACF" w:rsidP="005F6ACF">
      <w:pPr>
        <w:pStyle w:val="21"/>
        <w:spacing w:after="0" w:line="240" w:lineRule="auto"/>
        <w:ind w:firstLine="708"/>
        <w:jc w:val="both"/>
      </w:pPr>
      <w:r w:rsidRPr="006E08B0">
        <w:t xml:space="preserve">Педагогический состав школы и детского сада, это тридцать три педагогических работника. Из них 24 педагога с высшим образованием, и 9 педагогов со средне - специальным образованием. </w:t>
      </w:r>
    </w:p>
    <w:p w:rsidR="005F6ACF" w:rsidRPr="006E08B0" w:rsidRDefault="005F6ACF" w:rsidP="005F6ACF">
      <w:pPr>
        <w:pStyle w:val="21"/>
        <w:spacing w:after="0" w:line="240" w:lineRule="auto"/>
        <w:jc w:val="both"/>
      </w:pPr>
      <w:r w:rsidRPr="006E08B0">
        <w:t xml:space="preserve">  </w:t>
      </w:r>
      <w:bookmarkStart w:id="5" w:name="_Toc132716909"/>
    </w:p>
    <w:p w:rsidR="005F6ACF" w:rsidRDefault="005F6ACF" w:rsidP="005F6ACF">
      <w:pPr>
        <w:pStyle w:val="21"/>
        <w:spacing w:after="0" w:line="240" w:lineRule="auto"/>
        <w:jc w:val="center"/>
        <w:rPr>
          <w:b/>
        </w:rPr>
      </w:pPr>
      <w:r w:rsidRPr="006E08B0">
        <w:rPr>
          <w:b/>
        </w:rPr>
        <w:t xml:space="preserve">2.1.4.4.   </w:t>
      </w:r>
      <w:bookmarkEnd w:id="5"/>
      <w:r w:rsidRPr="006E08B0">
        <w:rPr>
          <w:b/>
        </w:rPr>
        <w:t>Здравоохранение</w:t>
      </w:r>
    </w:p>
    <w:p w:rsidR="005F6ACF" w:rsidRPr="006E08B0" w:rsidRDefault="005F6ACF" w:rsidP="005F6ACF">
      <w:pPr>
        <w:pStyle w:val="21"/>
        <w:spacing w:after="0" w:line="240" w:lineRule="auto"/>
        <w:jc w:val="center"/>
        <w:rPr>
          <w:b/>
        </w:rPr>
      </w:pPr>
    </w:p>
    <w:p w:rsidR="005F6ACF" w:rsidRPr="006E08B0" w:rsidRDefault="005F6ACF" w:rsidP="005F6ACF">
      <w:pPr>
        <w:ind w:firstLine="708"/>
        <w:jc w:val="both"/>
      </w:pPr>
      <w:r w:rsidRPr="006E08B0">
        <w:t xml:space="preserve">На территории поселения имеется врачебная амбулатория, жителям поселения оказывается первая медицинская помощь. </w:t>
      </w:r>
    </w:p>
    <w:p w:rsidR="005F6ACF" w:rsidRPr="006E08B0" w:rsidRDefault="005F6ACF" w:rsidP="005F6ACF">
      <w:pPr>
        <w:ind w:firstLine="708"/>
        <w:jc w:val="both"/>
      </w:pPr>
      <w:r w:rsidRPr="006E08B0">
        <w:t>Основной задачей является  развитие  сферы здравоохранения в сельском поселении:</w:t>
      </w:r>
    </w:p>
    <w:p w:rsidR="005F6ACF" w:rsidRPr="006E08B0" w:rsidRDefault="005F6ACF" w:rsidP="005F6ACF">
      <w:r w:rsidRPr="006E08B0">
        <w:t xml:space="preserve"> - участие в   программах : «Безопасное материнство и детство»; «Вакцина профилактика»; «Диагностика и лечение туберкулеза»; «Анти ВИЧ-СПИД»</w:t>
      </w:r>
    </w:p>
    <w:p w:rsidR="005F6ACF" w:rsidRPr="006E08B0" w:rsidRDefault="005F6ACF" w:rsidP="005F6ACF">
      <w:pPr>
        <w:jc w:val="both"/>
      </w:pPr>
      <w:r w:rsidRPr="006E08B0">
        <w:t>- приобретение вакцины против клещевого энцефалита с 6 лет</w:t>
      </w:r>
    </w:p>
    <w:p w:rsidR="005F6ACF" w:rsidRPr="006E08B0" w:rsidRDefault="005F6ACF" w:rsidP="005F6ACF">
      <w:pPr>
        <w:jc w:val="both"/>
      </w:pPr>
      <w:r w:rsidRPr="006E08B0">
        <w:t>-обеспечение населения поселения гарантируемым объемом бесплатной первичной медико-санитарной помощью;</w:t>
      </w:r>
    </w:p>
    <w:p w:rsidR="005F6ACF" w:rsidRPr="006E08B0" w:rsidRDefault="005F6ACF" w:rsidP="005F6ACF">
      <w:pPr>
        <w:jc w:val="both"/>
      </w:pPr>
      <w:r w:rsidRPr="006E08B0">
        <w:lastRenderedPageBreak/>
        <w:t>-улучшение качества  обеспечения, своевременности оказания медицинской помощи населению поселения;</w:t>
      </w:r>
    </w:p>
    <w:p w:rsidR="005F6ACF" w:rsidRPr="006E08B0" w:rsidRDefault="005F6ACF" w:rsidP="005F6ACF">
      <w:pPr>
        <w:jc w:val="both"/>
      </w:pPr>
      <w:r w:rsidRPr="006E08B0">
        <w:t>- проведение профилактических прививок  против  инфекционных заболеваний;</w:t>
      </w:r>
    </w:p>
    <w:p w:rsidR="005F6ACF" w:rsidRPr="006E08B0" w:rsidRDefault="005F6ACF" w:rsidP="005F6ACF">
      <w:pPr>
        <w:jc w:val="both"/>
      </w:pPr>
      <w:r w:rsidRPr="006E08B0">
        <w:t>- укомплектование  материально-технической базы лечебного учреждения.</w:t>
      </w:r>
    </w:p>
    <w:p w:rsidR="005F6ACF" w:rsidRPr="006E08B0" w:rsidRDefault="005F6ACF" w:rsidP="005F6ACF">
      <w:pPr>
        <w:jc w:val="both"/>
      </w:pPr>
      <w:r w:rsidRPr="006E08B0">
        <w:t>- укомплектование лечебного  учреждения необходимыми кадрами врачей и среднего персонала, повышение их профессиональной квалификации.</w:t>
      </w:r>
    </w:p>
    <w:p w:rsidR="005F6ACF" w:rsidRPr="006E08B0" w:rsidRDefault="005F6ACF" w:rsidP="005F6ACF">
      <w:pPr>
        <w:jc w:val="both"/>
      </w:pPr>
      <w:r w:rsidRPr="006E08B0">
        <w:t>Основной  проблемой является</w:t>
      </w:r>
      <w:r w:rsidRPr="006E08B0">
        <w:rPr>
          <w:b/>
        </w:rPr>
        <w:t>:</w:t>
      </w:r>
    </w:p>
    <w:p w:rsidR="005F6ACF" w:rsidRPr="006E08B0" w:rsidRDefault="005F6ACF" w:rsidP="005F6ACF">
      <w:r w:rsidRPr="006E08B0">
        <w:t>- недостаток молодых квалифицированных медицинских специалистов;</w:t>
      </w:r>
    </w:p>
    <w:p w:rsidR="005F6ACF" w:rsidRPr="006E08B0" w:rsidRDefault="005F6ACF" w:rsidP="005F6ACF">
      <w:r w:rsidRPr="006E08B0">
        <w:t>- рост социально-обусловленных болезней (наркомания, туберкулез, онкологические заболевания, психиатрические заболевания, сердечно - сосудистые заболевания);</w:t>
      </w:r>
    </w:p>
    <w:p w:rsidR="005F6ACF" w:rsidRPr="006E08B0" w:rsidRDefault="005F6ACF" w:rsidP="005F6ACF">
      <w:r w:rsidRPr="006E08B0">
        <w:t>- недостаточная материально-техническая база амбулатории для оказания первичной медико-санитарной помощи населению (отсутствие скорой помощи)</w:t>
      </w:r>
    </w:p>
    <w:p w:rsidR="005F6ACF" w:rsidRPr="006E08B0" w:rsidRDefault="005F6ACF" w:rsidP="005F6ACF">
      <w:r w:rsidRPr="006E08B0">
        <w:t xml:space="preserve">-недостаток в лечебном учреждении современного оборудования. </w:t>
      </w:r>
    </w:p>
    <w:p w:rsidR="005F6ACF" w:rsidRPr="006E08B0" w:rsidRDefault="005F6ACF" w:rsidP="005F6ACF">
      <w:r w:rsidRPr="006E08B0">
        <w:t>- отсутствие  дневного стационара, для этого необходимо переоборудование помещения для  дневного стационара.</w:t>
      </w:r>
    </w:p>
    <w:p w:rsidR="005F6ACF" w:rsidRPr="006E08B0" w:rsidRDefault="005F6ACF" w:rsidP="005F6ACF">
      <w:pPr>
        <w:jc w:val="both"/>
      </w:pPr>
      <w:r w:rsidRPr="006E08B0">
        <w:t>Основной целью является</w:t>
      </w:r>
    </w:p>
    <w:p w:rsidR="005F6ACF" w:rsidRPr="006E08B0" w:rsidRDefault="005F6ACF" w:rsidP="005F6ACF">
      <w:pPr>
        <w:jc w:val="both"/>
      </w:pPr>
      <w:r w:rsidRPr="006E08B0">
        <w:t>-улучшение состояния здоровья населения Алгатуйского сельского поселения.</w:t>
      </w:r>
    </w:p>
    <w:tbl>
      <w:tblPr>
        <w:tblW w:w="10251"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
        <w:gridCol w:w="2464"/>
        <w:gridCol w:w="1428"/>
        <w:gridCol w:w="1417"/>
        <w:gridCol w:w="1391"/>
        <w:gridCol w:w="1056"/>
        <w:gridCol w:w="1543"/>
      </w:tblGrid>
      <w:tr w:rsidR="005F6ACF" w:rsidRPr="006E08B0" w:rsidTr="005B7CAD">
        <w:trPr>
          <w:jc w:val="center"/>
        </w:trPr>
        <w:tc>
          <w:tcPr>
            <w:tcW w:w="952" w:type="dxa"/>
            <w:shd w:val="clear" w:color="auto" w:fill="auto"/>
          </w:tcPr>
          <w:p w:rsidR="005F6ACF" w:rsidRPr="006E08B0" w:rsidRDefault="005F6ACF" w:rsidP="005B7CAD">
            <w:pPr>
              <w:jc w:val="center"/>
            </w:pPr>
            <w:r w:rsidRPr="006E08B0">
              <w:t>№</w:t>
            </w:r>
          </w:p>
        </w:tc>
        <w:tc>
          <w:tcPr>
            <w:tcW w:w="2464" w:type="dxa"/>
            <w:shd w:val="clear" w:color="auto" w:fill="auto"/>
          </w:tcPr>
          <w:p w:rsidR="005F6ACF" w:rsidRPr="006E08B0" w:rsidRDefault="005F6ACF" w:rsidP="005B7CAD">
            <w:pPr>
              <w:jc w:val="center"/>
            </w:pPr>
            <w:r w:rsidRPr="006E08B0">
              <w:t>Наименование</w:t>
            </w:r>
          </w:p>
        </w:tc>
        <w:tc>
          <w:tcPr>
            <w:tcW w:w="1428" w:type="dxa"/>
            <w:shd w:val="clear" w:color="auto" w:fill="auto"/>
          </w:tcPr>
          <w:p w:rsidR="005F6ACF" w:rsidRPr="006E08B0" w:rsidRDefault="005F6ACF" w:rsidP="005B7CAD">
            <w:pPr>
              <w:jc w:val="center"/>
            </w:pPr>
            <w:r w:rsidRPr="006E08B0">
              <w:t>Улица</w:t>
            </w:r>
          </w:p>
        </w:tc>
        <w:tc>
          <w:tcPr>
            <w:tcW w:w="1417" w:type="dxa"/>
            <w:shd w:val="clear" w:color="auto" w:fill="auto"/>
          </w:tcPr>
          <w:p w:rsidR="005F6ACF" w:rsidRPr="006E08B0" w:rsidRDefault="005F6ACF" w:rsidP="005B7CAD">
            <w:pPr>
              <w:jc w:val="center"/>
            </w:pPr>
            <w:r w:rsidRPr="006E08B0">
              <w:t>№ дома</w:t>
            </w:r>
          </w:p>
        </w:tc>
        <w:tc>
          <w:tcPr>
            <w:tcW w:w="1391" w:type="dxa"/>
            <w:shd w:val="clear" w:color="auto" w:fill="auto"/>
          </w:tcPr>
          <w:p w:rsidR="005F6ACF" w:rsidRPr="006E08B0" w:rsidRDefault="005F6ACF" w:rsidP="005B7CAD">
            <w:pPr>
              <w:jc w:val="center"/>
            </w:pPr>
            <w:r w:rsidRPr="006E08B0">
              <w:t xml:space="preserve">Мощность </w:t>
            </w:r>
          </w:p>
        </w:tc>
        <w:tc>
          <w:tcPr>
            <w:tcW w:w="1056" w:type="dxa"/>
            <w:shd w:val="clear" w:color="auto" w:fill="auto"/>
          </w:tcPr>
          <w:p w:rsidR="005F6ACF" w:rsidRPr="006E08B0" w:rsidRDefault="005F6ACF" w:rsidP="005B7CAD">
            <w:pPr>
              <w:jc w:val="center"/>
            </w:pPr>
            <w:r w:rsidRPr="006E08B0">
              <w:t>Этажн.</w:t>
            </w:r>
          </w:p>
        </w:tc>
        <w:tc>
          <w:tcPr>
            <w:tcW w:w="1543" w:type="dxa"/>
            <w:shd w:val="clear" w:color="auto" w:fill="auto"/>
          </w:tcPr>
          <w:p w:rsidR="005F6ACF" w:rsidRPr="006E08B0" w:rsidRDefault="005F6ACF" w:rsidP="005B7CAD">
            <w:pPr>
              <w:jc w:val="center"/>
            </w:pPr>
            <w:r w:rsidRPr="006E08B0">
              <w:t>Состояние</w:t>
            </w:r>
          </w:p>
        </w:tc>
      </w:tr>
      <w:tr w:rsidR="005F6ACF" w:rsidRPr="006E08B0" w:rsidTr="005B7CAD">
        <w:trPr>
          <w:jc w:val="center"/>
        </w:trPr>
        <w:tc>
          <w:tcPr>
            <w:tcW w:w="952" w:type="dxa"/>
            <w:shd w:val="clear" w:color="auto" w:fill="auto"/>
          </w:tcPr>
          <w:p w:rsidR="005F6ACF" w:rsidRPr="006E08B0" w:rsidRDefault="005F6ACF" w:rsidP="005B7CAD">
            <w:pPr>
              <w:jc w:val="center"/>
              <w:rPr>
                <w:b/>
              </w:rPr>
            </w:pPr>
            <w:r w:rsidRPr="006E08B0">
              <w:rPr>
                <w:b/>
              </w:rPr>
              <w:t>1</w:t>
            </w:r>
          </w:p>
        </w:tc>
        <w:tc>
          <w:tcPr>
            <w:tcW w:w="2464" w:type="dxa"/>
            <w:shd w:val="clear" w:color="auto" w:fill="auto"/>
          </w:tcPr>
          <w:p w:rsidR="005F6ACF" w:rsidRPr="006E08B0" w:rsidRDefault="005F6ACF" w:rsidP="005B7CAD">
            <w:pPr>
              <w:jc w:val="center"/>
              <w:rPr>
                <w:b/>
              </w:rPr>
            </w:pPr>
            <w:r w:rsidRPr="006E08B0">
              <w:rPr>
                <w:b/>
              </w:rPr>
              <w:t>2</w:t>
            </w:r>
          </w:p>
        </w:tc>
        <w:tc>
          <w:tcPr>
            <w:tcW w:w="1428" w:type="dxa"/>
            <w:shd w:val="clear" w:color="auto" w:fill="auto"/>
          </w:tcPr>
          <w:p w:rsidR="005F6ACF" w:rsidRPr="006E08B0" w:rsidRDefault="005F6ACF" w:rsidP="005B7CAD">
            <w:pPr>
              <w:jc w:val="center"/>
              <w:rPr>
                <w:b/>
              </w:rPr>
            </w:pPr>
            <w:r w:rsidRPr="006E08B0">
              <w:rPr>
                <w:b/>
              </w:rPr>
              <w:t>3</w:t>
            </w:r>
          </w:p>
        </w:tc>
        <w:tc>
          <w:tcPr>
            <w:tcW w:w="1417" w:type="dxa"/>
            <w:shd w:val="clear" w:color="auto" w:fill="auto"/>
          </w:tcPr>
          <w:p w:rsidR="005F6ACF" w:rsidRPr="006E08B0" w:rsidRDefault="005F6ACF" w:rsidP="005B7CAD">
            <w:pPr>
              <w:jc w:val="center"/>
              <w:rPr>
                <w:b/>
              </w:rPr>
            </w:pPr>
            <w:r w:rsidRPr="006E08B0">
              <w:rPr>
                <w:b/>
              </w:rPr>
              <w:t>4</w:t>
            </w:r>
          </w:p>
        </w:tc>
        <w:tc>
          <w:tcPr>
            <w:tcW w:w="1391" w:type="dxa"/>
            <w:shd w:val="clear" w:color="auto" w:fill="auto"/>
          </w:tcPr>
          <w:p w:rsidR="005F6ACF" w:rsidRPr="006E08B0" w:rsidRDefault="005F6ACF" w:rsidP="005B7CAD">
            <w:pPr>
              <w:jc w:val="center"/>
              <w:rPr>
                <w:b/>
              </w:rPr>
            </w:pPr>
            <w:r w:rsidRPr="006E08B0">
              <w:rPr>
                <w:b/>
              </w:rPr>
              <w:t>5</w:t>
            </w:r>
          </w:p>
        </w:tc>
        <w:tc>
          <w:tcPr>
            <w:tcW w:w="1056" w:type="dxa"/>
            <w:shd w:val="clear" w:color="auto" w:fill="auto"/>
          </w:tcPr>
          <w:p w:rsidR="005F6ACF" w:rsidRPr="006E08B0" w:rsidRDefault="005F6ACF" w:rsidP="005B7CAD">
            <w:pPr>
              <w:jc w:val="center"/>
              <w:rPr>
                <w:b/>
              </w:rPr>
            </w:pPr>
            <w:r w:rsidRPr="006E08B0">
              <w:rPr>
                <w:b/>
              </w:rPr>
              <w:t>6</w:t>
            </w:r>
          </w:p>
        </w:tc>
        <w:tc>
          <w:tcPr>
            <w:tcW w:w="1543" w:type="dxa"/>
            <w:shd w:val="clear" w:color="auto" w:fill="auto"/>
          </w:tcPr>
          <w:p w:rsidR="005F6ACF" w:rsidRPr="006E08B0" w:rsidRDefault="005F6ACF" w:rsidP="005B7CAD">
            <w:pPr>
              <w:jc w:val="center"/>
              <w:rPr>
                <w:b/>
              </w:rPr>
            </w:pPr>
            <w:r w:rsidRPr="006E08B0">
              <w:rPr>
                <w:b/>
              </w:rPr>
              <w:t>7</w:t>
            </w:r>
          </w:p>
        </w:tc>
      </w:tr>
      <w:tr w:rsidR="005F6ACF" w:rsidRPr="006E08B0" w:rsidTr="005B7CAD">
        <w:trPr>
          <w:jc w:val="center"/>
        </w:trPr>
        <w:tc>
          <w:tcPr>
            <w:tcW w:w="952" w:type="dxa"/>
            <w:shd w:val="clear" w:color="auto" w:fill="auto"/>
          </w:tcPr>
          <w:p w:rsidR="005F6ACF" w:rsidRPr="006E08B0" w:rsidRDefault="005F6ACF" w:rsidP="005B7CAD">
            <w:pPr>
              <w:jc w:val="center"/>
            </w:pPr>
          </w:p>
          <w:p w:rsidR="005F6ACF" w:rsidRPr="006E08B0" w:rsidRDefault="005F6ACF" w:rsidP="005B7CAD">
            <w:pPr>
              <w:jc w:val="center"/>
            </w:pPr>
            <w:r w:rsidRPr="006E08B0">
              <w:t>1</w:t>
            </w:r>
          </w:p>
        </w:tc>
        <w:tc>
          <w:tcPr>
            <w:tcW w:w="2464" w:type="dxa"/>
            <w:shd w:val="clear" w:color="auto" w:fill="auto"/>
          </w:tcPr>
          <w:p w:rsidR="005F6ACF" w:rsidRPr="006E08B0" w:rsidRDefault="005F6ACF" w:rsidP="005B7CAD">
            <w:pPr>
              <w:pStyle w:val="affff8"/>
            </w:pPr>
          </w:p>
          <w:p w:rsidR="005F6ACF" w:rsidRPr="006E08B0" w:rsidRDefault="005F6ACF" w:rsidP="005B7CAD">
            <w:pPr>
              <w:pStyle w:val="affff8"/>
            </w:pPr>
            <w:r w:rsidRPr="006E08B0">
              <w:t>Амбулатория</w:t>
            </w:r>
          </w:p>
        </w:tc>
        <w:tc>
          <w:tcPr>
            <w:tcW w:w="1428" w:type="dxa"/>
            <w:shd w:val="clear" w:color="auto" w:fill="auto"/>
            <w:vAlign w:val="center"/>
          </w:tcPr>
          <w:p w:rsidR="005F6ACF" w:rsidRPr="006E08B0" w:rsidRDefault="005F6ACF" w:rsidP="005B7CAD">
            <w:pPr>
              <w:jc w:val="center"/>
            </w:pPr>
            <w:r w:rsidRPr="006E08B0">
              <w:t xml:space="preserve">ул. Солнечная  </w:t>
            </w:r>
          </w:p>
        </w:tc>
        <w:tc>
          <w:tcPr>
            <w:tcW w:w="1417" w:type="dxa"/>
            <w:shd w:val="clear" w:color="auto" w:fill="auto"/>
            <w:vAlign w:val="center"/>
          </w:tcPr>
          <w:p w:rsidR="005F6ACF" w:rsidRPr="006E08B0" w:rsidRDefault="005F6ACF" w:rsidP="005B7CAD">
            <w:pPr>
              <w:jc w:val="center"/>
            </w:pPr>
          </w:p>
          <w:p w:rsidR="005F6ACF" w:rsidRPr="006E08B0" w:rsidRDefault="005F6ACF" w:rsidP="005B7CAD">
            <w:pPr>
              <w:jc w:val="center"/>
            </w:pPr>
            <w:r w:rsidRPr="006E08B0">
              <w:t>16</w:t>
            </w:r>
          </w:p>
        </w:tc>
        <w:tc>
          <w:tcPr>
            <w:tcW w:w="1391" w:type="dxa"/>
            <w:shd w:val="clear" w:color="auto" w:fill="auto"/>
          </w:tcPr>
          <w:p w:rsidR="005F6ACF" w:rsidRPr="006E08B0" w:rsidRDefault="005F6ACF" w:rsidP="005B7CAD">
            <w:pPr>
              <w:jc w:val="center"/>
            </w:pPr>
            <w:r w:rsidRPr="006E08B0">
              <w:t xml:space="preserve">  </w:t>
            </w:r>
          </w:p>
          <w:p w:rsidR="005F6ACF" w:rsidRPr="006E08B0" w:rsidRDefault="005F6ACF" w:rsidP="005B7CAD">
            <w:pPr>
              <w:jc w:val="center"/>
            </w:pPr>
            <w:r w:rsidRPr="006E08B0">
              <w:t>50</w:t>
            </w:r>
          </w:p>
        </w:tc>
        <w:tc>
          <w:tcPr>
            <w:tcW w:w="1056" w:type="dxa"/>
            <w:shd w:val="clear" w:color="auto" w:fill="auto"/>
          </w:tcPr>
          <w:p w:rsidR="005F6ACF" w:rsidRPr="006E08B0" w:rsidRDefault="005F6ACF" w:rsidP="005B7CAD">
            <w:pPr>
              <w:jc w:val="center"/>
            </w:pPr>
            <w:r w:rsidRPr="006E08B0">
              <w:t xml:space="preserve"> </w:t>
            </w:r>
          </w:p>
          <w:p w:rsidR="005F6ACF" w:rsidRPr="006E08B0" w:rsidRDefault="005F6ACF" w:rsidP="005B7CAD">
            <w:pPr>
              <w:jc w:val="center"/>
            </w:pPr>
            <w:r w:rsidRPr="006E08B0">
              <w:t>2</w:t>
            </w:r>
          </w:p>
        </w:tc>
        <w:tc>
          <w:tcPr>
            <w:tcW w:w="1543" w:type="dxa"/>
            <w:shd w:val="clear" w:color="auto" w:fill="auto"/>
          </w:tcPr>
          <w:p w:rsidR="005F6ACF" w:rsidRPr="006E08B0" w:rsidRDefault="005F6ACF" w:rsidP="005B7CAD">
            <w:pPr>
              <w:jc w:val="center"/>
            </w:pPr>
          </w:p>
          <w:p w:rsidR="005F6ACF" w:rsidRPr="006E08B0" w:rsidRDefault="005F6ACF" w:rsidP="005B7CAD">
            <w:pPr>
              <w:jc w:val="center"/>
            </w:pPr>
            <w:r w:rsidRPr="006E08B0">
              <w:t>удовлетвор</w:t>
            </w:r>
          </w:p>
        </w:tc>
      </w:tr>
    </w:tbl>
    <w:p w:rsidR="005F6ACF" w:rsidRPr="006E08B0" w:rsidRDefault="005F6ACF" w:rsidP="005F6ACF"/>
    <w:tbl>
      <w:tblPr>
        <w:tblW w:w="0" w:type="auto"/>
        <w:jc w:val="center"/>
        <w:tblInd w:w="182" w:type="dxa"/>
        <w:tblLayout w:type="fixed"/>
        <w:tblCellMar>
          <w:left w:w="0" w:type="dxa"/>
          <w:right w:w="0" w:type="dxa"/>
        </w:tblCellMar>
        <w:tblLook w:val="0000" w:firstRow="0" w:lastRow="0" w:firstColumn="0" w:lastColumn="0" w:noHBand="0" w:noVBand="0"/>
      </w:tblPr>
      <w:tblGrid>
        <w:gridCol w:w="4898"/>
        <w:gridCol w:w="1764"/>
        <w:gridCol w:w="1560"/>
        <w:gridCol w:w="1701"/>
      </w:tblGrid>
      <w:tr w:rsidR="005F6ACF" w:rsidRPr="006E08B0" w:rsidTr="005B7CAD">
        <w:trPr>
          <w:trHeight w:val="413"/>
          <w:jc w:val="center"/>
        </w:trPr>
        <w:tc>
          <w:tcPr>
            <w:tcW w:w="489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pPr>
          </w:p>
        </w:tc>
        <w:tc>
          <w:tcPr>
            <w:tcW w:w="176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rPr>
                <w:b/>
                <w:bCs/>
              </w:rPr>
            </w:pPr>
            <w:r w:rsidRPr="006E08B0">
              <w:rPr>
                <w:b/>
                <w:bCs/>
              </w:rPr>
              <w:t>2013</w:t>
            </w: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rPr>
                <w:b/>
                <w:bCs/>
              </w:rPr>
              <w:t>2014</w:t>
            </w:r>
          </w:p>
        </w:tc>
        <w:tc>
          <w:tcPr>
            <w:tcW w:w="1701" w:type="dxa"/>
            <w:tcBorders>
              <w:top w:val="single" w:sz="8" w:space="0" w:color="auto"/>
              <w:left w:val="nil"/>
              <w:bottom w:val="single" w:sz="8" w:space="0" w:color="auto"/>
              <w:right w:val="single" w:sz="8" w:space="0" w:color="auto"/>
            </w:tcBorders>
            <w:shd w:val="clear" w:color="auto" w:fill="FFFFFF"/>
          </w:tcPr>
          <w:p w:rsidR="005F6ACF" w:rsidRPr="006E08B0" w:rsidRDefault="005F6ACF" w:rsidP="005B7CAD">
            <w:pPr>
              <w:shd w:val="clear" w:color="auto" w:fill="FFFFFF"/>
              <w:jc w:val="center"/>
              <w:rPr>
                <w:b/>
                <w:bCs/>
              </w:rPr>
            </w:pPr>
            <w:r w:rsidRPr="006E08B0">
              <w:rPr>
                <w:b/>
                <w:bCs/>
              </w:rPr>
              <w:t>2015</w:t>
            </w:r>
          </w:p>
        </w:tc>
      </w:tr>
      <w:tr w:rsidR="005F6ACF" w:rsidRPr="006E08B0" w:rsidTr="005B7CAD">
        <w:trPr>
          <w:trHeight w:val="421"/>
          <w:jc w:val="center"/>
        </w:trPr>
        <w:tc>
          <w:tcPr>
            <w:tcW w:w="48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pPr>
            <w:r w:rsidRPr="006E08B0">
              <w:t xml:space="preserve">численность врачей </w:t>
            </w:r>
          </w:p>
        </w:tc>
        <w:tc>
          <w:tcPr>
            <w:tcW w:w="176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rPr>
                <w:b/>
                <w:bCs/>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t>1</w:t>
            </w:r>
          </w:p>
        </w:tc>
        <w:tc>
          <w:tcPr>
            <w:tcW w:w="1701" w:type="dxa"/>
            <w:tcBorders>
              <w:top w:val="nil"/>
              <w:left w:val="nil"/>
              <w:bottom w:val="single" w:sz="8" w:space="0" w:color="auto"/>
              <w:right w:val="single" w:sz="8" w:space="0" w:color="auto"/>
            </w:tcBorders>
            <w:shd w:val="clear" w:color="auto" w:fill="FFFFFF"/>
          </w:tcPr>
          <w:p w:rsidR="005F6ACF" w:rsidRPr="006E08B0" w:rsidRDefault="005F6ACF" w:rsidP="005B7CAD">
            <w:pPr>
              <w:shd w:val="clear" w:color="auto" w:fill="FFFFFF"/>
              <w:jc w:val="center"/>
            </w:pPr>
            <w:r w:rsidRPr="006E08B0">
              <w:t>1</w:t>
            </w:r>
          </w:p>
        </w:tc>
      </w:tr>
      <w:tr w:rsidR="005F6ACF" w:rsidRPr="006E08B0" w:rsidTr="005B7CAD">
        <w:trPr>
          <w:trHeight w:val="571"/>
          <w:jc w:val="center"/>
        </w:trPr>
        <w:tc>
          <w:tcPr>
            <w:tcW w:w="48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pPr>
            <w:r w:rsidRPr="006E08B0">
              <w:t xml:space="preserve">численность среднего медицинского персонала </w:t>
            </w:r>
          </w:p>
        </w:tc>
        <w:tc>
          <w:tcPr>
            <w:tcW w:w="176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t>9</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t>9</w:t>
            </w:r>
          </w:p>
        </w:tc>
        <w:tc>
          <w:tcPr>
            <w:tcW w:w="1701" w:type="dxa"/>
            <w:tcBorders>
              <w:top w:val="nil"/>
              <w:left w:val="nil"/>
              <w:bottom w:val="single" w:sz="8" w:space="0" w:color="auto"/>
              <w:right w:val="single" w:sz="8" w:space="0" w:color="auto"/>
            </w:tcBorders>
            <w:shd w:val="clear" w:color="auto" w:fill="FFFFFF"/>
          </w:tcPr>
          <w:p w:rsidR="005F6ACF" w:rsidRPr="006E08B0" w:rsidRDefault="005F6ACF" w:rsidP="005B7CAD">
            <w:pPr>
              <w:shd w:val="clear" w:color="auto" w:fill="FFFFFF"/>
              <w:jc w:val="center"/>
            </w:pPr>
            <w:r w:rsidRPr="006E08B0">
              <w:t>9</w:t>
            </w:r>
          </w:p>
        </w:tc>
      </w:tr>
      <w:tr w:rsidR="005F6ACF" w:rsidRPr="006E08B0" w:rsidTr="005B7CAD">
        <w:trPr>
          <w:trHeight w:val="364"/>
          <w:jc w:val="center"/>
        </w:trPr>
        <w:tc>
          <w:tcPr>
            <w:tcW w:w="48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pPr>
            <w:r w:rsidRPr="006E08B0">
              <w:t>наличие медицинских учреждений</w:t>
            </w:r>
          </w:p>
        </w:tc>
        <w:tc>
          <w:tcPr>
            <w:tcW w:w="176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rPr>
                <w:b/>
                <w:bCs/>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F6ACF" w:rsidRPr="006E08B0" w:rsidRDefault="005F6ACF" w:rsidP="005B7CAD">
            <w:pPr>
              <w:shd w:val="clear" w:color="auto" w:fill="FFFFFF"/>
              <w:jc w:val="center"/>
            </w:pPr>
            <w:r w:rsidRPr="006E08B0">
              <w:rPr>
                <w:b/>
                <w:bCs/>
              </w:rPr>
              <w:t>1</w:t>
            </w:r>
          </w:p>
        </w:tc>
        <w:tc>
          <w:tcPr>
            <w:tcW w:w="1701" w:type="dxa"/>
            <w:tcBorders>
              <w:top w:val="nil"/>
              <w:left w:val="nil"/>
              <w:bottom w:val="single" w:sz="8" w:space="0" w:color="auto"/>
              <w:right w:val="single" w:sz="8" w:space="0" w:color="auto"/>
            </w:tcBorders>
            <w:shd w:val="clear" w:color="auto" w:fill="FFFFFF"/>
          </w:tcPr>
          <w:p w:rsidR="005F6ACF" w:rsidRPr="006E08B0" w:rsidRDefault="005F6ACF" w:rsidP="005B7CAD">
            <w:pPr>
              <w:shd w:val="clear" w:color="auto" w:fill="FFFFFF"/>
              <w:jc w:val="center"/>
              <w:rPr>
                <w:b/>
                <w:bCs/>
              </w:rPr>
            </w:pPr>
            <w:r w:rsidRPr="006E08B0">
              <w:rPr>
                <w:b/>
                <w:bCs/>
              </w:rPr>
              <w:t>1</w:t>
            </w:r>
          </w:p>
        </w:tc>
      </w:tr>
    </w:tbl>
    <w:p w:rsidR="005F6ACF" w:rsidRPr="006E08B0" w:rsidRDefault="005F6ACF" w:rsidP="005F6ACF">
      <w:pPr>
        <w:ind w:firstLine="539"/>
        <w:jc w:val="both"/>
      </w:pPr>
    </w:p>
    <w:p w:rsidR="005F6ACF" w:rsidRPr="006E08B0" w:rsidRDefault="005F6ACF" w:rsidP="005F6ACF">
      <w:pPr>
        <w:ind w:firstLine="708"/>
        <w:jc w:val="both"/>
      </w:pPr>
      <w:r w:rsidRPr="006E08B0">
        <w:t>Специфика потери здоровья сельскими жителями определяется, прежде всего, вредными условиями   труда, экологической средой.</w:t>
      </w:r>
    </w:p>
    <w:p w:rsidR="005F6ACF" w:rsidRPr="006E08B0" w:rsidRDefault="005F6ACF" w:rsidP="005F6ACF">
      <w:pPr>
        <w:ind w:firstLine="708"/>
        <w:jc w:val="both"/>
      </w:pPr>
      <w:r w:rsidRPr="006E08B0">
        <w:t>Причина высокой заболеваемости населения кроется в т.ч. и в особенностях проживания на селе:</w:t>
      </w:r>
    </w:p>
    <w:p w:rsidR="005F6ACF" w:rsidRPr="006E08B0" w:rsidRDefault="005F6ACF" w:rsidP="005F6ACF">
      <w:pPr>
        <w:jc w:val="both"/>
      </w:pPr>
      <w:r w:rsidRPr="006E08B0">
        <w:t>-Отсутствием качественной питьевой воды</w:t>
      </w:r>
    </w:p>
    <w:p w:rsidR="005F6ACF" w:rsidRPr="006E08B0" w:rsidRDefault="005F6ACF" w:rsidP="005F6ACF">
      <w:pPr>
        <w:jc w:val="both"/>
      </w:pPr>
      <w:r w:rsidRPr="006E08B0">
        <w:t>-Малой  плотностью  населения,</w:t>
      </w:r>
    </w:p>
    <w:p w:rsidR="005F6ACF" w:rsidRPr="006E08B0" w:rsidRDefault="005F6ACF" w:rsidP="005F6ACF">
      <w:pPr>
        <w:jc w:val="both"/>
      </w:pPr>
      <w:r w:rsidRPr="006E08B0">
        <w:t>-Высокая онкологическая  заболеваемость.</w:t>
      </w:r>
    </w:p>
    <w:p w:rsidR="005F6ACF" w:rsidRPr="006E08B0" w:rsidRDefault="005F6ACF" w:rsidP="005F6ACF">
      <w:pPr>
        <w:jc w:val="both"/>
      </w:pPr>
      <w:r w:rsidRPr="006E08B0">
        <w:t xml:space="preserve">-Высокая профессиональная  заболеваемость  </w:t>
      </w:r>
    </w:p>
    <w:p w:rsidR="005F6ACF" w:rsidRPr="006E08B0" w:rsidRDefault="005F6ACF" w:rsidP="005F6ACF">
      <w:pPr>
        <w:jc w:val="both"/>
      </w:pPr>
      <w:r w:rsidRPr="006E08B0">
        <w:t xml:space="preserve">  Многие больные обращаются за медицинской помощью лишь в случаях крайней необходимости,</w:t>
      </w:r>
    </w:p>
    <w:p w:rsidR="005F6ACF" w:rsidRPr="006E08B0" w:rsidRDefault="005F6ACF" w:rsidP="005F6ACF">
      <w:pPr>
        <w:jc w:val="both"/>
      </w:pPr>
      <w:r w:rsidRPr="006E08B0">
        <w:t xml:space="preserve"> при значительной запущенности заболевания и утяжелении самочувствия.</w:t>
      </w:r>
    </w:p>
    <w:p w:rsidR="005F6ACF" w:rsidRPr="006E08B0" w:rsidRDefault="005F6ACF" w:rsidP="005F6ACF">
      <w:pPr>
        <w:jc w:val="both"/>
      </w:pPr>
    </w:p>
    <w:p w:rsidR="005F6ACF" w:rsidRPr="006E08B0" w:rsidRDefault="005F6ACF" w:rsidP="005F6ACF">
      <w:pPr>
        <w:pStyle w:val="3"/>
        <w:spacing w:before="0" w:after="0"/>
        <w:ind w:left="0"/>
        <w:jc w:val="center"/>
        <w:rPr>
          <w:rFonts w:ascii="Times New Roman" w:hAnsi="Times New Roman" w:cs="Times New Roman"/>
          <w:sz w:val="24"/>
          <w:szCs w:val="24"/>
        </w:rPr>
      </w:pPr>
      <w:r w:rsidRPr="006E08B0">
        <w:rPr>
          <w:rFonts w:ascii="Times New Roman" w:hAnsi="Times New Roman" w:cs="Times New Roman"/>
          <w:sz w:val="24"/>
          <w:szCs w:val="24"/>
        </w:rPr>
        <w:t>2.1.6.  Экономика  поселения,   и финансовое состояние, предприниматели.</w:t>
      </w:r>
    </w:p>
    <w:p w:rsidR="005F6ACF" w:rsidRPr="006E08B0" w:rsidRDefault="005F6ACF" w:rsidP="005F6ACF">
      <w:pPr>
        <w:pStyle w:val="3"/>
        <w:spacing w:before="0" w:after="0"/>
        <w:jc w:val="center"/>
        <w:rPr>
          <w:rFonts w:ascii="Times New Roman" w:hAnsi="Times New Roman" w:cs="Times New Roman"/>
          <w:sz w:val="24"/>
          <w:szCs w:val="24"/>
        </w:rPr>
      </w:pPr>
    </w:p>
    <w:p w:rsidR="005F6ACF" w:rsidRPr="006E08B0" w:rsidRDefault="005F6ACF" w:rsidP="005F6ACF">
      <w:pPr>
        <w:shd w:val="clear" w:color="auto" w:fill="FFFFFF"/>
        <w:ind w:firstLine="708"/>
        <w:jc w:val="both"/>
      </w:pPr>
      <w:r w:rsidRPr="006E08B0">
        <w:t xml:space="preserve">Прогноз развития на 2017год и на период до 2022 года </w:t>
      </w:r>
      <w:r w:rsidRPr="006E08B0">
        <w:rPr>
          <w:spacing w:val="-1"/>
        </w:rPr>
        <w:t>разработан с учетом имеющегося в сельском поселении промышленно - производственного потенциала, а также сферы услуг социального характера</w:t>
      </w:r>
      <w:r w:rsidRPr="006E08B0">
        <w:t>;</w:t>
      </w:r>
    </w:p>
    <w:p w:rsidR="005F6ACF" w:rsidRPr="006E08B0" w:rsidRDefault="005F6ACF" w:rsidP="005F6ACF">
      <w:pPr>
        <w:shd w:val="clear" w:color="auto" w:fill="FFFFFF"/>
        <w:ind w:right="29"/>
        <w:jc w:val="both"/>
      </w:pPr>
      <w:r w:rsidRPr="006E08B0">
        <w:t>1) сельское население испытывает существенные трудности в получении рыночной информации, консультационных услуг правового, экономического и технологического характера, в повышении квалификации;</w:t>
      </w:r>
    </w:p>
    <w:p w:rsidR="005F6ACF" w:rsidRPr="006E08B0" w:rsidRDefault="005F6ACF" w:rsidP="005F6ACF">
      <w:pPr>
        <w:autoSpaceDE w:val="0"/>
        <w:autoSpaceDN w:val="0"/>
        <w:adjustRightInd w:val="0"/>
        <w:jc w:val="both"/>
      </w:pPr>
      <w:r w:rsidRPr="006E08B0">
        <w:lastRenderedPageBreak/>
        <w:t>2) сравнительной низкий уровень заработной платы  в торговле, сокращение   рабочих  мест в отрасли промышленности.</w:t>
      </w:r>
    </w:p>
    <w:p w:rsidR="005F6ACF" w:rsidRPr="006E08B0" w:rsidRDefault="005F6ACF" w:rsidP="005F6ACF">
      <w:pPr>
        <w:autoSpaceDE w:val="0"/>
        <w:autoSpaceDN w:val="0"/>
        <w:adjustRightInd w:val="0"/>
        <w:ind w:firstLine="708"/>
      </w:pPr>
      <w:r w:rsidRPr="006E08B0">
        <w:t>В связи с этим органы местного самоуправления должны ставить перед собой первостепенную задачу занятости населения. Основными проблемами в сфере занятости населения являются дефицит свободных рабочих мест.</w:t>
      </w:r>
    </w:p>
    <w:p w:rsidR="005F6ACF" w:rsidRPr="006E08B0" w:rsidRDefault="005F6ACF" w:rsidP="005F6ACF">
      <w:pPr>
        <w:autoSpaceDE w:val="0"/>
        <w:autoSpaceDN w:val="0"/>
        <w:adjustRightInd w:val="0"/>
        <w:ind w:firstLine="708"/>
        <w:jc w:val="both"/>
      </w:pPr>
      <w:r w:rsidRPr="006E08B0">
        <w:t>Исполнение бюджета по</w:t>
      </w:r>
      <w:r w:rsidRPr="006E08B0">
        <w:rPr>
          <w:b/>
        </w:rPr>
        <w:t xml:space="preserve"> </w:t>
      </w:r>
      <w:r w:rsidRPr="006E08B0">
        <w:t>собственным доходам администрации за 2015 год составляет 15399,4 тыс. руб., доля собственных доходов составляет 9437,1 тыс. руб.. Доля НДФЛ в общем объеме собственных доходов составляет 8067,6 тыс. руб.,  доля налога на имущество составила 207,3 земельного налога – 490,4тыс. руб., госпошлина 5,3 тыс. руб., аренда имущества 192,7 тыс. руб., оказание платных услуг 71,1 тыс. руб., прочие компенсации  затрат от государства 112,3 тыс. руб.,</w:t>
      </w:r>
    </w:p>
    <w:p w:rsidR="005F6ACF" w:rsidRPr="006E08B0" w:rsidRDefault="005F6ACF" w:rsidP="005F6ACF">
      <w:pPr>
        <w:jc w:val="both"/>
      </w:pPr>
      <w:r w:rsidRPr="006E08B0">
        <w:t>Доходы от уплаты акцизов 290,4 тыс. руб., безвозмездные поступления от других бюджетов составили 5962,3 тыс. руб.</w:t>
      </w:r>
    </w:p>
    <w:p w:rsidR="005F6ACF" w:rsidRPr="006E08B0" w:rsidRDefault="005F6ACF" w:rsidP="005F6ACF">
      <w:pPr>
        <w:ind w:firstLine="708"/>
        <w:jc w:val="both"/>
      </w:pPr>
      <w:r w:rsidRPr="006E08B0">
        <w:t>Исполнение бюджета по расходам за 2015 год составляет 15132,5 тыс. руб.. Общегосударственные вопросы составили 3283,3 тыс. руб. т.е. 21,7%, национальная оборона 75,8 тыс. руб. т.е. 0,5%,  национальная безопасность и правоохранительная деятельность 19,0 тыс. руб. т.е. 0,1%,  национальная экономика 155,0 тыс. руб. т.е. 1,0% жилищно –   коммунальное хозяйство 7548,0 тыс. руб.  т.е .49,9%, культура 2150,1 тыс. руб. т.е. 14,2%,  физическая культура и спорт 38,4 тыс. руб. т.е.0,3%, межбюджетные трансферты 1862,9 тыс. руб. т.е.12,3%.</w:t>
      </w:r>
    </w:p>
    <w:p w:rsidR="005F6ACF" w:rsidRPr="006E08B0" w:rsidRDefault="005F6ACF" w:rsidP="005F6ACF">
      <w:pPr>
        <w:ind w:firstLine="708"/>
        <w:jc w:val="both"/>
      </w:pPr>
      <w:r w:rsidRPr="006E08B0">
        <w:t>Доходная часть бюджета поселения в расчете на одного жителя составила 12002,65 руб., расходная часть составила 11794,62 руб.</w:t>
      </w:r>
    </w:p>
    <w:p w:rsidR="005F6ACF" w:rsidRPr="006E08B0" w:rsidRDefault="005F6ACF" w:rsidP="005F6ACF">
      <w:pPr>
        <w:ind w:firstLine="708"/>
        <w:jc w:val="both"/>
      </w:pPr>
      <w:r w:rsidRPr="006E08B0">
        <w:t>Бюджетная политика администрации Алгатуйского  сельского поселения   направлена  на увеличение собственных  доходов, на наиболее полный охват всех налогоплательщиков, на снижение и ликвидацию недоимки по платежам.</w:t>
      </w:r>
    </w:p>
    <w:p w:rsidR="005F6ACF" w:rsidRPr="006E08B0" w:rsidRDefault="005F6ACF" w:rsidP="005F6ACF">
      <w:pPr>
        <w:ind w:firstLine="708"/>
        <w:jc w:val="both"/>
        <w:rPr>
          <w:b/>
        </w:rPr>
      </w:pPr>
    </w:p>
    <w:p w:rsidR="005F6ACF" w:rsidRPr="006E08B0" w:rsidRDefault="005F6ACF" w:rsidP="005F6ACF">
      <w:pPr>
        <w:pStyle w:val="3"/>
        <w:spacing w:before="0" w:after="0"/>
        <w:ind w:left="0"/>
        <w:jc w:val="center"/>
        <w:rPr>
          <w:rFonts w:ascii="Times New Roman" w:hAnsi="Times New Roman" w:cs="Times New Roman"/>
          <w:sz w:val="24"/>
          <w:szCs w:val="24"/>
        </w:rPr>
      </w:pPr>
      <w:bookmarkStart w:id="6" w:name="_Toc132716913"/>
      <w:r w:rsidRPr="006E08B0">
        <w:rPr>
          <w:rFonts w:ascii="Times New Roman" w:hAnsi="Times New Roman" w:cs="Times New Roman"/>
          <w:sz w:val="24"/>
          <w:szCs w:val="24"/>
        </w:rPr>
        <w:t xml:space="preserve">2.1.7.  </w:t>
      </w:r>
      <w:bookmarkEnd w:id="6"/>
      <w:r w:rsidRPr="006E08B0">
        <w:rPr>
          <w:rFonts w:ascii="Times New Roman" w:hAnsi="Times New Roman" w:cs="Times New Roman"/>
          <w:sz w:val="24"/>
          <w:szCs w:val="24"/>
        </w:rPr>
        <w:t>Жилищный фонд</w:t>
      </w:r>
    </w:p>
    <w:p w:rsidR="005F6ACF" w:rsidRPr="006E08B0" w:rsidRDefault="005F6ACF" w:rsidP="005F6ACF">
      <w:pPr>
        <w:shd w:val="clear" w:color="auto" w:fill="FFFFFF"/>
        <w:jc w:val="center"/>
        <w:rPr>
          <w:b/>
          <w:bCs/>
        </w:rPr>
      </w:pPr>
      <w:r w:rsidRPr="006E08B0">
        <w:rPr>
          <w:b/>
          <w:bCs/>
        </w:rPr>
        <w:t>Состояние жилищно - коммунальной сферы сельского поселения</w:t>
      </w:r>
    </w:p>
    <w:p w:rsidR="005F6ACF" w:rsidRPr="006E08B0" w:rsidRDefault="005F6ACF" w:rsidP="005F6ACF">
      <w:pPr>
        <w:shd w:val="clear" w:color="auto" w:fill="FFFFFF"/>
        <w:jc w:val="center"/>
        <w:rPr>
          <w:b/>
          <w:bCs/>
        </w:rPr>
      </w:pPr>
      <w:r w:rsidRPr="006E08B0">
        <w:rPr>
          <w:b/>
        </w:rPr>
        <w:t xml:space="preserve">Данные </w:t>
      </w:r>
      <w:r w:rsidRPr="006E08B0">
        <w:rPr>
          <w:b/>
          <w:bCs/>
        </w:rPr>
        <w:t>о</w:t>
      </w:r>
      <w:r w:rsidRPr="006E08B0">
        <w:rPr>
          <w:b/>
        </w:rPr>
        <w:t xml:space="preserve"> существующем жилищном фонде</w:t>
      </w:r>
    </w:p>
    <w:p w:rsidR="005F6ACF" w:rsidRPr="006E08B0" w:rsidRDefault="005F6ACF" w:rsidP="005F6ACF">
      <w:pPr>
        <w:rPr>
          <w:lang w:eastAsia="en-US"/>
        </w:rPr>
      </w:pPr>
    </w:p>
    <w:tbl>
      <w:tblPr>
        <w:tblW w:w="0" w:type="auto"/>
        <w:jc w:val="center"/>
        <w:tblInd w:w="-3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3739"/>
        <w:gridCol w:w="2251"/>
        <w:gridCol w:w="2296"/>
      </w:tblGrid>
      <w:tr w:rsidR="005F6ACF" w:rsidRPr="006E08B0" w:rsidTr="00A73C83">
        <w:trPr>
          <w:jc w:val="center"/>
        </w:trPr>
        <w:tc>
          <w:tcPr>
            <w:tcW w:w="284" w:type="dxa"/>
          </w:tcPr>
          <w:p w:rsidR="005F6ACF" w:rsidRPr="006E08B0" w:rsidRDefault="005F6ACF" w:rsidP="005B7CAD">
            <w:pPr>
              <w:pStyle w:val="affff8"/>
              <w:rPr>
                <w:lang w:eastAsia="en-US"/>
              </w:rPr>
            </w:pPr>
            <w:r w:rsidRPr="006E08B0">
              <w:rPr>
                <w:lang w:eastAsia="en-US"/>
              </w:rPr>
              <w:t>№ п п</w:t>
            </w:r>
          </w:p>
        </w:tc>
        <w:tc>
          <w:tcPr>
            <w:tcW w:w="3739" w:type="dxa"/>
          </w:tcPr>
          <w:p w:rsidR="005F6ACF" w:rsidRPr="006E08B0" w:rsidRDefault="005F6ACF" w:rsidP="005B7CAD">
            <w:pPr>
              <w:jc w:val="center"/>
            </w:pPr>
            <w:r w:rsidRPr="006E08B0">
              <w:t>Наименование</w:t>
            </w:r>
          </w:p>
        </w:tc>
        <w:tc>
          <w:tcPr>
            <w:tcW w:w="2251" w:type="dxa"/>
          </w:tcPr>
          <w:p w:rsidR="005F6ACF" w:rsidRPr="006E08B0" w:rsidRDefault="005F6ACF" w:rsidP="005B7CAD">
            <w:pPr>
              <w:jc w:val="center"/>
            </w:pPr>
            <w:r w:rsidRPr="006E08B0">
              <w:t>На 01.01. 2015 г.</w:t>
            </w:r>
          </w:p>
        </w:tc>
        <w:tc>
          <w:tcPr>
            <w:tcW w:w="2296" w:type="dxa"/>
          </w:tcPr>
          <w:p w:rsidR="005F6ACF" w:rsidRPr="006E08B0" w:rsidRDefault="005F6ACF" w:rsidP="005B7CAD">
            <w:pPr>
              <w:jc w:val="center"/>
            </w:pPr>
            <w:r w:rsidRPr="006E08B0">
              <w:t>На 01.01.2016 г.</w:t>
            </w:r>
          </w:p>
        </w:tc>
      </w:tr>
      <w:tr w:rsidR="005F6ACF" w:rsidRPr="006E08B0" w:rsidTr="00A73C83">
        <w:trPr>
          <w:jc w:val="center"/>
        </w:trPr>
        <w:tc>
          <w:tcPr>
            <w:tcW w:w="284" w:type="dxa"/>
          </w:tcPr>
          <w:p w:rsidR="005F6ACF" w:rsidRPr="006E08B0" w:rsidRDefault="005F6ACF" w:rsidP="005B7CAD">
            <w:pPr>
              <w:jc w:val="center"/>
              <w:rPr>
                <w:b/>
              </w:rPr>
            </w:pPr>
            <w:r w:rsidRPr="006E08B0">
              <w:rPr>
                <w:b/>
              </w:rPr>
              <w:t>1</w:t>
            </w:r>
          </w:p>
        </w:tc>
        <w:tc>
          <w:tcPr>
            <w:tcW w:w="3739" w:type="dxa"/>
          </w:tcPr>
          <w:p w:rsidR="005F6ACF" w:rsidRPr="006E08B0" w:rsidRDefault="005F6ACF" w:rsidP="005B7CAD">
            <w:pPr>
              <w:jc w:val="center"/>
              <w:rPr>
                <w:b/>
              </w:rPr>
            </w:pPr>
            <w:r w:rsidRPr="006E08B0">
              <w:rPr>
                <w:b/>
              </w:rPr>
              <w:t>2</w:t>
            </w:r>
          </w:p>
        </w:tc>
        <w:tc>
          <w:tcPr>
            <w:tcW w:w="2251" w:type="dxa"/>
          </w:tcPr>
          <w:p w:rsidR="005F6ACF" w:rsidRPr="006E08B0" w:rsidRDefault="005F6ACF" w:rsidP="005B7CAD">
            <w:pPr>
              <w:pStyle w:val="affff8"/>
              <w:jc w:val="center"/>
              <w:rPr>
                <w:b/>
                <w:lang w:eastAsia="en-US"/>
              </w:rPr>
            </w:pPr>
            <w:r w:rsidRPr="006E08B0">
              <w:rPr>
                <w:b/>
                <w:lang w:eastAsia="en-US"/>
              </w:rPr>
              <w:t>3</w:t>
            </w:r>
          </w:p>
        </w:tc>
        <w:tc>
          <w:tcPr>
            <w:tcW w:w="2296" w:type="dxa"/>
          </w:tcPr>
          <w:p w:rsidR="005F6ACF" w:rsidRPr="006E08B0" w:rsidRDefault="005F6ACF" w:rsidP="005B7CAD">
            <w:pPr>
              <w:pStyle w:val="affff8"/>
              <w:jc w:val="center"/>
              <w:rPr>
                <w:b/>
                <w:lang w:eastAsia="en-US"/>
              </w:rPr>
            </w:pPr>
            <w:r w:rsidRPr="006E08B0">
              <w:rPr>
                <w:b/>
                <w:lang w:eastAsia="en-US"/>
              </w:rPr>
              <w:t>4</w:t>
            </w:r>
          </w:p>
        </w:tc>
      </w:tr>
      <w:tr w:rsidR="005F6ACF" w:rsidRPr="006E08B0" w:rsidTr="00A73C83">
        <w:trPr>
          <w:jc w:val="center"/>
        </w:trPr>
        <w:tc>
          <w:tcPr>
            <w:tcW w:w="284" w:type="dxa"/>
          </w:tcPr>
          <w:p w:rsidR="005F6ACF" w:rsidRPr="006E08B0" w:rsidRDefault="005F6ACF" w:rsidP="005B7CAD">
            <w:r w:rsidRPr="006E08B0">
              <w:t>1</w:t>
            </w:r>
          </w:p>
        </w:tc>
        <w:tc>
          <w:tcPr>
            <w:tcW w:w="3739" w:type="dxa"/>
          </w:tcPr>
          <w:p w:rsidR="005F6ACF" w:rsidRPr="006E08B0" w:rsidRDefault="005F6ACF" w:rsidP="005B7CAD">
            <w:r w:rsidRPr="006E08B0">
              <w:t>Средний размер семьи, чел.</w:t>
            </w:r>
          </w:p>
        </w:tc>
        <w:tc>
          <w:tcPr>
            <w:tcW w:w="2251" w:type="dxa"/>
          </w:tcPr>
          <w:p w:rsidR="005F6ACF" w:rsidRPr="006E08B0" w:rsidRDefault="005F6ACF" w:rsidP="005B7CAD">
            <w:pPr>
              <w:jc w:val="center"/>
            </w:pPr>
            <w:r w:rsidRPr="006E08B0">
              <w:t>3</w:t>
            </w:r>
          </w:p>
        </w:tc>
        <w:tc>
          <w:tcPr>
            <w:tcW w:w="2296" w:type="dxa"/>
          </w:tcPr>
          <w:p w:rsidR="005F6ACF" w:rsidRPr="006E08B0" w:rsidRDefault="005F6ACF" w:rsidP="005B7CAD">
            <w:pPr>
              <w:jc w:val="center"/>
            </w:pPr>
            <w:r w:rsidRPr="006E08B0">
              <w:t>3</w:t>
            </w:r>
          </w:p>
        </w:tc>
      </w:tr>
      <w:tr w:rsidR="005F6ACF" w:rsidRPr="006E08B0" w:rsidTr="00A73C83">
        <w:trPr>
          <w:jc w:val="center"/>
        </w:trPr>
        <w:tc>
          <w:tcPr>
            <w:tcW w:w="284" w:type="dxa"/>
          </w:tcPr>
          <w:p w:rsidR="005F6ACF" w:rsidRPr="006E08B0" w:rsidRDefault="005F6ACF" w:rsidP="005B7CAD">
            <w:pPr>
              <w:jc w:val="center"/>
            </w:pPr>
            <w:r w:rsidRPr="006E08B0">
              <w:t>2</w:t>
            </w:r>
          </w:p>
        </w:tc>
        <w:tc>
          <w:tcPr>
            <w:tcW w:w="3739" w:type="dxa"/>
          </w:tcPr>
          <w:p w:rsidR="005F6ACF" w:rsidRPr="006E08B0" w:rsidRDefault="005F6ACF" w:rsidP="005B7CAD">
            <w:r w:rsidRPr="006E08B0">
              <w:t>Общий жилой фонд, м</w:t>
            </w:r>
            <w:r w:rsidRPr="006E08B0">
              <w:rPr>
                <w:vertAlign w:val="superscript"/>
              </w:rPr>
              <w:t>2</w:t>
            </w:r>
            <w:r w:rsidRPr="006E08B0">
              <w:t xml:space="preserve"> общ. </w:t>
            </w:r>
          </w:p>
          <w:p w:rsidR="005F6ACF" w:rsidRPr="006E08B0" w:rsidRDefault="005F6ACF" w:rsidP="005B7CAD">
            <w:r w:rsidRPr="006E08B0">
              <w:t>площади,  в т.ч.</w:t>
            </w:r>
          </w:p>
        </w:tc>
        <w:tc>
          <w:tcPr>
            <w:tcW w:w="2251" w:type="dxa"/>
          </w:tcPr>
          <w:p w:rsidR="005F6ACF" w:rsidRPr="006E08B0" w:rsidRDefault="005F6ACF" w:rsidP="005B7CAD">
            <w:pPr>
              <w:jc w:val="center"/>
            </w:pPr>
            <w:r w:rsidRPr="006E08B0">
              <w:t>37537,0</w:t>
            </w:r>
          </w:p>
        </w:tc>
        <w:tc>
          <w:tcPr>
            <w:tcW w:w="2296" w:type="dxa"/>
          </w:tcPr>
          <w:p w:rsidR="005F6ACF" w:rsidRPr="006E08B0" w:rsidRDefault="005F6ACF" w:rsidP="005B7CAD">
            <w:pPr>
              <w:jc w:val="center"/>
            </w:pPr>
            <w:r w:rsidRPr="006E08B0">
              <w:t>37534,0</w:t>
            </w:r>
          </w:p>
        </w:tc>
      </w:tr>
      <w:tr w:rsidR="005F6ACF" w:rsidRPr="006E08B0" w:rsidTr="00A73C83">
        <w:trPr>
          <w:jc w:val="center"/>
        </w:trPr>
        <w:tc>
          <w:tcPr>
            <w:tcW w:w="284" w:type="dxa"/>
          </w:tcPr>
          <w:p w:rsidR="005F6ACF" w:rsidRPr="006E08B0" w:rsidRDefault="005F6ACF" w:rsidP="005B7CAD">
            <w:pPr>
              <w:jc w:val="center"/>
            </w:pPr>
          </w:p>
        </w:tc>
        <w:tc>
          <w:tcPr>
            <w:tcW w:w="3739" w:type="dxa"/>
          </w:tcPr>
          <w:p w:rsidR="005F6ACF" w:rsidRPr="006E08B0" w:rsidRDefault="005F6ACF" w:rsidP="005B7CAD">
            <w:pPr>
              <w:jc w:val="right"/>
            </w:pPr>
            <w:r w:rsidRPr="006E08B0">
              <w:t>муниципальный</w:t>
            </w:r>
          </w:p>
        </w:tc>
        <w:tc>
          <w:tcPr>
            <w:tcW w:w="2251" w:type="dxa"/>
          </w:tcPr>
          <w:p w:rsidR="005F6ACF" w:rsidRPr="006E08B0" w:rsidRDefault="005F6ACF" w:rsidP="005B7CAD">
            <w:pPr>
              <w:jc w:val="center"/>
            </w:pPr>
            <w:r w:rsidRPr="006E08B0">
              <w:t>2569,57</w:t>
            </w:r>
          </w:p>
        </w:tc>
        <w:tc>
          <w:tcPr>
            <w:tcW w:w="2296" w:type="dxa"/>
          </w:tcPr>
          <w:p w:rsidR="005F6ACF" w:rsidRPr="006E08B0" w:rsidRDefault="005F6ACF" w:rsidP="005B7CAD">
            <w:pPr>
              <w:jc w:val="center"/>
            </w:pPr>
            <w:r w:rsidRPr="006E08B0">
              <w:t>2484,97</w:t>
            </w:r>
          </w:p>
        </w:tc>
      </w:tr>
      <w:tr w:rsidR="005F6ACF" w:rsidRPr="006E08B0" w:rsidTr="00A73C83">
        <w:trPr>
          <w:jc w:val="center"/>
        </w:trPr>
        <w:tc>
          <w:tcPr>
            <w:tcW w:w="284" w:type="dxa"/>
          </w:tcPr>
          <w:p w:rsidR="005F6ACF" w:rsidRPr="006E08B0" w:rsidRDefault="005F6ACF" w:rsidP="005B7CAD">
            <w:pPr>
              <w:jc w:val="center"/>
            </w:pPr>
          </w:p>
        </w:tc>
        <w:tc>
          <w:tcPr>
            <w:tcW w:w="3739" w:type="dxa"/>
          </w:tcPr>
          <w:p w:rsidR="005F6ACF" w:rsidRPr="006E08B0" w:rsidRDefault="005F6ACF" w:rsidP="005B7CAD">
            <w:pPr>
              <w:jc w:val="right"/>
            </w:pPr>
            <w:r w:rsidRPr="006E08B0">
              <w:t>частный</w:t>
            </w:r>
          </w:p>
        </w:tc>
        <w:tc>
          <w:tcPr>
            <w:tcW w:w="2251" w:type="dxa"/>
          </w:tcPr>
          <w:p w:rsidR="005F6ACF" w:rsidRPr="006E08B0" w:rsidRDefault="005F6ACF" w:rsidP="005B7CAD">
            <w:pPr>
              <w:jc w:val="center"/>
            </w:pPr>
            <w:r w:rsidRPr="006E08B0">
              <w:t>34964,43</w:t>
            </w:r>
          </w:p>
        </w:tc>
        <w:tc>
          <w:tcPr>
            <w:tcW w:w="2296" w:type="dxa"/>
          </w:tcPr>
          <w:p w:rsidR="005F6ACF" w:rsidRPr="006E08B0" w:rsidRDefault="005F6ACF" w:rsidP="005B7CAD">
            <w:pPr>
              <w:jc w:val="center"/>
            </w:pPr>
            <w:r w:rsidRPr="006E08B0">
              <w:t>35049,03</w:t>
            </w:r>
          </w:p>
        </w:tc>
      </w:tr>
      <w:tr w:rsidR="005F6ACF" w:rsidRPr="006E08B0" w:rsidTr="00A73C83">
        <w:trPr>
          <w:jc w:val="center"/>
        </w:trPr>
        <w:tc>
          <w:tcPr>
            <w:tcW w:w="284" w:type="dxa"/>
          </w:tcPr>
          <w:p w:rsidR="005F6ACF" w:rsidRPr="006E08B0" w:rsidRDefault="005F6ACF" w:rsidP="005B7CAD">
            <w:pPr>
              <w:jc w:val="center"/>
            </w:pPr>
            <w:r w:rsidRPr="006E08B0">
              <w:t>3</w:t>
            </w:r>
          </w:p>
        </w:tc>
        <w:tc>
          <w:tcPr>
            <w:tcW w:w="3739" w:type="dxa"/>
          </w:tcPr>
          <w:p w:rsidR="005F6ACF" w:rsidRPr="006E08B0" w:rsidRDefault="005F6ACF" w:rsidP="005B7CAD">
            <w:pPr>
              <w:jc w:val="both"/>
            </w:pPr>
            <w:r w:rsidRPr="006E08B0">
              <w:t xml:space="preserve">Общий жилой фонд на 1 жителя, </w:t>
            </w:r>
          </w:p>
          <w:p w:rsidR="005F6ACF" w:rsidRPr="006E08B0" w:rsidRDefault="005F6ACF" w:rsidP="005B7CAD">
            <w:pPr>
              <w:jc w:val="both"/>
            </w:pPr>
            <w:r w:rsidRPr="006E08B0">
              <w:t>м</w:t>
            </w:r>
            <w:r w:rsidRPr="006E08B0">
              <w:rPr>
                <w:vertAlign w:val="superscript"/>
              </w:rPr>
              <w:t>2</w:t>
            </w:r>
            <w:r w:rsidRPr="006E08B0">
              <w:t xml:space="preserve"> общ.  площади     </w:t>
            </w:r>
          </w:p>
        </w:tc>
        <w:tc>
          <w:tcPr>
            <w:tcW w:w="2251" w:type="dxa"/>
          </w:tcPr>
          <w:p w:rsidR="005F6ACF" w:rsidRPr="006E08B0" w:rsidRDefault="005F6ACF" w:rsidP="005B7CAD">
            <w:pPr>
              <w:jc w:val="center"/>
            </w:pPr>
            <w:r w:rsidRPr="006E08B0">
              <w:t>29,0</w:t>
            </w:r>
          </w:p>
        </w:tc>
        <w:tc>
          <w:tcPr>
            <w:tcW w:w="2296" w:type="dxa"/>
          </w:tcPr>
          <w:p w:rsidR="005F6ACF" w:rsidRPr="006E08B0" w:rsidRDefault="005F6ACF" w:rsidP="005B7CAD">
            <w:pPr>
              <w:jc w:val="center"/>
            </w:pPr>
            <w:r w:rsidRPr="006E08B0">
              <w:t>29,0</w:t>
            </w:r>
          </w:p>
        </w:tc>
      </w:tr>
      <w:tr w:rsidR="005F6ACF" w:rsidRPr="006E08B0" w:rsidTr="00A73C83">
        <w:trPr>
          <w:jc w:val="center"/>
        </w:trPr>
        <w:tc>
          <w:tcPr>
            <w:tcW w:w="284" w:type="dxa"/>
          </w:tcPr>
          <w:p w:rsidR="005F6ACF" w:rsidRPr="006E08B0" w:rsidRDefault="005F6ACF" w:rsidP="005B7CAD">
            <w:pPr>
              <w:jc w:val="center"/>
            </w:pPr>
            <w:r w:rsidRPr="006E08B0">
              <w:t>4</w:t>
            </w:r>
          </w:p>
        </w:tc>
        <w:tc>
          <w:tcPr>
            <w:tcW w:w="3739" w:type="dxa"/>
          </w:tcPr>
          <w:p w:rsidR="005F6ACF" w:rsidRPr="006E08B0" w:rsidRDefault="005F6ACF" w:rsidP="005B7CAD">
            <w:r w:rsidRPr="006E08B0">
              <w:t>Ветхий жилой фонд, м</w:t>
            </w:r>
            <w:r w:rsidRPr="006E08B0">
              <w:rPr>
                <w:vertAlign w:val="superscript"/>
              </w:rPr>
              <w:t>2</w:t>
            </w:r>
            <w:r w:rsidRPr="006E08B0">
              <w:t xml:space="preserve"> общ. площади</w:t>
            </w:r>
          </w:p>
        </w:tc>
        <w:tc>
          <w:tcPr>
            <w:tcW w:w="2251" w:type="dxa"/>
          </w:tcPr>
          <w:p w:rsidR="005F6ACF" w:rsidRPr="006E08B0" w:rsidRDefault="005F6ACF" w:rsidP="005B7CAD">
            <w:pPr>
              <w:jc w:val="center"/>
            </w:pPr>
            <w:r w:rsidRPr="006E08B0">
              <w:t>0</w:t>
            </w:r>
          </w:p>
        </w:tc>
        <w:tc>
          <w:tcPr>
            <w:tcW w:w="2296" w:type="dxa"/>
          </w:tcPr>
          <w:p w:rsidR="005F6ACF" w:rsidRPr="006E08B0" w:rsidRDefault="005F6ACF" w:rsidP="005B7CAD">
            <w:pPr>
              <w:jc w:val="center"/>
            </w:pPr>
            <w:r w:rsidRPr="006E08B0">
              <w:t>0</w:t>
            </w:r>
          </w:p>
        </w:tc>
      </w:tr>
    </w:tbl>
    <w:p w:rsidR="005F6ACF" w:rsidRPr="006E08B0" w:rsidRDefault="005F6ACF" w:rsidP="00A73C83">
      <w:pPr>
        <w:pStyle w:val="1f6"/>
        <w:ind w:left="0" w:firstLine="0"/>
        <w:rPr>
          <w:lang w:eastAsia="ru-RU"/>
        </w:rPr>
      </w:pPr>
      <w:bookmarkStart w:id="7" w:name="_GoBack"/>
      <w:bookmarkEnd w:id="7"/>
    </w:p>
    <w:p w:rsidR="005F6ACF" w:rsidRPr="006E08B0" w:rsidRDefault="005F6ACF" w:rsidP="005F6ACF">
      <w:pPr>
        <w:rPr>
          <w:lang w:eastAsia="ru-RU"/>
        </w:rPr>
      </w:pPr>
    </w:p>
    <w:tbl>
      <w:tblPr>
        <w:tblW w:w="9144" w:type="dxa"/>
        <w:jc w:val="center"/>
        <w:tblInd w:w="740" w:type="dxa"/>
        <w:tblLayout w:type="fixed"/>
        <w:tblCellMar>
          <w:left w:w="0" w:type="dxa"/>
          <w:right w:w="0" w:type="dxa"/>
        </w:tblCellMar>
        <w:tblLook w:val="0000" w:firstRow="0" w:lastRow="0" w:firstColumn="0" w:lastColumn="0" w:noHBand="0" w:noVBand="0"/>
      </w:tblPr>
      <w:tblGrid>
        <w:gridCol w:w="4892"/>
        <w:gridCol w:w="1418"/>
        <w:gridCol w:w="1417"/>
        <w:gridCol w:w="1417"/>
      </w:tblGrid>
      <w:tr w:rsidR="005F6ACF" w:rsidRPr="006E08B0" w:rsidTr="00A73C83">
        <w:trPr>
          <w:trHeight w:val="465"/>
          <w:jc w:val="center"/>
        </w:trPr>
        <w:tc>
          <w:tcPr>
            <w:tcW w:w="4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F6ACF" w:rsidRPr="006E08B0" w:rsidRDefault="005F6ACF" w:rsidP="005B7CAD">
            <w:pPr>
              <w:autoSpaceDE w:val="0"/>
              <w:jc w:val="center"/>
            </w:pPr>
            <w:r w:rsidRPr="006E08B0">
              <w:t>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F6ACF" w:rsidRPr="006E08B0" w:rsidRDefault="005F6ACF" w:rsidP="005B7CAD">
            <w:pPr>
              <w:autoSpaceDE w:val="0"/>
              <w:jc w:val="center"/>
            </w:pPr>
            <w:r w:rsidRPr="006E08B0">
              <w:t>Единица измерения</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F6ACF" w:rsidRPr="006E08B0" w:rsidRDefault="005F6ACF" w:rsidP="005B7CAD">
            <w:pPr>
              <w:autoSpaceDE w:val="0"/>
              <w:jc w:val="center"/>
            </w:pPr>
            <w:r w:rsidRPr="006E08B0">
              <w:t>На 01.01.2015</w:t>
            </w:r>
          </w:p>
        </w:tc>
        <w:tc>
          <w:tcPr>
            <w:tcW w:w="1417" w:type="dxa"/>
            <w:tcBorders>
              <w:top w:val="single" w:sz="8" w:space="0" w:color="auto"/>
              <w:left w:val="nil"/>
              <w:bottom w:val="single" w:sz="8" w:space="0" w:color="auto"/>
              <w:right w:val="single" w:sz="8" w:space="0" w:color="auto"/>
            </w:tcBorders>
            <w:vAlign w:val="center"/>
          </w:tcPr>
          <w:p w:rsidR="005F6ACF" w:rsidRPr="006E08B0" w:rsidRDefault="005F6ACF" w:rsidP="005B7CAD">
            <w:pPr>
              <w:autoSpaceDE w:val="0"/>
              <w:jc w:val="center"/>
            </w:pPr>
            <w:r w:rsidRPr="006E08B0">
              <w:t>На 01.01.2016</w:t>
            </w:r>
          </w:p>
        </w:tc>
      </w:tr>
      <w:tr w:rsidR="005F6ACF" w:rsidRPr="006E08B0" w:rsidTr="00A73C83">
        <w:trPr>
          <w:trHeight w:val="399"/>
          <w:jc w:val="center"/>
        </w:trPr>
        <w:tc>
          <w:tcPr>
            <w:tcW w:w="48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F6ACF" w:rsidRPr="006E08B0" w:rsidRDefault="005F6ACF" w:rsidP="005B7CAD">
            <w:pPr>
              <w:autoSpaceDE w:val="0"/>
            </w:pPr>
            <w:r w:rsidRPr="006E08B0">
              <w:t xml:space="preserve">Жилищный фонд - всего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F6ACF" w:rsidRPr="006E08B0" w:rsidRDefault="005F6ACF" w:rsidP="005B7CAD">
            <w:pPr>
              <w:autoSpaceDE w:val="0"/>
              <w:jc w:val="center"/>
            </w:pPr>
            <w:r w:rsidRPr="006E08B0">
              <w:t>кв.м.</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F6ACF" w:rsidRPr="006E08B0" w:rsidRDefault="005F6ACF" w:rsidP="005B7CAD">
            <w:pPr>
              <w:autoSpaceDE w:val="0"/>
              <w:jc w:val="center"/>
            </w:pPr>
            <w:r w:rsidRPr="006E08B0">
              <w:t>37534,0</w:t>
            </w:r>
          </w:p>
        </w:tc>
        <w:tc>
          <w:tcPr>
            <w:tcW w:w="1417" w:type="dxa"/>
            <w:tcBorders>
              <w:top w:val="nil"/>
              <w:left w:val="nil"/>
              <w:bottom w:val="single" w:sz="8" w:space="0" w:color="auto"/>
              <w:right w:val="single" w:sz="8" w:space="0" w:color="auto"/>
            </w:tcBorders>
            <w:vAlign w:val="center"/>
          </w:tcPr>
          <w:p w:rsidR="005F6ACF" w:rsidRPr="006E08B0" w:rsidRDefault="005F6ACF" w:rsidP="005B7CAD">
            <w:pPr>
              <w:autoSpaceDE w:val="0"/>
              <w:jc w:val="center"/>
            </w:pPr>
            <w:r w:rsidRPr="006E08B0">
              <w:t>37534,0</w:t>
            </w:r>
          </w:p>
        </w:tc>
      </w:tr>
      <w:tr w:rsidR="005F6ACF" w:rsidRPr="006E08B0" w:rsidTr="00A73C83">
        <w:trPr>
          <w:trHeight w:val="742"/>
          <w:jc w:val="center"/>
        </w:trPr>
        <w:tc>
          <w:tcPr>
            <w:tcW w:w="489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5F6ACF" w:rsidRPr="006E08B0" w:rsidRDefault="005F6ACF" w:rsidP="005B7CAD">
            <w:pPr>
              <w:shd w:val="clear" w:color="auto" w:fill="FFFFFF"/>
            </w:pPr>
            <w:r w:rsidRPr="006E08B0">
              <w:t xml:space="preserve">Благоустроенный жилой фонд </w:t>
            </w:r>
            <w:r w:rsidRPr="006E08B0">
              <w:rPr>
                <w:b/>
              </w:rPr>
              <w:t>(</w:t>
            </w:r>
            <w:r w:rsidRPr="006E08B0">
              <w:t>центральное отопление</w:t>
            </w:r>
            <w:r w:rsidRPr="006E08B0">
              <w:rPr>
                <w:b/>
              </w:rPr>
              <w:t xml:space="preserve">, </w:t>
            </w:r>
            <w:r w:rsidRPr="006E08B0">
              <w:t>водоснабжение, канализация</w:t>
            </w:r>
            <w:r w:rsidRPr="006E08B0">
              <w:rPr>
                <w:b/>
              </w:rPr>
              <w:t>)</w:t>
            </w:r>
            <w:r w:rsidRPr="006E08B0">
              <w:t xml:space="preserve"> (кол-во жителей) на территории</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F6ACF" w:rsidRPr="006E08B0" w:rsidRDefault="005F6ACF" w:rsidP="005B7CAD">
            <w:pPr>
              <w:shd w:val="clear" w:color="auto" w:fill="FFFFFF"/>
              <w:jc w:val="center"/>
            </w:pPr>
            <w:r w:rsidRPr="006E08B0">
              <w:t>чел.</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F6ACF" w:rsidRPr="006E08B0" w:rsidRDefault="005F6ACF" w:rsidP="005B7CAD">
            <w:pPr>
              <w:shd w:val="clear" w:color="auto" w:fill="FFFFFF"/>
              <w:jc w:val="center"/>
            </w:pPr>
            <w:r w:rsidRPr="006E08B0">
              <w:t>1192</w:t>
            </w:r>
          </w:p>
        </w:tc>
        <w:tc>
          <w:tcPr>
            <w:tcW w:w="1417" w:type="dxa"/>
            <w:tcBorders>
              <w:top w:val="nil"/>
              <w:left w:val="nil"/>
              <w:bottom w:val="single" w:sz="8" w:space="0" w:color="auto"/>
              <w:right w:val="single" w:sz="8" w:space="0" w:color="auto"/>
            </w:tcBorders>
            <w:vAlign w:val="center"/>
          </w:tcPr>
          <w:p w:rsidR="005F6ACF" w:rsidRPr="006E08B0" w:rsidRDefault="005F6ACF" w:rsidP="005B7CAD">
            <w:pPr>
              <w:shd w:val="clear" w:color="auto" w:fill="FFFFFF"/>
              <w:jc w:val="center"/>
            </w:pPr>
            <w:r w:rsidRPr="006E08B0">
              <w:t>1194</w:t>
            </w:r>
          </w:p>
        </w:tc>
      </w:tr>
      <w:tr w:rsidR="005F6ACF" w:rsidRPr="006E08B0" w:rsidTr="00A73C83">
        <w:trPr>
          <w:trHeight w:val="264"/>
          <w:jc w:val="center"/>
        </w:trPr>
        <w:tc>
          <w:tcPr>
            <w:tcW w:w="489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5F6ACF" w:rsidRPr="006E08B0" w:rsidRDefault="005F6ACF" w:rsidP="005B7CAD">
            <w:pPr>
              <w:shd w:val="clear" w:color="auto" w:fill="FFFFFF"/>
            </w:pPr>
            <w:r w:rsidRPr="006E08B0">
              <w:lastRenderedPageBreak/>
              <w:t>Полублагоустроенный жилой фонд (Холодное водоснабжение) (кол-во жителей) на территории</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F6ACF" w:rsidRPr="006E08B0" w:rsidRDefault="005F6ACF" w:rsidP="005B7CAD">
            <w:pPr>
              <w:shd w:val="clear" w:color="auto" w:fill="FFFFFF"/>
              <w:jc w:val="center"/>
            </w:pPr>
            <w:r w:rsidRPr="006E08B0">
              <w:t>чел</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F6ACF" w:rsidRPr="006E08B0" w:rsidRDefault="005F6ACF" w:rsidP="005B7CAD">
            <w:pPr>
              <w:shd w:val="clear" w:color="auto" w:fill="FFFFFF"/>
              <w:jc w:val="center"/>
            </w:pPr>
            <w:r w:rsidRPr="006E08B0">
              <w:t>91</w:t>
            </w:r>
          </w:p>
        </w:tc>
        <w:tc>
          <w:tcPr>
            <w:tcW w:w="1417" w:type="dxa"/>
            <w:tcBorders>
              <w:top w:val="nil"/>
              <w:left w:val="nil"/>
              <w:bottom w:val="single" w:sz="8" w:space="0" w:color="auto"/>
              <w:right w:val="single" w:sz="8" w:space="0" w:color="auto"/>
            </w:tcBorders>
            <w:vAlign w:val="center"/>
          </w:tcPr>
          <w:p w:rsidR="005F6ACF" w:rsidRPr="006E08B0" w:rsidRDefault="005F6ACF" w:rsidP="005B7CAD">
            <w:pPr>
              <w:shd w:val="clear" w:color="auto" w:fill="FFFFFF"/>
              <w:jc w:val="center"/>
            </w:pPr>
            <w:r w:rsidRPr="006E08B0">
              <w:t>91</w:t>
            </w:r>
          </w:p>
        </w:tc>
      </w:tr>
      <w:tr w:rsidR="005F6ACF" w:rsidRPr="006E08B0" w:rsidTr="00A73C83">
        <w:trPr>
          <w:trHeight w:val="264"/>
          <w:jc w:val="center"/>
        </w:trPr>
        <w:tc>
          <w:tcPr>
            <w:tcW w:w="489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5F6ACF" w:rsidRPr="006E08B0" w:rsidRDefault="005F6ACF" w:rsidP="005B7CAD">
            <w:pPr>
              <w:shd w:val="clear" w:color="auto" w:fill="FFFFFF"/>
            </w:pPr>
            <w:r w:rsidRPr="006E08B0">
              <w:t>обеспеченность жильем в среднем на одного жителя (кв.м).</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F6ACF" w:rsidRPr="006E08B0" w:rsidRDefault="005F6ACF" w:rsidP="005B7CAD">
            <w:pPr>
              <w:shd w:val="clear" w:color="auto" w:fill="FFFFFF"/>
              <w:jc w:val="center"/>
            </w:pPr>
            <w:r w:rsidRPr="006E08B0">
              <w:t>м</w:t>
            </w:r>
            <w:r w:rsidRPr="006E08B0">
              <w:rPr>
                <w:vertAlign w:val="superscript"/>
              </w:rPr>
              <w:t>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F6ACF" w:rsidRPr="006E08B0" w:rsidRDefault="005F6ACF" w:rsidP="005B7CAD">
            <w:pPr>
              <w:shd w:val="clear" w:color="auto" w:fill="FFFFFF"/>
              <w:jc w:val="center"/>
            </w:pPr>
            <w:r w:rsidRPr="006E08B0">
              <w:t>29</w:t>
            </w:r>
          </w:p>
        </w:tc>
        <w:tc>
          <w:tcPr>
            <w:tcW w:w="1417" w:type="dxa"/>
            <w:tcBorders>
              <w:top w:val="nil"/>
              <w:left w:val="nil"/>
              <w:bottom w:val="single" w:sz="8" w:space="0" w:color="auto"/>
              <w:right w:val="single" w:sz="8" w:space="0" w:color="auto"/>
            </w:tcBorders>
            <w:vAlign w:val="center"/>
          </w:tcPr>
          <w:p w:rsidR="005F6ACF" w:rsidRPr="006E08B0" w:rsidRDefault="005F6ACF" w:rsidP="005B7CAD">
            <w:pPr>
              <w:shd w:val="clear" w:color="auto" w:fill="FFFFFF"/>
              <w:jc w:val="center"/>
            </w:pPr>
            <w:r w:rsidRPr="006E08B0">
              <w:t>29</w:t>
            </w:r>
          </w:p>
        </w:tc>
      </w:tr>
    </w:tbl>
    <w:p w:rsidR="005F6ACF" w:rsidRPr="006E08B0" w:rsidRDefault="005F6ACF" w:rsidP="005F6ACF">
      <w:pPr>
        <w:ind w:firstLine="540"/>
        <w:jc w:val="both"/>
      </w:pPr>
    </w:p>
    <w:p w:rsidR="005F6ACF" w:rsidRPr="006E08B0" w:rsidRDefault="005F6ACF" w:rsidP="005F6ACF">
      <w:pPr>
        <w:ind w:firstLine="540"/>
        <w:jc w:val="both"/>
      </w:pPr>
      <w:r w:rsidRPr="006E08B0">
        <w:t>Жилищный фонд сельского поселения характеризуется следующими данными: общая площадь жилищного фонда – 37534,0 м</w:t>
      </w:r>
      <w:r w:rsidRPr="006E08B0">
        <w:rPr>
          <w:vertAlign w:val="superscript"/>
        </w:rPr>
        <w:t>2</w:t>
      </w:r>
      <w:r w:rsidRPr="006E08B0">
        <w:t>, обеспеченность жильем – составляет 29,0 м</w:t>
      </w:r>
      <w:r w:rsidRPr="006E08B0">
        <w:rPr>
          <w:vertAlign w:val="superscript"/>
        </w:rPr>
        <w:t>2</w:t>
      </w:r>
      <w:r w:rsidRPr="006E08B0">
        <w:t xml:space="preserve"> общей площади на одного жителя. Тем не менее, проблема по обеспечению жильем населения существует.</w:t>
      </w:r>
    </w:p>
    <w:p w:rsidR="005F6ACF" w:rsidRPr="006E08B0" w:rsidRDefault="005F6ACF" w:rsidP="005F6ACF">
      <w:pPr>
        <w:ind w:firstLine="540"/>
        <w:jc w:val="both"/>
      </w:pPr>
      <w:r w:rsidRPr="006E08B0">
        <w:t>Жители сельского поселения с 2014 года берут в аренду  землю под строительство частного сектора.</w:t>
      </w:r>
    </w:p>
    <w:p w:rsidR="005F6ACF" w:rsidRPr="006E08B0" w:rsidRDefault="005F6ACF" w:rsidP="005F6ACF">
      <w:pPr>
        <w:ind w:firstLine="540"/>
        <w:jc w:val="both"/>
      </w:pPr>
      <w:r w:rsidRPr="006E08B0">
        <w:t xml:space="preserve">К услугам ЖКХ предоставляемым в поселении относится следующие коммунальные услуги (теплоснабжение, водоснабжение и водоотведение), к услугам по техобслуживанию относится: вывоз мусора, содержание в чистоте подъездов домов, благоустройство территории и т.д. </w:t>
      </w:r>
    </w:p>
    <w:p w:rsidR="005F6ACF" w:rsidRPr="006E08B0" w:rsidRDefault="005F6ACF" w:rsidP="005F6ACF">
      <w:pPr>
        <w:ind w:firstLine="540"/>
        <w:jc w:val="both"/>
      </w:pPr>
      <w:r w:rsidRPr="006E08B0">
        <w:t xml:space="preserve">Развитие среды проживания населения создает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w:t>
      </w:r>
    </w:p>
    <w:p w:rsidR="005F6ACF" w:rsidRPr="006E08B0" w:rsidRDefault="005F6ACF" w:rsidP="005F6ACF">
      <w:pPr>
        <w:autoSpaceDE w:val="0"/>
        <w:autoSpaceDN w:val="0"/>
        <w:adjustRightInd w:val="0"/>
        <w:ind w:firstLine="540"/>
        <w:jc w:val="both"/>
      </w:pPr>
      <w:r w:rsidRPr="006E08B0">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и водоснабжение.</w:t>
      </w:r>
    </w:p>
    <w:p w:rsidR="005F6ACF" w:rsidRPr="006E08B0" w:rsidRDefault="005F6ACF" w:rsidP="005F6ACF">
      <w:pPr>
        <w:autoSpaceDE w:val="0"/>
        <w:autoSpaceDN w:val="0"/>
        <w:adjustRightInd w:val="0"/>
        <w:ind w:firstLine="540"/>
        <w:jc w:val="both"/>
      </w:pPr>
      <w:r w:rsidRPr="006E08B0">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в поселении, понимание жителями поселения сложности проводимой коммунальной реформы, а также подготовку и проведение соответствующих инвестиционных программ.</w:t>
      </w:r>
      <w:bookmarkStart w:id="8" w:name="_Toc132716914"/>
      <w:r w:rsidRPr="006E08B0">
        <w:t xml:space="preserve"> </w:t>
      </w:r>
    </w:p>
    <w:p w:rsidR="005F6ACF" w:rsidRPr="006E08B0" w:rsidRDefault="005F6ACF" w:rsidP="005F6ACF">
      <w:pPr>
        <w:autoSpaceDE w:val="0"/>
        <w:autoSpaceDN w:val="0"/>
        <w:adjustRightInd w:val="0"/>
        <w:ind w:firstLine="540"/>
        <w:jc w:val="both"/>
      </w:pPr>
      <w:r w:rsidRPr="006E08B0">
        <w:t>Основной проблемой развития ЖКХ является:</w:t>
      </w:r>
    </w:p>
    <w:p w:rsidR="005F6ACF" w:rsidRPr="006E08B0" w:rsidRDefault="005F6ACF" w:rsidP="005F6ACF">
      <w:pPr>
        <w:autoSpaceDE w:val="0"/>
        <w:autoSpaceDN w:val="0"/>
        <w:adjustRightInd w:val="0"/>
        <w:jc w:val="both"/>
      </w:pPr>
      <w:r w:rsidRPr="006E08B0">
        <w:t>-отсутствие финансирования жилищного строительства.</w:t>
      </w:r>
    </w:p>
    <w:p w:rsidR="005F6ACF" w:rsidRPr="006E08B0" w:rsidRDefault="005F6ACF" w:rsidP="005F6ACF">
      <w:pPr>
        <w:jc w:val="both"/>
      </w:pPr>
      <w:r w:rsidRPr="006E08B0">
        <w:t>-неудовлетворительное техническое состояние объектов коммунальной  инфраструктуры</w:t>
      </w:r>
    </w:p>
    <w:p w:rsidR="005F6ACF" w:rsidRPr="006E08B0" w:rsidRDefault="005F6ACF" w:rsidP="005F6ACF">
      <w:pPr>
        <w:jc w:val="both"/>
      </w:pPr>
      <w:r w:rsidRPr="006E08B0">
        <w:t>-недостаточное  качество предоставляемых коммунальных услуг.</w:t>
      </w:r>
    </w:p>
    <w:p w:rsidR="005F6ACF" w:rsidRPr="006E08B0" w:rsidRDefault="005F6ACF" w:rsidP="005F6ACF">
      <w:pPr>
        <w:jc w:val="both"/>
      </w:pPr>
      <w:r w:rsidRPr="006E08B0">
        <w:t xml:space="preserve"> -низкий уровень инвестиционной привлекательности сектора:</w:t>
      </w:r>
    </w:p>
    <w:p w:rsidR="005F6ACF" w:rsidRPr="006E08B0" w:rsidRDefault="005F6ACF" w:rsidP="005F6ACF">
      <w:pPr>
        <w:ind w:firstLine="708"/>
        <w:jc w:val="both"/>
      </w:pPr>
      <w:r w:rsidRPr="006E08B0">
        <w:t>Основной целью является:</w:t>
      </w:r>
    </w:p>
    <w:p w:rsidR="005F6ACF" w:rsidRPr="006E08B0" w:rsidRDefault="005F6ACF" w:rsidP="005F6ACF">
      <w:pPr>
        <w:jc w:val="both"/>
      </w:pPr>
      <w:r w:rsidRPr="006E08B0">
        <w:t>-оптимизация затрат, улучшение качества услуг при одновременном снижении затрат на их производство, усиление адресной защиты населения при оплате жилищно – коммунальных услуг.</w:t>
      </w:r>
    </w:p>
    <w:p w:rsidR="005F6ACF" w:rsidRPr="006E08B0" w:rsidRDefault="005F6ACF" w:rsidP="005F6ACF">
      <w:pPr>
        <w:jc w:val="both"/>
      </w:pPr>
      <w:r w:rsidRPr="006E08B0">
        <w:t>-проведение работы по привлечению  средств,   предприятий и физических лиц в строительство жилья.</w:t>
      </w:r>
    </w:p>
    <w:p w:rsidR="005F6ACF" w:rsidRPr="006E08B0" w:rsidRDefault="005F6ACF" w:rsidP="005F6ACF">
      <w:pPr>
        <w:jc w:val="both"/>
      </w:pPr>
      <w:r w:rsidRPr="006E08B0">
        <w:t>- проведение финансового оздоровления жилищно-коммунальных предприятий.</w:t>
      </w:r>
    </w:p>
    <w:p w:rsidR="005F6ACF" w:rsidRPr="006E08B0" w:rsidRDefault="005F6ACF" w:rsidP="005F6ACF">
      <w:pPr>
        <w:jc w:val="both"/>
      </w:pPr>
      <w:r w:rsidRPr="006E08B0">
        <w:t>- осуществление адресного предоставления льгот и субсидий за оказание жилищно –  коммунальных услуг.</w:t>
      </w:r>
    </w:p>
    <w:p w:rsidR="005F6ACF" w:rsidRPr="006E08B0" w:rsidRDefault="005F6ACF" w:rsidP="005F6ACF">
      <w:pPr>
        <w:jc w:val="center"/>
        <w:rPr>
          <w:b/>
        </w:rPr>
      </w:pPr>
    </w:p>
    <w:p w:rsidR="005F6ACF" w:rsidRDefault="005F6ACF" w:rsidP="005F6ACF">
      <w:pPr>
        <w:jc w:val="center"/>
        <w:rPr>
          <w:b/>
        </w:rPr>
      </w:pPr>
      <w:r w:rsidRPr="006E08B0">
        <w:rPr>
          <w:b/>
        </w:rPr>
        <w:t>2.1.8.   </w:t>
      </w:r>
      <w:bookmarkEnd w:id="8"/>
      <w:r w:rsidRPr="006E08B0">
        <w:rPr>
          <w:b/>
        </w:rPr>
        <w:t>Анализ сильных и слабых сторон населения</w:t>
      </w:r>
    </w:p>
    <w:p w:rsidR="005F6ACF" w:rsidRPr="006E08B0" w:rsidRDefault="005F6ACF" w:rsidP="005F6ACF">
      <w:pPr>
        <w:jc w:val="center"/>
        <w:rPr>
          <w:b/>
        </w:rPr>
      </w:pPr>
    </w:p>
    <w:p w:rsidR="005F6ACF" w:rsidRPr="006E08B0" w:rsidRDefault="005F6ACF" w:rsidP="005F6ACF">
      <w:pPr>
        <w:pStyle w:val="af7"/>
        <w:spacing w:line="240" w:lineRule="auto"/>
        <w:ind w:firstLine="0"/>
        <w:rPr>
          <w:sz w:val="24"/>
          <w:szCs w:val="24"/>
        </w:rPr>
      </w:pPr>
      <w:r w:rsidRPr="006E08B0">
        <w:rPr>
          <w:sz w:val="24"/>
          <w:szCs w:val="24"/>
        </w:rPr>
        <w:t xml:space="preserve">Анализ ситуации в поселении сведен в таблицу и выполнен в виде </w:t>
      </w:r>
      <w:r w:rsidRPr="006E08B0">
        <w:rPr>
          <w:sz w:val="24"/>
          <w:szCs w:val="24"/>
          <w:lang w:val="en-US"/>
        </w:rPr>
        <w:t>SWOT</w:t>
      </w:r>
      <w:r w:rsidRPr="006E08B0">
        <w:rPr>
          <w:sz w:val="24"/>
          <w:szCs w:val="24"/>
        </w:rPr>
        <w:t xml:space="preserve">-анализа проанализированы сильные и слабые стороны, возможности и угрозы. </w:t>
      </w:r>
    </w:p>
    <w:p w:rsidR="005F6ACF" w:rsidRPr="006E08B0" w:rsidRDefault="005F6ACF" w:rsidP="005F6ACF">
      <w:pPr>
        <w:pStyle w:val="af7"/>
        <w:spacing w:line="240" w:lineRule="auto"/>
        <w:jc w:val="right"/>
        <w:rPr>
          <w:b/>
          <w:bCs/>
          <w:sz w:val="24"/>
          <w:szCs w:val="24"/>
        </w:rPr>
      </w:pPr>
      <w:r w:rsidRPr="006E08B0">
        <w:rPr>
          <w:b/>
          <w:bCs/>
          <w:sz w:val="24"/>
          <w:szCs w:val="24"/>
        </w:rPr>
        <w:t>Сильные и слабые стороны</w:t>
      </w:r>
    </w:p>
    <w:tbl>
      <w:tblPr>
        <w:tblW w:w="0" w:type="auto"/>
        <w:jc w:val="center"/>
        <w:tblInd w:w="-262" w:type="dxa"/>
        <w:tblCellMar>
          <w:left w:w="0" w:type="dxa"/>
          <w:right w:w="0" w:type="dxa"/>
        </w:tblCellMar>
        <w:tblLook w:val="0000" w:firstRow="0" w:lastRow="0" w:firstColumn="0" w:lastColumn="0" w:noHBand="0" w:noVBand="0"/>
      </w:tblPr>
      <w:tblGrid>
        <w:gridCol w:w="4111"/>
        <w:gridCol w:w="5722"/>
      </w:tblGrid>
      <w:tr w:rsidR="005F6ACF" w:rsidRPr="006E08B0" w:rsidTr="005B7CAD">
        <w:trPr>
          <w:jc w:val="center"/>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F6ACF" w:rsidRPr="006E08B0" w:rsidRDefault="005F6ACF" w:rsidP="005B7CAD">
            <w:r w:rsidRPr="006E08B0">
              <w:rPr>
                <w:bCs/>
              </w:rPr>
              <w:t xml:space="preserve">   Сильные стороны </w:t>
            </w:r>
          </w:p>
        </w:tc>
        <w:tc>
          <w:tcPr>
            <w:tcW w:w="57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6ACF" w:rsidRPr="006E08B0" w:rsidRDefault="005F6ACF" w:rsidP="005B7CAD">
            <w:r w:rsidRPr="006E08B0">
              <w:rPr>
                <w:bCs/>
              </w:rPr>
              <w:t xml:space="preserve">                      Слабые стороны</w:t>
            </w:r>
          </w:p>
        </w:tc>
      </w:tr>
      <w:tr w:rsidR="005F6ACF" w:rsidRPr="006E08B0" w:rsidTr="005B7CAD">
        <w:trPr>
          <w:jc w:val="center"/>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6ACF" w:rsidRPr="006E08B0" w:rsidRDefault="005F6ACF" w:rsidP="005B7CAD">
            <w:r w:rsidRPr="006E08B0">
              <w:t>1.Экономически выгодное  расположение  поселения для промышленного производства</w:t>
            </w:r>
          </w:p>
          <w:p w:rsidR="005F6ACF" w:rsidRPr="006E08B0" w:rsidRDefault="005F6ACF" w:rsidP="005B7CAD">
            <w:r w:rsidRPr="006E08B0">
              <w:t xml:space="preserve">2.Наличие  асфальтированных дорог  </w:t>
            </w:r>
            <w:r w:rsidRPr="006E08B0">
              <w:lastRenderedPageBreak/>
              <w:t>и дорог с твердым  покрытием.</w:t>
            </w:r>
          </w:p>
          <w:p w:rsidR="005F6ACF" w:rsidRPr="006E08B0" w:rsidRDefault="005F6ACF" w:rsidP="005B7CAD">
            <w:r w:rsidRPr="006E08B0">
              <w:t>3. Сохранена социальная сфера – образовательные учреждения (средняя школа и детский сад), медицинское учреждение (амбулатория), МКУК «Культурно-досуговый  центр».</w:t>
            </w:r>
          </w:p>
          <w:p w:rsidR="005F6ACF" w:rsidRPr="006E08B0" w:rsidRDefault="005F6ACF" w:rsidP="005B7CAD">
            <w:r w:rsidRPr="006E08B0">
              <w:t xml:space="preserve">4.Высокий уровень развития средств коммуникаций и информационных технологий в сфере управления (наличие сотовой связи, Интернет и т.п.) </w:t>
            </w:r>
          </w:p>
          <w:p w:rsidR="005F6ACF" w:rsidRPr="006E08B0" w:rsidRDefault="005F6ACF" w:rsidP="005B7CAD">
            <w:r w:rsidRPr="006E08B0">
              <w:t xml:space="preserve">5.Наличие на территории   природных ресурсов; </w:t>
            </w:r>
          </w:p>
          <w:p w:rsidR="005F6ACF" w:rsidRPr="006E08B0" w:rsidRDefault="005F6ACF" w:rsidP="005B7CAD">
            <w:r w:rsidRPr="006E08B0">
              <w:t>6.Высокая доля в поселении экономически активного населения</w:t>
            </w:r>
          </w:p>
        </w:tc>
        <w:tc>
          <w:tcPr>
            <w:tcW w:w="5722" w:type="dxa"/>
            <w:tcBorders>
              <w:top w:val="nil"/>
              <w:left w:val="nil"/>
              <w:bottom w:val="single" w:sz="8" w:space="0" w:color="auto"/>
              <w:right w:val="single" w:sz="8" w:space="0" w:color="auto"/>
            </w:tcBorders>
            <w:tcMar>
              <w:top w:w="0" w:type="dxa"/>
              <w:left w:w="108" w:type="dxa"/>
              <w:bottom w:w="0" w:type="dxa"/>
              <w:right w:w="108" w:type="dxa"/>
            </w:tcMar>
          </w:tcPr>
          <w:p w:rsidR="005F6ACF" w:rsidRPr="006E08B0" w:rsidRDefault="005F6ACF" w:rsidP="005B7CAD">
            <w:r w:rsidRPr="006E08B0">
              <w:lastRenderedPageBreak/>
              <w:t xml:space="preserve"> 1.Неблагоприятная демографическая ситуация:      старение населения, отток молодёжи из села. </w:t>
            </w:r>
          </w:p>
          <w:p w:rsidR="005F6ACF" w:rsidRPr="006E08B0" w:rsidRDefault="005F6ACF" w:rsidP="005B7CAD">
            <w:r w:rsidRPr="006E08B0">
              <w:t>2.Реконструкция коммунальных сетей, требующие   замены.</w:t>
            </w:r>
          </w:p>
          <w:p w:rsidR="005F6ACF" w:rsidRPr="006E08B0" w:rsidRDefault="005F6ACF" w:rsidP="005B7CAD">
            <w:r w:rsidRPr="006E08B0">
              <w:lastRenderedPageBreak/>
              <w:t>3. Недостаточно рабочих мест,  безработица.</w:t>
            </w:r>
          </w:p>
          <w:p w:rsidR="005F6ACF" w:rsidRPr="006E08B0" w:rsidRDefault="005F6ACF" w:rsidP="005B7CAD">
            <w:r w:rsidRPr="006E08B0">
              <w:t xml:space="preserve">4. Низкий уровень заработной платы, у всех категорий  индивидуальных предпринимателей. </w:t>
            </w:r>
          </w:p>
          <w:p w:rsidR="005F6ACF" w:rsidRPr="006E08B0" w:rsidRDefault="005F6ACF" w:rsidP="005B7CAD">
            <w:r w:rsidRPr="006E08B0">
              <w:t>5. Старение педагогических кадров   в школе  и детском саду поселения.</w:t>
            </w:r>
          </w:p>
          <w:p w:rsidR="005F6ACF" w:rsidRPr="006E08B0" w:rsidRDefault="005F6ACF" w:rsidP="005B7CAD">
            <w:r w:rsidRPr="006E08B0">
              <w:t xml:space="preserve">6. Недостаточный спектр  предоставления образовательных услуг. </w:t>
            </w:r>
          </w:p>
          <w:p w:rsidR="005F6ACF" w:rsidRPr="006E08B0" w:rsidRDefault="005F6ACF" w:rsidP="005B7CAD">
            <w:r w:rsidRPr="006E08B0">
              <w:t>7. Не использование имеющегося потенциала средств коммуникаций и информационных технологий в образовании.</w:t>
            </w:r>
          </w:p>
          <w:p w:rsidR="005F6ACF" w:rsidRPr="006E08B0" w:rsidRDefault="005F6ACF" w:rsidP="005B7CAD">
            <w:r w:rsidRPr="006E08B0">
              <w:t xml:space="preserve">8. Недостаток доступного жилья. </w:t>
            </w:r>
          </w:p>
          <w:p w:rsidR="005F6ACF" w:rsidRPr="006E08B0" w:rsidRDefault="005F6ACF" w:rsidP="005B7CAD">
            <w:pPr>
              <w:jc w:val="both"/>
            </w:pPr>
            <w:r w:rsidRPr="006E08B0">
              <w:t>9. Не благоприятная экологическая ситуация    для проживания</w:t>
            </w:r>
          </w:p>
          <w:p w:rsidR="005F6ACF" w:rsidRPr="006E08B0" w:rsidRDefault="005F6ACF" w:rsidP="005B7CAD">
            <w:pPr>
              <w:jc w:val="both"/>
            </w:pPr>
            <w:r w:rsidRPr="006E08B0">
              <w:t>10. Дефицит собственных инвестиционных средств и отсутствие достаточного инвестирования;</w:t>
            </w:r>
          </w:p>
          <w:p w:rsidR="005F6ACF" w:rsidRPr="006E08B0" w:rsidRDefault="005F6ACF" w:rsidP="005B7CAD">
            <w:pPr>
              <w:jc w:val="both"/>
            </w:pPr>
            <w:r w:rsidRPr="006E08B0">
              <w:t>11. Отсутствие муниципального строительства;</w:t>
            </w:r>
          </w:p>
        </w:tc>
      </w:tr>
    </w:tbl>
    <w:p w:rsidR="005F6ACF" w:rsidRPr="006E08B0" w:rsidRDefault="005F6ACF" w:rsidP="005F6ACF">
      <w:pPr>
        <w:jc w:val="right"/>
        <w:rPr>
          <w:b/>
          <w:bCs/>
        </w:rPr>
      </w:pPr>
      <w:r w:rsidRPr="006E08B0">
        <w:rPr>
          <w:b/>
          <w:bCs/>
        </w:rPr>
        <w:lastRenderedPageBreak/>
        <w:t>Возможности и угрозы</w:t>
      </w:r>
    </w:p>
    <w:p w:rsidR="005F6ACF" w:rsidRPr="006E08B0" w:rsidRDefault="005F6ACF" w:rsidP="005F6ACF">
      <w:pPr>
        <w:jc w:val="right"/>
        <w:rPr>
          <w:b/>
          <w:bCs/>
        </w:rPr>
      </w:pPr>
    </w:p>
    <w:tbl>
      <w:tblPr>
        <w:tblW w:w="9773" w:type="dxa"/>
        <w:jc w:val="center"/>
        <w:tblInd w:w="-190" w:type="dxa"/>
        <w:tblCellMar>
          <w:left w:w="0" w:type="dxa"/>
          <w:right w:w="0" w:type="dxa"/>
        </w:tblCellMar>
        <w:tblLook w:val="0000" w:firstRow="0" w:lastRow="0" w:firstColumn="0" w:lastColumn="0" w:noHBand="0" w:noVBand="0"/>
      </w:tblPr>
      <w:tblGrid>
        <w:gridCol w:w="3962"/>
        <w:gridCol w:w="5811"/>
      </w:tblGrid>
      <w:tr w:rsidR="005F6ACF" w:rsidRPr="006E08B0" w:rsidTr="005B7CAD">
        <w:trPr>
          <w:trHeight w:val="303"/>
          <w:jc w:val="center"/>
        </w:trPr>
        <w:tc>
          <w:tcPr>
            <w:tcW w:w="3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F6ACF" w:rsidRPr="006E08B0" w:rsidRDefault="005F6ACF" w:rsidP="005B7CAD">
            <w:r w:rsidRPr="006E08B0">
              <w:rPr>
                <w:bCs/>
              </w:rPr>
              <w:t xml:space="preserve">    ВОЗМОЖНОСТИ</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6ACF" w:rsidRPr="006E08B0" w:rsidRDefault="005F6ACF" w:rsidP="005B7CAD">
            <w:pPr>
              <w:jc w:val="center"/>
              <w:rPr>
                <w:bCs/>
              </w:rPr>
            </w:pPr>
            <w:r w:rsidRPr="006E08B0">
              <w:rPr>
                <w:bCs/>
              </w:rPr>
              <w:t>УГРОЗЫ</w:t>
            </w:r>
          </w:p>
        </w:tc>
      </w:tr>
      <w:tr w:rsidR="005F6ACF" w:rsidRPr="006E08B0" w:rsidTr="005B7CAD">
        <w:trPr>
          <w:jc w:val="center"/>
        </w:trPr>
        <w:tc>
          <w:tcPr>
            <w:tcW w:w="3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6ACF" w:rsidRPr="006E08B0" w:rsidRDefault="005F6ACF" w:rsidP="005B7CAD">
            <w:r w:rsidRPr="006E08B0">
              <w:t>1. Прогрессивное развитие   промышленного производства   на территории поселения,</w:t>
            </w:r>
          </w:p>
          <w:p w:rsidR="005F6ACF" w:rsidRPr="006E08B0" w:rsidRDefault="005F6ACF" w:rsidP="005B7CAD">
            <w:r w:rsidRPr="006E08B0">
              <w:t xml:space="preserve"> -внедрение на предприятии прогрессивных производствах  технологий.  </w:t>
            </w:r>
          </w:p>
          <w:p w:rsidR="005F6ACF" w:rsidRPr="006E08B0" w:rsidRDefault="005F6ACF" w:rsidP="005B7CAD">
            <w:r w:rsidRPr="006E08B0">
              <w:t xml:space="preserve"> - развитие более тесных партнерских отношений с промышленным</w:t>
            </w:r>
          </w:p>
          <w:p w:rsidR="005F6ACF" w:rsidRPr="006E08B0" w:rsidRDefault="005F6ACF" w:rsidP="005B7CAD">
            <w:r w:rsidRPr="006E08B0">
              <w:t xml:space="preserve">предприятием и с  индивидуальными  </w:t>
            </w:r>
          </w:p>
          <w:p w:rsidR="005F6ACF" w:rsidRPr="006E08B0" w:rsidRDefault="005F6ACF" w:rsidP="005B7CAD">
            <w:r w:rsidRPr="006E08B0">
              <w:t xml:space="preserve">предпринимателями   </w:t>
            </w:r>
          </w:p>
          <w:p w:rsidR="005F6ACF" w:rsidRPr="006E08B0" w:rsidRDefault="005F6ACF" w:rsidP="005B7CAD">
            <w:r w:rsidRPr="006E08B0">
              <w:t>2.  Развитие социальной инфраструктуры.</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5F6ACF" w:rsidRPr="006E08B0" w:rsidRDefault="005F6ACF" w:rsidP="005B7CAD">
            <w:pPr>
              <w:numPr>
                <w:ilvl w:val="0"/>
                <w:numId w:val="10"/>
              </w:numPr>
              <w:suppressAutoHyphens w:val="0"/>
              <w:autoSpaceDE w:val="0"/>
              <w:ind w:left="117" w:hanging="367"/>
              <w:jc w:val="both"/>
            </w:pPr>
            <w:r w:rsidRPr="006E08B0">
              <w:t xml:space="preserve"> 1. Отсутствие мотивации к труду, рост безработицы, низкий уровень доходов населения.</w:t>
            </w:r>
          </w:p>
          <w:p w:rsidR="005F6ACF" w:rsidRPr="006E08B0" w:rsidRDefault="005F6ACF" w:rsidP="005B7CAD">
            <w:pPr>
              <w:numPr>
                <w:ilvl w:val="0"/>
                <w:numId w:val="10"/>
              </w:numPr>
              <w:suppressAutoHyphens w:val="0"/>
              <w:autoSpaceDE w:val="0"/>
              <w:ind w:left="117" w:hanging="367"/>
              <w:jc w:val="both"/>
            </w:pPr>
            <w:r w:rsidRPr="006E08B0">
              <w:t>2. Старение и выбывание квалифицированных кадров.</w:t>
            </w:r>
          </w:p>
          <w:p w:rsidR="005F6ACF" w:rsidRPr="006E08B0" w:rsidRDefault="005F6ACF" w:rsidP="005B7CAD">
            <w:pPr>
              <w:numPr>
                <w:ilvl w:val="0"/>
                <w:numId w:val="10"/>
              </w:numPr>
              <w:suppressAutoHyphens w:val="0"/>
              <w:autoSpaceDE w:val="0"/>
              <w:ind w:left="117" w:hanging="367"/>
              <w:jc w:val="both"/>
            </w:pPr>
            <w:r w:rsidRPr="006E08B0">
              <w:t>3. Демографические проблемы, связанные со старением населения и усиливающаяся финансовая нагрузка на экономически активное население;</w:t>
            </w:r>
          </w:p>
          <w:p w:rsidR="005F6ACF" w:rsidRPr="006E08B0" w:rsidRDefault="005F6ACF" w:rsidP="005B7CAD">
            <w:pPr>
              <w:numPr>
                <w:ilvl w:val="0"/>
                <w:numId w:val="10"/>
              </w:numPr>
              <w:suppressAutoHyphens w:val="0"/>
              <w:autoSpaceDE w:val="0"/>
              <w:ind w:left="117" w:hanging="367"/>
              <w:jc w:val="both"/>
            </w:pPr>
            <w:r w:rsidRPr="006E08B0">
              <w:t xml:space="preserve">4. Высокая доля населения,  не востребованного  на местном рынке труда.    </w:t>
            </w:r>
          </w:p>
          <w:p w:rsidR="005F6ACF" w:rsidRPr="006E08B0" w:rsidRDefault="005F6ACF" w:rsidP="005B7CAD">
            <w:pPr>
              <w:numPr>
                <w:ilvl w:val="0"/>
                <w:numId w:val="10"/>
              </w:numPr>
              <w:suppressAutoHyphens w:val="0"/>
              <w:autoSpaceDE w:val="0"/>
              <w:ind w:left="117" w:hanging="367"/>
              <w:jc w:val="both"/>
            </w:pPr>
            <w:r w:rsidRPr="006E08B0">
              <w:t>5. Наличие незанятого экономически-активного населения трудоспособного возраста.</w:t>
            </w:r>
          </w:p>
          <w:p w:rsidR="005F6ACF" w:rsidRPr="006E08B0" w:rsidRDefault="005F6ACF" w:rsidP="005B7CAD">
            <w:pPr>
              <w:numPr>
                <w:ilvl w:val="0"/>
                <w:numId w:val="10"/>
              </w:numPr>
              <w:suppressAutoHyphens w:val="0"/>
              <w:autoSpaceDE w:val="0"/>
              <w:ind w:left="117" w:hanging="367"/>
              <w:jc w:val="both"/>
            </w:pPr>
            <w:r w:rsidRPr="006E08B0">
              <w:t>6. Отток молодого экономически активного населения за пределы поселения, района (выпускники школ);</w:t>
            </w:r>
          </w:p>
          <w:p w:rsidR="005F6ACF" w:rsidRPr="006E08B0" w:rsidRDefault="005F6ACF" w:rsidP="005B7CAD">
            <w:pPr>
              <w:numPr>
                <w:ilvl w:val="0"/>
                <w:numId w:val="10"/>
              </w:numPr>
              <w:suppressAutoHyphens w:val="0"/>
              <w:autoSpaceDE w:val="0"/>
              <w:ind w:left="117" w:hanging="367"/>
              <w:jc w:val="both"/>
            </w:pPr>
            <w:r w:rsidRPr="006E08B0">
              <w:t>7. Снижение налогового потенциала, недостаточная бюджетная обеспеченность из за слабой экономической базы  поселения.</w:t>
            </w:r>
          </w:p>
          <w:p w:rsidR="005F6ACF" w:rsidRPr="006E08B0" w:rsidRDefault="005F6ACF" w:rsidP="005B7CAD">
            <w:pPr>
              <w:numPr>
                <w:ilvl w:val="0"/>
                <w:numId w:val="10"/>
              </w:numPr>
              <w:suppressAutoHyphens w:val="0"/>
              <w:autoSpaceDE w:val="0"/>
              <w:ind w:left="117" w:hanging="367"/>
              <w:jc w:val="both"/>
            </w:pPr>
            <w:r w:rsidRPr="006E08B0">
              <w:t>8.Отсутствие инвестиционной привлекательности предприятий находящихся в поселении.</w:t>
            </w:r>
          </w:p>
          <w:p w:rsidR="005F6ACF" w:rsidRPr="006E08B0" w:rsidRDefault="005F6ACF" w:rsidP="005B7CAD">
            <w:pPr>
              <w:numPr>
                <w:ilvl w:val="0"/>
                <w:numId w:val="10"/>
              </w:numPr>
              <w:suppressAutoHyphens w:val="0"/>
              <w:autoSpaceDE w:val="0"/>
              <w:ind w:left="117" w:hanging="367"/>
              <w:jc w:val="both"/>
            </w:pPr>
            <w:r w:rsidRPr="006E08B0">
              <w:t>9. Низкий удельный  вес  собственных  доходных источников бюджета, в связи  с сокращением численности работающих  в  промышленности.</w:t>
            </w:r>
          </w:p>
        </w:tc>
      </w:tr>
    </w:tbl>
    <w:p w:rsidR="005F6ACF" w:rsidRPr="006E08B0" w:rsidRDefault="005F6ACF" w:rsidP="005F6ACF">
      <w:pPr>
        <w:pStyle w:val="report0"/>
        <w:spacing w:before="0" w:beforeAutospacing="0" w:after="0" w:afterAutospacing="0"/>
        <w:jc w:val="both"/>
      </w:pPr>
    </w:p>
    <w:p w:rsidR="005F6ACF" w:rsidRPr="006E08B0" w:rsidRDefault="005F6ACF" w:rsidP="005F6ACF">
      <w:pPr>
        <w:pStyle w:val="report0"/>
        <w:spacing w:before="0" w:beforeAutospacing="0" w:after="0" w:afterAutospacing="0"/>
        <w:ind w:firstLine="708"/>
        <w:jc w:val="both"/>
      </w:pPr>
      <w:r w:rsidRPr="006E08B0">
        <w:t>Проведенный анализ показывает, что как сильные, так и слабые стороны сельского поселения   с  его географическим (транспортным) положением по отношению к другим  поселениям являются экономически выгодными.</w:t>
      </w:r>
    </w:p>
    <w:p w:rsidR="005F6ACF" w:rsidRPr="006E08B0" w:rsidRDefault="005F6ACF" w:rsidP="005F6ACF">
      <w:pPr>
        <w:pStyle w:val="report0"/>
        <w:spacing w:before="0" w:beforeAutospacing="0" w:after="0" w:afterAutospacing="0"/>
        <w:ind w:firstLine="708"/>
        <w:jc w:val="both"/>
      </w:pPr>
      <w:r w:rsidRPr="006E08B0">
        <w:t>Экономический потенциал поселения значителен, но в настоящее время слабо задействован, особенно в части, развития предпринимательства,   развития услуг населению.</w:t>
      </w:r>
    </w:p>
    <w:p w:rsidR="005F6ACF" w:rsidRPr="006E08B0" w:rsidRDefault="005F6ACF" w:rsidP="005F6ACF">
      <w:pPr>
        <w:pStyle w:val="report0"/>
        <w:spacing w:before="0" w:beforeAutospacing="0" w:after="0" w:afterAutospacing="0"/>
        <w:ind w:firstLine="708"/>
        <w:jc w:val="both"/>
      </w:pPr>
      <w:r w:rsidRPr="006E08B0">
        <w:t xml:space="preserve">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w:t>
      </w:r>
      <w:r w:rsidRPr="006E08B0">
        <w:lastRenderedPageBreak/>
        <w:t>решать стратегические задачи повышения качества и уровня жизни поселения. Практически отсутствует доступ к инвестиционным ресурсам  промышленности и  предпринимателей.</w:t>
      </w:r>
    </w:p>
    <w:p w:rsidR="005F6ACF" w:rsidRPr="006E08B0" w:rsidRDefault="005F6ACF" w:rsidP="005F6ACF">
      <w:pPr>
        <w:pStyle w:val="report0"/>
        <w:spacing w:before="0" w:beforeAutospacing="0" w:after="0" w:afterAutospacing="0"/>
        <w:ind w:firstLine="708"/>
        <w:jc w:val="both"/>
      </w:pPr>
      <w:r w:rsidRPr="006E08B0">
        <w:t>В поселении присутствует тенденция   выбывания  квалифицированных кадров, демографические проблемы, связанные со старением  и оттоком  населения за территорию поселения, усиливающаяся финансовая нагрузка на экономически активное население,   выбытие и не возврат молодежи после обучения в вузах.</w:t>
      </w:r>
    </w:p>
    <w:p w:rsidR="005F6ACF" w:rsidRPr="006E08B0" w:rsidRDefault="005F6ACF" w:rsidP="005F6ACF">
      <w:pPr>
        <w:pStyle w:val="report0"/>
        <w:spacing w:before="0" w:beforeAutospacing="0" w:after="0" w:afterAutospacing="0"/>
        <w:ind w:firstLine="708"/>
        <w:jc w:val="both"/>
      </w:pPr>
      <w:r w:rsidRPr="006E08B0">
        <w:t>Проанализировав вышеперечисленные отправные рубежи необходимо  сделать вывод:</w:t>
      </w:r>
    </w:p>
    <w:p w:rsidR="005F6ACF" w:rsidRPr="006E08B0" w:rsidRDefault="005F6ACF" w:rsidP="005F6ACF">
      <w:pPr>
        <w:pStyle w:val="report0"/>
        <w:spacing w:before="0" w:beforeAutospacing="0" w:after="0" w:afterAutospacing="0"/>
        <w:ind w:firstLine="708"/>
        <w:jc w:val="both"/>
      </w:pPr>
      <w:r w:rsidRPr="006E08B0">
        <w:t xml:space="preserve">В обобщенном виде главной целью Программы социально-экономического развития  сельского поселения на 2017-2022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5F6ACF" w:rsidRPr="006E08B0" w:rsidRDefault="005F6ACF" w:rsidP="005F6ACF">
      <w:pPr>
        <w:autoSpaceDE w:val="0"/>
        <w:autoSpaceDN w:val="0"/>
        <w:adjustRightInd w:val="0"/>
        <w:ind w:firstLine="540"/>
        <w:jc w:val="both"/>
      </w:pPr>
      <w:r w:rsidRPr="006E08B0">
        <w:t>Для достижения поставленных целей в среднесрочной перспективе необходимо решить следующие задачи:</w:t>
      </w:r>
    </w:p>
    <w:p w:rsidR="005F6ACF" w:rsidRPr="006E08B0" w:rsidRDefault="005F6ACF" w:rsidP="005F6ACF">
      <w:pPr>
        <w:autoSpaceDE w:val="0"/>
        <w:autoSpaceDN w:val="0"/>
        <w:adjustRightInd w:val="0"/>
        <w:jc w:val="both"/>
      </w:pPr>
      <w:r w:rsidRPr="006E08B0">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5F6ACF" w:rsidRPr="006E08B0" w:rsidRDefault="005F6ACF" w:rsidP="005F6ACF">
      <w:pPr>
        <w:autoSpaceDE w:val="0"/>
        <w:autoSpaceDN w:val="0"/>
        <w:adjustRightInd w:val="0"/>
        <w:jc w:val="both"/>
      </w:pPr>
      <w:r w:rsidRPr="006E08B0">
        <w:t>2. развить и расширить сферу информационно-консультационного и правового обслуживания населения;</w:t>
      </w:r>
    </w:p>
    <w:p w:rsidR="005F6ACF" w:rsidRPr="006E08B0" w:rsidRDefault="005F6ACF" w:rsidP="005F6ACF">
      <w:pPr>
        <w:autoSpaceDE w:val="0"/>
        <w:autoSpaceDN w:val="0"/>
        <w:adjustRightInd w:val="0"/>
        <w:jc w:val="both"/>
      </w:pPr>
      <w:r w:rsidRPr="006E08B0">
        <w:t>3. произвести реконструкцию   сетей  водоснабжения, отопления.</w:t>
      </w:r>
    </w:p>
    <w:p w:rsidR="005F6ACF" w:rsidRPr="006E08B0" w:rsidRDefault="005F6ACF" w:rsidP="005F6ACF">
      <w:pPr>
        <w:autoSpaceDE w:val="0"/>
        <w:autoSpaceDN w:val="0"/>
        <w:adjustRightInd w:val="0"/>
        <w:jc w:val="both"/>
      </w:pPr>
      <w:r w:rsidRPr="006E08B0">
        <w:t xml:space="preserve">4. асфальтировать  оставшуюся  часть дорог  внутри  сельского  поселения; </w:t>
      </w:r>
    </w:p>
    <w:p w:rsidR="005F6ACF" w:rsidRPr="006E08B0" w:rsidRDefault="005F6ACF" w:rsidP="005F6ACF">
      <w:pPr>
        <w:autoSpaceDE w:val="0"/>
        <w:autoSpaceDN w:val="0"/>
        <w:adjustRightInd w:val="0"/>
        <w:jc w:val="both"/>
      </w:pPr>
      <w:r w:rsidRPr="006E08B0">
        <w:t>5. доработать генеральный план застройки  сельского поселения;</w:t>
      </w:r>
    </w:p>
    <w:p w:rsidR="005F6ACF" w:rsidRPr="006E08B0" w:rsidRDefault="005F6ACF" w:rsidP="005F6ACF">
      <w:pPr>
        <w:autoSpaceDE w:val="0"/>
        <w:autoSpaceDN w:val="0"/>
        <w:adjustRightInd w:val="0"/>
        <w:jc w:val="both"/>
      </w:pPr>
      <w:r w:rsidRPr="006E08B0">
        <w:t xml:space="preserve">6. улучшить состояние здоровья населения за счет повышения доступности и качества занятиями физической культурой и спортом; </w:t>
      </w:r>
    </w:p>
    <w:p w:rsidR="005F6ACF" w:rsidRPr="006E08B0" w:rsidRDefault="005F6ACF" w:rsidP="005F6ACF">
      <w:pPr>
        <w:autoSpaceDE w:val="0"/>
        <w:autoSpaceDN w:val="0"/>
        <w:adjustRightInd w:val="0"/>
        <w:jc w:val="both"/>
      </w:pPr>
      <w:r w:rsidRPr="006E08B0">
        <w:t xml:space="preserve">7. создать условия для безопасного проживания населения на территории поселения </w:t>
      </w:r>
    </w:p>
    <w:p w:rsidR="005F6ACF" w:rsidRPr="006E08B0" w:rsidRDefault="005F6ACF" w:rsidP="005F6ACF">
      <w:pPr>
        <w:autoSpaceDE w:val="0"/>
        <w:autoSpaceDN w:val="0"/>
        <w:adjustRightInd w:val="0"/>
      </w:pPr>
      <w:r w:rsidRPr="006E08B0">
        <w:t xml:space="preserve">8. </w:t>
      </w:r>
      <w:r w:rsidRPr="006E08B0">
        <w:rPr>
          <w:bCs/>
        </w:rPr>
        <w:t>повышение качества и  уровня жизни населения, его занятости и  само занятости экономических, социальных и культурных возможностей на основе  предпринимательства,   торговой инфраструктуры и сферы услуг.</w:t>
      </w:r>
      <w:r w:rsidRPr="006E08B0">
        <w:t xml:space="preserve"> </w:t>
      </w:r>
    </w:p>
    <w:p w:rsidR="005F6ACF" w:rsidRPr="006E08B0" w:rsidRDefault="005F6ACF" w:rsidP="005F6ACF">
      <w:pPr>
        <w:ind w:firstLine="540"/>
        <w:jc w:val="both"/>
      </w:pPr>
      <w:r w:rsidRPr="006E08B0">
        <w:t>Уровень и качество жизни населения должны  рассматриваться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5F6ACF" w:rsidRPr="006E08B0" w:rsidRDefault="005F6ACF" w:rsidP="005F6ACF">
      <w:pPr>
        <w:autoSpaceDE w:val="0"/>
        <w:rPr>
          <w:b/>
        </w:rPr>
      </w:pPr>
    </w:p>
    <w:p w:rsidR="005F6ACF" w:rsidRDefault="005F6ACF" w:rsidP="005F6ACF">
      <w:pPr>
        <w:numPr>
          <w:ilvl w:val="0"/>
          <w:numId w:val="7"/>
        </w:numPr>
        <w:autoSpaceDE w:val="0"/>
        <w:jc w:val="center"/>
        <w:rPr>
          <w:b/>
        </w:rPr>
      </w:pPr>
      <w:r w:rsidRPr="006E08B0">
        <w:rPr>
          <w:b/>
        </w:rPr>
        <w:t>Основные стратегическими направлениями развития поселения</w:t>
      </w:r>
    </w:p>
    <w:p w:rsidR="005F6ACF" w:rsidRPr="006E08B0" w:rsidRDefault="005F6ACF" w:rsidP="005F6ACF">
      <w:pPr>
        <w:autoSpaceDE w:val="0"/>
        <w:ind w:left="495"/>
        <w:rPr>
          <w:b/>
        </w:rPr>
      </w:pPr>
    </w:p>
    <w:p w:rsidR="005F6ACF" w:rsidRPr="006E08B0" w:rsidRDefault="005F6ACF" w:rsidP="005F6ACF">
      <w:pPr>
        <w:autoSpaceDE w:val="0"/>
        <w:ind w:firstLine="708"/>
        <w:jc w:val="both"/>
      </w:pPr>
      <w:r w:rsidRPr="006E08B0">
        <w:t>Из анализа вытекает, что стратегическими направлениями развития поселения должны стать</w:t>
      </w:r>
    </w:p>
    <w:p w:rsidR="005F6ACF" w:rsidRPr="006E08B0" w:rsidRDefault="005F6ACF" w:rsidP="005F6ACF">
      <w:pPr>
        <w:autoSpaceDE w:val="0"/>
        <w:ind w:left="9"/>
        <w:jc w:val="both"/>
        <w:rPr>
          <w:b/>
        </w:rPr>
      </w:pPr>
      <w:r w:rsidRPr="006E08B0">
        <w:t>следующие действия:</w:t>
      </w:r>
    </w:p>
    <w:p w:rsidR="005F6ACF" w:rsidRPr="006E08B0" w:rsidRDefault="005F6ACF" w:rsidP="005F6ACF">
      <w:pPr>
        <w:autoSpaceDE w:val="0"/>
        <w:ind w:left="9"/>
        <w:jc w:val="both"/>
        <w:rPr>
          <w:b/>
        </w:rPr>
      </w:pPr>
      <w:r w:rsidRPr="006E08B0">
        <w:rPr>
          <w:b/>
          <w:bCs/>
        </w:rPr>
        <w:t>Экономические:</w:t>
      </w:r>
    </w:p>
    <w:p w:rsidR="005F6ACF" w:rsidRPr="006E08B0" w:rsidRDefault="005F6ACF" w:rsidP="005F6ACF">
      <w:pPr>
        <w:autoSpaceDE w:val="0"/>
        <w:ind w:left="9"/>
        <w:jc w:val="both"/>
      </w:pPr>
      <w:r w:rsidRPr="006E08B0">
        <w:t xml:space="preserve">1. Содействие развитию  крупному  промышленному производству и вовлечение его как потенциального инвестора для выполнения социальных проектов восстановление объектов образования, культуры и спорта,  на взаимовыгодных условиях.   </w:t>
      </w:r>
    </w:p>
    <w:p w:rsidR="005F6ACF" w:rsidRPr="006E08B0" w:rsidRDefault="005F6ACF" w:rsidP="005F6ACF">
      <w:pPr>
        <w:autoSpaceDE w:val="0"/>
        <w:jc w:val="both"/>
      </w:pPr>
      <w:r w:rsidRPr="006E08B0">
        <w:t>2.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r w:rsidRPr="006E08B0">
        <w:rPr>
          <w:i/>
          <w:iCs/>
        </w:rPr>
        <w:t>           </w:t>
      </w:r>
    </w:p>
    <w:p w:rsidR="005F6ACF" w:rsidRPr="006E08B0" w:rsidRDefault="005F6ACF" w:rsidP="005F6ACF">
      <w:r w:rsidRPr="006E08B0">
        <w:rPr>
          <w:b/>
          <w:bCs/>
        </w:rPr>
        <w:t>Социальные</w:t>
      </w:r>
      <w:r w:rsidRPr="006E08B0">
        <w:t>:</w:t>
      </w:r>
    </w:p>
    <w:p w:rsidR="005F6ACF" w:rsidRPr="006E08B0" w:rsidRDefault="005F6ACF" w:rsidP="005F6ACF">
      <w:pPr>
        <w:jc w:val="both"/>
      </w:pPr>
      <w:r w:rsidRPr="006E08B0">
        <w:t xml:space="preserve">1. Развитие социальной инфраструктуры, образования, здравоохранения, культуры, физкультуры и спорта: </w:t>
      </w:r>
    </w:p>
    <w:p w:rsidR="005F6ACF" w:rsidRPr="006E08B0" w:rsidRDefault="005F6ACF" w:rsidP="005F6ACF">
      <w:pPr>
        <w:jc w:val="both"/>
      </w:pPr>
      <w:r w:rsidRPr="006E08B0">
        <w:rPr>
          <w:iCs/>
        </w:rPr>
        <w:t xml:space="preserve">- 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5F6ACF" w:rsidRPr="006E08B0" w:rsidRDefault="005F6ACF" w:rsidP="005F6ACF">
      <w:pPr>
        <w:jc w:val="both"/>
      </w:pPr>
      <w:r w:rsidRPr="006E08B0">
        <w:t>2. Содействие в привлечении молодых специалистов в поселение (врачей, учителей, работников культуры, муниципальных служащих);</w:t>
      </w:r>
    </w:p>
    <w:p w:rsidR="005F6ACF" w:rsidRPr="006E08B0" w:rsidRDefault="005F6ACF" w:rsidP="005F6ACF">
      <w:pPr>
        <w:jc w:val="both"/>
      </w:pPr>
      <w:r w:rsidRPr="006E08B0">
        <w:rPr>
          <w:iCs/>
        </w:rPr>
        <w:lastRenderedPageBreak/>
        <w:t>- помощь членам их семей в устройстве на работу;</w:t>
      </w:r>
    </w:p>
    <w:p w:rsidR="005F6ACF" w:rsidRPr="006E08B0" w:rsidRDefault="005F6ACF" w:rsidP="005F6ACF">
      <w:pPr>
        <w:jc w:val="both"/>
      </w:pPr>
      <w:r w:rsidRPr="006E08B0">
        <w:rPr>
          <w:iCs/>
        </w:rPr>
        <w:t>-помощь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5F6ACF" w:rsidRPr="006E08B0" w:rsidRDefault="005F6ACF" w:rsidP="005F6ACF">
      <w:pPr>
        <w:jc w:val="both"/>
      </w:pPr>
      <w:r w:rsidRPr="006E08B0">
        <w:t xml:space="preserve"> 3. Содействие в обеспечении социальной поддержки  слабозащищенным слоям населения:</w:t>
      </w:r>
    </w:p>
    <w:p w:rsidR="005F6ACF" w:rsidRPr="006E08B0" w:rsidRDefault="005F6ACF" w:rsidP="005F6ACF">
      <w:pPr>
        <w:jc w:val="both"/>
        <w:rPr>
          <w:iCs/>
        </w:rPr>
      </w:pPr>
      <w:r w:rsidRPr="006E08B0">
        <w:rPr>
          <w:iCs/>
        </w:rPr>
        <w:t>-консультирование, помощь в получении субсидий, пособий различных льготных выплат;</w:t>
      </w:r>
    </w:p>
    <w:p w:rsidR="005F6ACF" w:rsidRPr="006E08B0" w:rsidRDefault="005F6ACF" w:rsidP="005F6ACF">
      <w:pPr>
        <w:jc w:val="both"/>
      </w:pPr>
      <w:r w:rsidRPr="006E08B0">
        <w:rPr>
          <w:iCs/>
        </w:rPr>
        <w:t>-содействие в привлечении бюджетных средств, спонсорской помощи для поддержания одиноких пенсионеров, инвалидов, многодетных семей,   лечение в учреждениях здравоохранения, льготное  санаторно - курортное лечение);</w:t>
      </w:r>
    </w:p>
    <w:p w:rsidR="005F6ACF" w:rsidRPr="006E08B0" w:rsidRDefault="005F6ACF" w:rsidP="005F6ACF">
      <w:pPr>
        <w:jc w:val="both"/>
      </w:pPr>
      <w:r w:rsidRPr="006E08B0">
        <w:t>4. Привлечение средств из областного   бюджета на укрепление жилищно-коммунальной сферы:</w:t>
      </w:r>
    </w:p>
    <w:p w:rsidR="005F6ACF" w:rsidRPr="006E08B0" w:rsidRDefault="005F6ACF" w:rsidP="005F6ACF">
      <w:pPr>
        <w:ind w:firstLine="540"/>
        <w:jc w:val="both"/>
      </w:pPr>
      <w:r w:rsidRPr="006E08B0">
        <w:t xml:space="preserve"> </w:t>
      </w:r>
      <w:bookmarkStart w:id="9" w:name="_Toc132715995"/>
    </w:p>
    <w:p w:rsidR="005F6ACF" w:rsidRPr="006E08B0" w:rsidRDefault="005F6ACF" w:rsidP="005F6ACF">
      <w:pPr>
        <w:pStyle w:val="1"/>
        <w:ind w:left="9"/>
        <w:rPr>
          <w:b/>
          <w:szCs w:val="24"/>
        </w:rPr>
      </w:pPr>
      <w:r w:rsidRPr="006E08B0">
        <w:rPr>
          <w:b/>
          <w:szCs w:val="24"/>
        </w:rPr>
        <w:t xml:space="preserve">4. Система основных программных мероприятий по развитию сельского поселения </w:t>
      </w:r>
      <w:bookmarkEnd w:id="9"/>
      <w:r w:rsidRPr="006E08B0">
        <w:rPr>
          <w:b/>
          <w:szCs w:val="24"/>
        </w:rPr>
        <w:t xml:space="preserve"> </w:t>
      </w:r>
    </w:p>
    <w:p w:rsidR="005F6ACF" w:rsidRPr="006E08B0" w:rsidRDefault="005F6ACF" w:rsidP="005F6ACF">
      <w:pPr>
        <w:pStyle w:val="1"/>
        <w:rPr>
          <w:b/>
          <w:szCs w:val="24"/>
        </w:rPr>
      </w:pPr>
    </w:p>
    <w:p w:rsidR="005F6ACF" w:rsidRPr="006E08B0" w:rsidRDefault="005F6ACF" w:rsidP="005F6ACF">
      <w:pPr>
        <w:pStyle w:val="report0"/>
        <w:spacing w:before="0" w:beforeAutospacing="0" w:after="0" w:afterAutospacing="0"/>
        <w:ind w:firstLine="709"/>
        <w:jc w:val="both"/>
      </w:pPr>
      <w:r w:rsidRPr="006E08B0">
        <w:t>  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5F6ACF" w:rsidRPr="006E08B0" w:rsidRDefault="005F6ACF" w:rsidP="005F6ACF">
      <w:pPr>
        <w:pStyle w:val="report0"/>
        <w:spacing w:before="0" w:beforeAutospacing="0" w:after="0" w:afterAutospacing="0"/>
        <w:ind w:firstLine="709"/>
        <w:jc w:val="both"/>
      </w:pPr>
      <w:r w:rsidRPr="006E08B0">
        <w:t>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5F6ACF" w:rsidRPr="006E08B0" w:rsidRDefault="005F6ACF" w:rsidP="005F6ACF">
      <w:pPr>
        <w:pStyle w:val="report0"/>
        <w:spacing w:before="0" w:beforeAutospacing="0" w:after="0" w:afterAutospacing="0"/>
        <w:ind w:firstLine="709"/>
        <w:jc w:val="both"/>
      </w:pPr>
      <w:r w:rsidRPr="006E08B0">
        <w:t>Мероприятия Программы социально-экономического развития Алгатуйского сельского поселения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2017-2022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5F6ACF" w:rsidRPr="006E08B0" w:rsidRDefault="005F6ACF" w:rsidP="005F6ACF">
      <w:pPr>
        <w:pStyle w:val="ConsPlusNormal"/>
        <w:jc w:val="right"/>
        <w:rPr>
          <w:rFonts w:ascii="Times New Roman" w:hAnsi="Times New Roman" w:cs="Times New Roman"/>
          <w:sz w:val="24"/>
          <w:szCs w:val="24"/>
        </w:rPr>
      </w:pPr>
      <w:r w:rsidRPr="006E08B0">
        <w:rPr>
          <w:rFonts w:ascii="Times New Roman" w:hAnsi="Times New Roman" w:cs="Times New Roman"/>
          <w:sz w:val="24"/>
          <w:szCs w:val="24"/>
        </w:rPr>
        <w:t xml:space="preserve"> </w:t>
      </w:r>
    </w:p>
    <w:p w:rsidR="005F6ACF" w:rsidRPr="006E08B0" w:rsidRDefault="005F6ACF" w:rsidP="005F6ACF">
      <w:pPr>
        <w:pStyle w:val="ConsPlusNormal"/>
        <w:jc w:val="center"/>
        <w:rPr>
          <w:rFonts w:ascii="Times New Roman" w:hAnsi="Times New Roman" w:cs="Times New Roman"/>
          <w:b/>
          <w:sz w:val="24"/>
          <w:szCs w:val="24"/>
        </w:rPr>
      </w:pPr>
      <w:r w:rsidRPr="006E08B0">
        <w:rPr>
          <w:rFonts w:ascii="Times New Roman" w:hAnsi="Times New Roman" w:cs="Times New Roman"/>
          <w:b/>
          <w:sz w:val="24"/>
          <w:szCs w:val="24"/>
        </w:rPr>
        <w:t>ПЕРЕЧЕНЬ</w:t>
      </w:r>
    </w:p>
    <w:p w:rsidR="005F6ACF" w:rsidRPr="006E08B0" w:rsidRDefault="005F6ACF" w:rsidP="005F6ACF">
      <w:pPr>
        <w:pStyle w:val="ConsPlusNormal"/>
        <w:jc w:val="center"/>
        <w:rPr>
          <w:rFonts w:ascii="Times New Roman" w:hAnsi="Times New Roman" w:cs="Times New Roman"/>
          <w:b/>
          <w:sz w:val="24"/>
          <w:szCs w:val="24"/>
        </w:rPr>
      </w:pPr>
      <w:r w:rsidRPr="006E08B0">
        <w:rPr>
          <w:rFonts w:ascii="Times New Roman" w:hAnsi="Times New Roman" w:cs="Times New Roman"/>
          <w:b/>
          <w:sz w:val="24"/>
          <w:szCs w:val="24"/>
        </w:rPr>
        <w:t xml:space="preserve">МУНИЦИПАЛЬНЫХ ПРОГРАММ </w:t>
      </w:r>
    </w:p>
    <w:p w:rsidR="005F6ACF" w:rsidRPr="006E08B0" w:rsidRDefault="005F6ACF" w:rsidP="005F6ACF">
      <w:pPr>
        <w:pStyle w:val="ConsPlusNormal"/>
        <w:jc w:val="center"/>
        <w:rPr>
          <w:rFonts w:ascii="Times New Roman" w:hAnsi="Times New Roman" w:cs="Times New Roman"/>
          <w:b/>
          <w:sz w:val="24"/>
          <w:szCs w:val="24"/>
        </w:rPr>
      </w:pPr>
      <w:r w:rsidRPr="006E08B0">
        <w:rPr>
          <w:rFonts w:ascii="Times New Roman" w:hAnsi="Times New Roman" w:cs="Times New Roman"/>
          <w:b/>
          <w:sz w:val="24"/>
          <w:szCs w:val="24"/>
        </w:rPr>
        <w:t>АЛГАТУЙСКОГО СЕЛЬСКОГО ПОСЕЛЕНИЯ</w:t>
      </w:r>
    </w:p>
    <w:p w:rsidR="005F6ACF" w:rsidRPr="006E08B0" w:rsidRDefault="005F6ACF" w:rsidP="005F6ACF">
      <w:pPr>
        <w:pStyle w:val="ConsPlusNormal"/>
        <w:jc w:val="center"/>
        <w:rPr>
          <w:rFonts w:ascii="Times New Roman" w:hAnsi="Times New Roman" w:cs="Times New Roman"/>
          <w:b/>
          <w:sz w:val="24"/>
          <w:szCs w:val="24"/>
        </w:rPr>
      </w:pP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1806"/>
        <w:gridCol w:w="2160"/>
        <w:gridCol w:w="2554"/>
      </w:tblGrid>
      <w:tr w:rsidR="005F6ACF" w:rsidRPr="006E08B0" w:rsidTr="005B7CAD">
        <w:trPr>
          <w:trHeight w:val="874"/>
          <w:tblHeader/>
        </w:trPr>
        <w:tc>
          <w:tcPr>
            <w:tcW w:w="4315" w:type="dxa"/>
            <w:shd w:val="clear" w:color="auto" w:fill="C0C0C0"/>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Название муниципальной программы</w:t>
            </w:r>
          </w:p>
        </w:tc>
        <w:tc>
          <w:tcPr>
            <w:tcW w:w="1806" w:type="dxa"/>
            <w:shd w:val="clear" w:color="auto" w:fill="C0C0C0"/>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 xml:space="preserve">Период </w:t>
            </w:r>
            <w:r w:rsidRPr="006E08B0">
              <w:rPr>
                <w:rFonts w:ascii="Times New Roman" w:hAnsi="Times New Roman" w:cs="Times New Roman"/>
                <w:sz w:val="24"/>
                <w:szCs w:val="24"/>
              </w:rPr>
              <w:br/>
              <w:t>реализации программы</w:t>
            </w:r>
          </w:p>
        </w:tc>
        <w:tc>
          <w:tcPr>
            <w:tcW w:w="2160" w:type="dxa"/>
            <w:shd w:val="clear" w:color="auto" w:fill="C0C0C0"/>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Объем финансирования, тыс. руб.</w:t>
            </w:r>
          </w:p>
        </w:tc>
        <w:tc>
          <w:tcPr>
            <w:tcW w:w="2554" w:type="dxa"/>
            <w:shd w:val="clear" w:color="auto" w:fill="C0C0C0"/>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Ответственный исполнитель</w:t>
            </w:r>
          </w:p>
        </w:tc>
      </w:tr>
      <w:tr w:rsidR="005F6ACF" w:rsidRPr="006E08B0" w:rsidTr="005B7CAD">
        <w:trPr>
          <w:trHeight w:val="641"/>
        </w:trPr>
        <w:tc>
          <w:tcPr>
            <w:tcW w:w="4315" w:type="dxa"/>
            <w:vAlign w:val="center"/>
          </w:tcPr>
          <w:p w:rsidR="005F6ACF" w:rsidRPr="006E08B0" w:rsidRDefault="005F6ACF" w:rsidP="005B7CAD">
            <w:pPr>
              <w:pStyle w:val="ConsPlusNormal"/>
              <w:ind w:firstLine="0"/>
              <w:rPr>
                <w:rFonts w:ascii="Times New Roman" w:hAnsi="Times New Roman" w:cs="Times New Roman"/>
                <w:sz w:val="24"/>
                <w:szCs w:val="24"/>
              </w:rPr>
            </w:pPr>
            <w:r w:rsidRPr="006E08B0">
              <w:rPr>
                <w:rFonts w:ascii="Times New Roman" w:hAnsi="Times New Roman" w:cs="Times New Roman"/>
                <w:sz w:val="24"/>
                <w:szCs w:val="24"/>
              </w:rPr>
              <w:t>муниципальная</w:t>
            </w:r>
          </w:p>
          <w:p w:rsidR="005F6ACF" w:rsidRPr="006E08B0" w:rsidRDefault="005F6ACF" w:rsidP="005B7CAD">
            <w:pPr>
              <w:pStyle w:val="ConsPlusNormal"/>
              <w:ind w:firstLine="0"/>
              <w:rPr>
                <w:rFonts w:ascii="Times New Roman" w:hAnsi="Times New Roman" w:cs="Times New Roman"/>
                <w:sz w:val="24"/>
                <w:szCs w:val="24"/>
              </w:rPr>
            </w:pPr>
            <w:r w:rsidRPr="006E08B0">
              <w:rPr>
                <w:rFonts w:ascii="Times New Roman" w:hAnsi="Times New Roman" w:cs="Times New Roman"/>
                <w:sz w:val="24"/>
                <w:szCs w:val="24"/>
              </w:rPr>
              <w:t>программа  «Дорожная деятельность в отношении автомобильных дорог местного значения»</w:t>
            </w:r>
          </w:p>
        </w:tc>
        <w:tc>
          <w:tcPr>
            <w:tcW w:w="1806" w:type="dxa"/>
          </w:tcPr>
          <w:p w:rsidR="005F6ACF" w:rsidRPr="006E08B0" w:rsidRDefault="005F6ACF" w:rsidP="005B7CAD">
            <w:pPr>
              <w:pStyle w:val="ConsPlusNormal"/>
              <w:ind w:firstLine="0"/>
              <w:jc w:val="center"/>
              <w:rPr>
                <w:rFonts w:ascii="Times New Roman" w:hAnsi="Times New Roman" w:cs="Times New Roman"/>
                <w:sz w:val="24"/>
                <w:szCs w:val="24"/>
              </w:rPr>
            </w:pPr>
          </w:p>
          <w:p w:rsidR="005F6ACF" w:rsidRPr="006E08B0" w:rsidRDefault="005F6ACF" w:rsidP="005B7CAD">
            <w:pPr>
              <w:pStyle w:val="ConsPlusNormal"/>
              <w:ind w:firstLine="0"/>
              <w:jc w:val="center"/>
              <w:rPr>
                <w:rFonts w:ascii="Times New Roman" w:hAnsi="Times New Roman" w:cs="Times New Roman"/>
                <w:sz w:val="24"/>
                <w:szCs w:val="24"/>
              </w:rPr>
            </w:pPr>
          </w:p>
          <w:p w:rsidR="005F6ACF" w:rsidRPr="006E08B0" w:rsidRDefault="005F6ACF" w:rsidP="005B7CAD">
            <w:pPr>
              <w:pStyle w:val="ConsPlusNormal"/>
              <w:ind w:firstLine="0"/>
              <w:jc w:val="center"/>
              <w:rPr>
                <w:rFonts w:ascii="Times New Roman" w:hAnsi="Times New Roman" w:cs="Times New Roman"/>
                <w:sz w:val="24"/>
                <w:szCs w:val="24"/>
              </w:rPr>
            </w:pPr>
          </w:p>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 xml:space="preserve">2016  </w:t>
            </w:r>
          </w:p>
        </w:tc>
        <w:tc>
          <w:tcPr>
            <w:tcW w:w="2160" w:type="dxa"/>
          </w:tcPr>
          <w:p w:rsidR="005F6ACF" w:rsidRPr="006E08B0" w:rsidRDefault="005F6ACF" w:rsidP="005B7CAD">
            <w:pPr>
              <w:pStyle w:val="ConsPlusNormal"/>
              <w:ind w:firstLine="0"/>
              <w:jc w:val="center"/>
              <w:rPr>
                <w:rFonts w:ascii="Times New Roman" w:hAnsi="Times New Roman" w:cs="Times New Roman"/>
                <w:sz w:val="24"/>
                <w:szCs w:val="24"/>
              </w:rPr>
            </w:pPr>
          </w:p>
          <w:p w:rsidR="005F6ACF" w:rsidRPr="006E08B0" w:rsidRDefault="005F6ACF" w:rsidP="005B7CAD">
            <w:pPr>
              <w:pStyle w:val="ConsPlusNormal"/>
              <w:ind w:firstLine="0"/>
              <w:jc w:val="center"/>
              <w:rPr>
                <w:rFonts w:ascii="Times New Roman" w:hAnsi="Times New Roman" w:cs="Times New Roman"/>
                <w:sz w:val="24"/>
                <w:szCs w:val="24"/>
              </w:rPr>
            </w:pPr>
          </w:p>
          <w:p w:rsidR="005F6ACF" w:rsidRPr="006E08B0" w:rsidRDefault="005F6ACF" w:rsidP="005B7CAD">
            <w:pPr>
              <w:pStyle w:val="ConsPlusNormal"/>
              <w:ind w:firstLine="0"/>
              <w:jc w:val="center"/>
              <w:rPr>
                <w:rFonts w:ascii="Times New Roman" w:hAnsi="Times New Roman" w:cs="Times New Roman"/>
                <w:sz w:val="24"/>
                <w:szCs w:val="24"/>
              </w:rPr>
            </w:pPr>
          </w:p>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591,5</w:t>
            </w:r>
          </w:p>
        </w:tc>
        <w:tc>
          <w:tcPr>
            <w:tcW w:w="2554" w:type="dxa"/>
          </w:tcPr>
          <w:p w:rsidR="005F6ACF" w:rsidRPr="006E08B0" w:rsidRDefault="005F6ACF" w:rsidP="005B7CAD">
            <w:pPr>
              <w:pStyle w:val="ConsPlusNormal"/>
              <w:ind w:firstLine="0"/>
              <w:rPr>
                <w:rFonts w:ascii="Times New Roman" w:hAnsi="Times New Roman" w:cs="Times New Roman"/>
                <w:sz w:val="24"/>
                <w:szCs w:val="24"/>
              </w:rPr>
            </w:pPr>
            <w:r w:rsidRPr="006E08B0">
              <w:rPr>
                <w:rFonts w:ascii="Times New Roman" w:hAnsi="Times New Roman" w:cs="Times New Roman"/>
                <w:sz w:val="24"/>
                <w:szCs w:val="24"/>
              </w:rPr>
              <w:t>Администрация Алгатуйского</w:t>
            </w:r>
          </w:p>
          <w:p w:rsidR="005F6ACF" w:rsidRPr="006E08B0" w:rsidRDefault="005F6ACF" w:rsidP="005B7CAD">
            <w:pPr>
              <w:pStyle w:val="ConsPlusNormal"/>
              <w:ind w:firstLine="0"/>
              <w:rPr>
                <w:rFonts w:ascii="Times New Roman" w:hAnsi="Times New Roman" w:cs="Times New Roman"/>
                <w:sz w:val="24"/>
                <w:szCs w:val="24"/>
              </w:rPr>
            </w:pPr>
            <w:r w:rsidRPr="006E08B0">
              <w:rPr>
                <w:rFonts w:ascii="Times New Roman" w:hAnsi="Times New Roman" w:cs="Times New Roman"/>
                <w:sz w:val="24"/>
                <w:szCs w:val="24"/>
              </w:rPr>
              <w:t>сельского поселения</w:t>
            </w:r>
          </w:p>
        </w:tc>
      </w:tr>
      <w:tr w:rsidR="005F6ACF" w:rsidRPr="006E08B0" w:rsidTr="005B7CAD">
        <w:trPr>
          <w:trHeight w:val="638"/>
        </w:trPr>
        <w:tc>
          <w:tcPr>
            <w:tcW w:w="4315" w:type="dxa"/>
            <w:vAlign w:val="center"/>
          </w:tcPr>
          <w:p w:rsidR="005F6ACF" w:rsidRPr="006E08B0" w:rsidRDefault="005F6ACF" w:rsidP="005B7CAD">
            <w:pPr>
              <w:pStyle w:val="ConsPlusNormal"/>
              <w:ind w:firstLine="0"/>
              <w:rPr>
                <w:rFonts w:ascii="Times New Roman" w:hAnsi="Times New Roman" w:cs="Times New Roman"/>
                <w:sz w:val="24"/>
                <w:szCs w:val="24"/>
              </w:rPr>
            </w:pPr>
            <w:r w:rsidRPr="006E08B0">
              <w:rPr>
                <w:rFonts w:ascii="Times New Roman" w:hAnsi="Times New Roman" w:cs="Times New Roman"/>
                <w:sz w:val="24"/>
                <w:szCs w:val="24"/>
              </w:rPr>
              <w:lastRenderedPageBreak/>
              <w:t>муниципальная</w:t>
            </w:r>
          </w:p>
          <w:p w:rsidR="005F6ACF" w:rsidRPr="006E08B0" w:rsidRDefault="005F6ACF" w:rsidP="005B7CAD">
            <w:pPr>
              <w:pStyle w:val="ConsPlusNormal"/>
              <w:ind w:firstLine="0"/>
              <w:rPr>
                <w:rFonts w:ascii="Times New Roman" w:hAnsi="Times New Roman" w:cs="Times New Roman"/>
                <w:sz w:val="24"/>
                <w:szCs w:val="24"/>
              </w:rPr>
            </w:pPr>
            <w:r w:rsidRPr="006E08B0">
              <w:rPr>
                <w:rFonts w:ascii="Times New Roman" w:hAnsi="Times New Roman" w:cs="Times New Roman"/>
                <w:sz w:val="24"/>
                <w:szCs w:val="24"/>
              </w:rPr>
              <w:t xml:space="preserve"> программа  «Обеспечение первичных мер пожарной безопасности» </w:t>
            </w:r>
          </w:p>
        </w:tc>
        <w:tc>
          <w:tcPr>
            <w:tcW w:w="1806" w:type="dxa"/>
          </w:tcPr>
          <w:p w:rsidR="005F6ACF" w:rsidRPr="006E08B0" w:rsidRDefault="005F6ACF" w:rsidP="005B7CAD">
            <w:pPr>
              <w:pStyle w:val="ConsPlusNormal"/>
              <w:ind w:firstLine="0"/>
              <w:jc w:val="center"/>
              <w:rPr>
                <w:rFonts w:ascii="Times New Roman" w:hAnsi="Times New Roman" w:cs="Times New Roman"/>
                <w:sz w:val="24"/>
                <w:szCs w:val="24"/>
              </w:rPr>
            </w:pPr>
          </w:p>
          <w:p w:rsidR="005F6ACF" w:rsidRPr="006E08B0" w:rsidRDefault="005F6ACF" w:rsidP="005B7CAD">
            <w:pPr>
              <w:pStyle w:val="ConsPlusNormal"/>
              <w:ind w:firstLine="0"/>
              <w:jc w:val="center"/>
              <w:rPr>
                <w:rFonts w:ascii="Times New Roman" w:hAnsi="Times New Roman" w:cs="Times New Roman"/>
                <w:sz w:val="24"/>
                <w:szCs w:val="24"/>
              </w:rPr>
            </w:pPr>
          </w:p>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2016</w:t>
            </w:r>
          </w:p>
        </w:tc>
        <w:tc>
          <w:tcPr>
            <w:tcW w:w="2160" w:type="dxa"/>
          </w:tcPr>
          <w:p w:rsidR="005F6ACF" w:rsidRPr="006E08B0" w:rsidRDefault="005F6ACF" w:rsidP="005B7CAD">
            <w:pPr>
              <w:pStyle w:val="ConsPlusNormal"/>
              <w:ind w:firstLine="0"/>
              <w:jc w:val="center"/>
              <w:rPr>
                <w:rFonts w:ascii="Times New Roman" w:hAnsi="Times New Roman" w:cs="Times New Roman"/>
                <w:sz w:val="24"/>
                <w:szCs w:val="24"/>
              </w:rPr>
            </w:pPr>
          </w:p>
          <w:p w:rsidR="005F6ACF" w:rsidRPr="006E08B0" w:rsidRDefault="005F6ACF" w:rsidP="005B7CAD">
            <w:pPr>
              <w:pStyle w:val="ConsPlusNormal"/>
              <w:ind w:firstLine="0"/>
              <w:jc w:val="center"/>
              <w:rPr>
                <w:rFonts w:ascii="Times New Roman" w:hAnsi="Times New Roman" w:cs="Times New Roman"/>
                <w:sz w:val="24"/>
                <w:szCs w:val="24"/>
              </w:rPr>
            </w:pPr>
          </w:p>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20,0</w:t>
            </w:r>
          </w:p>
        </w:tc>
        <w:tc>
          <w:tcPr>
            <w:tcW w:w="2554" w:type="dxa"/>
          </w:tcPr>
          <w:p w:rsidR="005F6ACF" w:rsidRPr="006E08B0" w:rsidRDefault="005F6ACF" w:rsidP="005B7CAD">
            <w:pPr>
              <w:pStyle w:val="ConsPlusNormal"/>
              <w:ind w:firstLine="0"/>
              <w:rPr>
                <w:rFonts w:ascii="Times New Roman" w:hAnsi="Times New Roman" w:cs="Times New Roman"/>
                <w:sz w:val="24"/>
                <w:szCs w:val="24"/>
              </w:rPr>
            </w:pPr>
            <w:r w:rsidRPr="006E08B0">
              <w:rPr>
                <w:rFonts w:ascii="Times New Roman" w:hAnsi="Times New Roman" w:cs="Times New Roman"/>
                <w:sz w:val="24"/>
                <w:szCs w:val="24"/>
              </w:rPr>
              <w:t>Администрация  Алгатуйского</w:t>
            </w:r>
          </w:p>
          <w:p w:rsidR="005F6ACF" w:rsidRPr="006E08B0" w:rsidRDefault="005F6ACF" w:rsidP="005B7CAD">
            <w:pPr>
              <w:pStyle w:val="ConsPlusNormal"/>
              <w:ind w:firstLine="0"/>
              <w:rPr>
                <w:rFonts w:ascii="Times New Roman" w:hAnsi="Times New Roman" w:cs="Times New Roman"/>
                <w:sz w:val="24"/>
                <w:szCs w:val="24"/>
              </w:rPr>
            </w:pPr>
            <w:r w:rsidRPr="006E08B0">
              <w:rPr>
                <w:rFonts w:ascii="Times New Roman" w:hAnsi="Times New Roman" w:cs="Times New Roman"/>
                <w:sz w:val="24"/>
                <w:szCs w:val="24"/>
              </w:rPr>
              <w:t>сельского поселения</w:t>
            </w:r>
          </w:p>
        </w:tc>
      </w:tr>
      <w:tr w:rsidR="005F6ACF" w:rsidRPr="006E08B0" w:rsidTr="005B7CAD">
        <w:tc>
          <w:tcPr>
            <w:tcW w:w="4315" w:type="dxa"/>
          </w:tcPr>
          <w:p w:rsidR="005F6ACF" w:rsidRPr="006E08B0" w:rsidRDefault="005F6ACF" w:rsidP="005B7CAD">
            <w:r w:rsidRPr="006E08B0">
              <w:t>муниципальная программа  «Организация благоустройства территории»</w:t>
            </w:r>
          </w:p>
        </w:tc>
        <w:tc>
          <w:tcPr>
            <w:tcW w:w="1806" w:type="dxa"/>
          </w:tcPr>
          <w:p w:rsidR="005F6ACF" w:rsidRPr="006E08B0" w:rsidRDefault="005F6ACF" w:rsidP="005B7CAD">
            <w:pPr>
              <w:jc w:val="center"/>
            </w:pPr>
          </w:p>
          <w:p w:rsidR="005F6ACF" w:rsidRPr="006E08B0" w:rsidRDefault="005F6ACF" w:rsidP="005B7CAD">
            <w:pPr>
              <w:jc w:val="center"/>
            </w:pPr>
          </w:p>
          <w:p w:rsidR="005F6ACF" w:rsidRPr="006E08B0" w:rsidRDefault="005F6ACF" w:rsidP="005B7CAD">
            <w:pPr>
              <w:jc w:val="center"/>
            </w:pPr>
            <w:r w:rsidRPr="006E08B0">
              <w:t>2016</w:t>
            </w:r>
          </w:p>
        </w:tc>
        <w:tc>
          <w:tcPr>
            <w:tcW w:w="2160" w:type="dxa"/>
          </w:tcPr>
          <w:p w:rsidR="005F6ACF" w:rsidRPr="006E08B0" w:rsidRDefault="005F6ACF" w:rsidP="005B7CAD">
            <w:pPr>
              <w:jc w:val="center"/>
            </w:pPr>
          </w:p>
          <w:p w:rsidR="005F6ACF" w:rsidRPr="006E08B0" w:rsidRDefault="005F6ACF" w:rsidP="005B7CAD">
            <w:pPr>
              <w:jc w:val="center"/>
            </w:pPr>
          </w:p>
          <w:p w:rsidR="005F6ACF" w:rsidRPr="006E08B0" w:rsidRDefault="005F6ACF" w:rsidP="005B7CAD">
            <w:pPr>
              <w:jc w:val="center"/>
            </w:pPr>
            <w:r w:rsidRPr="006E08B0">
              <w:t>582,00</w:t>
            </w:r>
          </w:p>
        </w:tc>
        <w:tc>
          <w:tcPr>
            <w:tcW w:w="2554" w:type="dxa"/>
          </w:tcPr>
          <w:p w:rsidR="005F6ACF" w:rsidRPr="006E08B0" w:rsidRDefault="005F6ACF" w:rsidP="005B7CAD">
            <w:pPr>
              <w:pStyle w:val="ConsPlusNormal"/>
              <w:ind w:firstLine="0"/>
              <w:rPr>
                <w:rFonts w:ascii="Times New Roman" w:hAnsi="Times New Roman" w:cs="Times New Roman"/>
                <w:sz w:val="24"/>
                <w:szCs w:val="24"/>
              </w:rPr>
            </w:pPr>
            <w:r w:rsidRPr="006E08B0">
              <w:rPr>
                <w:rFonts w:ascii="Times New Roman" w:hAnsi="Times New Roman" w:cs="Times New Roman"/>
                <w:sz w:val="24"/>
                <w:szCs w:val="24"/>
              </w:rPr>
              <w:t>Администрация  Алгатуйского</w:t>
            </w:r>
          </w:p>
          <w:p w:rsidR="005F6ACF" w:rsidRPr="006E08B0" w:rsidRDefault="005F6ACF" w:rsidP="005B7CAD">
            <w:r w:rsidRPr="006E08B0">
              <w:t>сельского поселения</w:t>
            </w:r>
          </w:p>
        </w:tc>
      </w:tr>
      <w:tr w:rsidR="005F6ACF" w:rsidRPr="006E08B0" w:rsidTr="005B7CAD">
        <w:tc>
          <w:tcPr>
            <w:tcW w:w="4315" w:type="dxa"/>
          </w:tcPr>
          <w:p w:rsidR="005F6ACF" w:rsidRPr="006E08B0" w:rsidRDefault="005F6ACF" w:rsidP="005B7CAD">
            <w:r w:rsidRPr="006E08B0">
              <w:t>муниципальная  программа</w:t>
            </w:r>
          </w:p>
          <w:p w:rsidR="005F6ACF" w:rsidRPr="006E08B0" w:rsidRDefault="005F6ACF" w:rsidP="005B7CAD">
            <w:r w:rsidRPr="006E08B0">
              <w:t>«Обеспечение градостроительной и землеустроительной  деятельности</w:t>
            </w:r>
          </w:p>
        </w:tc>
        <w:tc>
          <w:tcPr>
            <w:tcW w:w="1806" w:type="dxa"/>
          </w:tcPr>
          <w:p w:rsidR="005F6ACF" w:rsidRPr="006E08B0" w:rsidRDefault="005F6ACF" w:rsidP="005B7CAD">
            <w:pPr>
              <w:jc w:val="center"/>
            </w:pPr>
          </w:p>
          <w:p w:rsidR="005F6ACF" w:rsidRPr="006E08B0" w:rsidRDefault="005F6ACF" w:rsidP="005B7CAD">
            <w:pPr>
              <w:jc w:val="center"/>
            </w:pPr>
          </w:p>
          <w:p w:rsidR="005F6ACF" w:rsidRPr="006E08B0" w:rsidRDefault="005F6ACF" w:rsidP="005B7CAD">
            <w:pPr>
              <w:jc w:val="center"/>
            </w:pPr>
            <w:r w:rsidRPr="006E08B0">
              <w:t>2016</w:t>
            </w:r>
          </w:p>
        </w:tc>
        <w:tc>
          <w:tcPr>
            <w:tcW w:w="2160" w:type="dxa"/>
          </w:tcPr>
          <w:p w:rsidR="005F6ACF" w:rsidRPr="006E08B0" w:rsidRDefault="005F6ACF" w:rsidP="005B7CAD">
            <w:pPr>
              <w:jc w:val="center"/>
            </w:pPr>
          </w:p>
          <w:p w:rsidR="005F6ACF" w:rsidRPr="006E08B0" w:rsidRDefault="005F6ACF" w:rsidP="005B7CAD">
            <w:pPr>
              <w:jc w:val="center"/>
            </w:pPr>
          </w:p>
          <w:p w:rsidR="005F6ACF" w:rsidRPr="006E08B0" w:rsidRDefault="005F6ACF" w:rsidP="005B7CAD">
            <w:pPr>
              <w:jc w:val="center"/>
            </w:pPr>
            <w:r w:rsidRPr="006E08B0">
              <w:t>40,0</w:t>
            </w:r>
          </w:p>
        </w:tc>
        <w:tc>
          <w:tcPr>
            <w:tcW w:w="2554" w:type="dxa"/>
          </w:tcPr>
          <w:p w:rsidR="005F6ACF" w:rsidRPr="006E08B0" w:rsidRDefault="005F6ACF" w:rsidP="005B7CAD">
            <w:pPr>
              <w:pStyle w:val="ConsPlusNormal"/>
              <w:ind w:firstLine="0"/>
              <w:rPr>
                <w:rFonts w:ascii="Times New Roman" w:hAnsi="Times New Roman" w:cs="Times New Roman"/>
                <w:sz w:val="24"/>
                <w:szCs w:val="24"/>
              </w:rPr>
            </w:pPr>
            <w:r w:rsidRPr="006E08B0">
              <w:rPr>
                <w:rFonts w:ascii="Times New Roman" w:hAnsi="Times New Roman" w:cs="Times New Roman"/>
                <w:sz w:val="24"/>
                <w:szCs w:val="24"/>
              </w:rPr>
              <w:t>Администрация  Алгатуйского</w:t>
            </w:r>
          </w:p>
          <w:p w:rsidR="005F6ACF" w:rsidRPr="006E08B0" w:rsidRDefault="005F6ACF" w:rsidP="005B7CAD">
            <w:pPr>
              <w:pStyle w:val="ConsPlusNormal"/>
              <w:ind w:firstLine="0"/>
              <w:rPr>
                <w:rFonts w:ascii="Times New Roman" w:hAnsi="Times New Roman" w:cs="Times New Roman"/>
                <w:sz w:val="24"/>
                <w:szCs w:val="24"/>
              </w:rPr>
            </w:pPr>
            <w:r w:rsidRPr="006E08B0">
              <w:rPr>
                <w:rFonts w:ascii="Times New Roman" w:hAnsi="Times New Roman" w:cs="Times New Roman"/>
                <w:sz w:val="24"/>
                <w:szCs w:val="24"/>
              </w:rPr>
              <w:t>сельского поселения</w:t>
            </w:r>
          </w:p>
        </w:tc>
      </w:tr>
      <w:tr w:rsidR="005F6ACF" w:rsidRPr="006E08B0" w:rsidTr="005B7CAD">
        <w:tc>
          <w:tcPr>
            <w:tcW w:w="4315" w:type="dxa"/>
          </w:tcPr>
          <w:p w:rsidR="005F6ACF" w:rsidRPr="006E08B0" w:rsidRDefault="005F6ACF" w:rsidP="005B7CAD">
            <w:r w:rsidRPr="006E08B0">
              <w:t>Муниципальная программа</w:t>
            </w:r>
          </w:p>
          <w:p w:rsidR="005F6ACF" w:rsidRPr="006E08B0" w:rsidRDefault="005F6ACF" w:rsidP="005B7CAD">
            <w:r w:rsidRPr="006E08B0">
              <w:t>«Обеспечение питьевой водой населения»</w:t>
            </w:r>
          </w:p>
        </w:tc>
        <w:tc>
          <w:tcPr>
            <w:tcW w:w="1806" w:type="dxa"/>
          </w:tcPr>
          <w:p w:rsidR="005F6ACF" w:rsidRPr="006E08B0" w:rsidRDefault="005F6ACF" w:rsidP="005B7CAD">
            <w:pPr>
              <w:jc w:val="center"/>
            </w:pPr>
          </w:p>
          <w:p w:rsidR="005F6ACF" w:rsidRPr="006E08B0" w:rsidRDefault="005F6ACF" w:rsidP="005B7CAD">
            <w:pPr>
              <w:jc w:val="center"/>
            </w:pPr>
          </w:p>
          <w:p w:rsidR="005F6ACF" w:rsidRPr="006E08B0" w:rsidRDefault="005F6ACF" w:rsidP="005B7CAD">
            <w:pPr>
              <w:jc w:val="center"/>
            </w:pPr>
            <w:r w:rsidRPr="006E08B0">
              <w:t>2016</w:t>
            </w:r>
          </w:p>
        </w:tc>
        <w:tc>
          <w:tcPr>
            <w:tcW w:w="2160" w:type="dxa"/>
          </w:tcPr>
          <w:p w:rsidR="005F6ACF" w:rsidRPr="006E08B0" w:rsidRDefault="005F6ACF" w:rsidP="005B7CAD">
            <w:pPr>
              <w:jc w:val="center"/>
            </w:pPr>
          </w:p>
          <w:p w:rsidR="005F6ACF" w:rsidRPr="006E08B0" w:rsidRDefault="005F6ACF" w:rsidP="005B7CAD">
            <w:pPr>
              <w:jc w:val="center"/>
            </w:pPr>
          </w:p>
          <w:p w:rsidR="005F6ACF" w:rsidRPr="006E08B0" w:rsidRDefault="005F6ACF" w:rsidP="005B7CAD">
            <w:pPr>
              <w:jc w:val="center"/>
            </w:pPr>
            <w:r w:rsidRPr="006E08B0">
              <w:t>71,6</w:t>
            </w:r>
          </w:p>
        </w:tc>
        <w:tc>
          <w:tcPr>
            <w:tcW w:w="2554" w:type="dxa"/>
          </w:tcPr>
          <w:p w:rsidR="005F6ACF" w:rsidRPr="006E08B0" w:rsidRDefault="005F6ACF" w:rsidP="005B7CAD">
            <w:pPr>
              <w:pStyle w:val="ConsPlusNormal"/>
              <w:ind w:firstLine="0"/>
              <w:rPr>
                <w:rFonts w:ascii="Times New Roman" w:hAnsi="Times New Roman" w:cs="Times New Roman"/>
                <w:sz w:val="24"/>
                <w:szCs w:val="24"/>
              </w:rPr>
            </w:pPr>
            <w:r w:rsidRPr="006E08B0">
              <w:rPr>
                <w:rFonts w:ascii="Times New Roman" w:hAnsi="Times New Roman" w:cs="Times New Roman"/>
                <w:sz w:val="24"/>
                <w:szCs w:val="24"/>
              </w:rPr>
              <w:t>Администрация  Алгатуйского</w:t>
            </w:r>
          </w:p>
          <w:p w:rsidR="005F6ACF" w:rsidRPr="006E08B0" w:rsidRDefault="005F6ACF" w:rsidP="005B7CAD">
            <w:pPr>
              <w:pStyle w:val="ConsPlusNormal"/>
              <w:ind w:firstLine="0"/>
              <w:rPr>
                <w:rFonts w:ascii="Times New Roman" w:hAnsi="Times New Roman" w:cs="Times New Roman"/>
                <w:sz w:val="24"/>
                <w:szCs w:val="24"/>
              </w:rPr>
            </w:pPr>
            <w:r w:rsidRPr="006E08B0">
              <w:rPr>
                <w:rFonts w:ascii="Times New Roman" w:hAnsi="Times New Roman" w:cs="Times New Roman"/>
                <w:sz w:val="24"/>
                <w:szCs w:val="24"/>
              </w:rPr>
              <w:t xml:space="preserve">сельского поселения </w:t>
            </w:r>
          </w:p>
        </w:tc>
      </w:tr>
      <w:tr w:rsidR="005F6ACF" w:rsidRPr="006E08B0" w:rsidTr="005B7CAD">
        <w:tc>
          <w:tcPr>
            <w:tcW w:w="4315" w:type="dxa"/>
          </w:tcPr>
          <w:p w:rsidR="005F6ACF" w:rsidRPr="006E08B0" w:rsidRDefault="005F6ACF" w:rsidP="005B7CAD">
            <w:r w:rsidRPr="006E08B0">
              <w:t xml:space="preserve">Муниципальная программа </w:t>
            </w:r>
          </w:p>
          <w:p w:rsidR="005F6ACF" w:rsidRPr="006E08B0" w:rsidRDefault="005F6ACF" w:rsidP="005B7CAD">
            <w:r w:rsidRPr="006E08B0">
              <w:t xml:space="preserve">«Модернизация объектов коммунальной инфраструктуры» </w:t>
            </w:r>
          </w:p>
        </w:tc>
        <w:tc>
          <w:tcPr>
            <w:tcW w:w="1806" w:type="dxa"/>
          </w:tcPr>
          <w:p w:rsidR="005F6ACF" w:rsidRPr="006E08B0" w:rsidRDefault="005F6ACF" w:rsidP="005B7CAD">
            <w:pPr>
              <w:jc w:val="center"/>
            </w:pPr>
          </w:p>
          <w:p w:rsidR="005F6ACF" w:rsidRPr="006E08B0" w:rsidRDefault="005F6ACF" w:rsidP="005B7CAD">
            <w:pPr>
              <w:jc w:val="center"/>
            </w:pPr>
          </w:p>
          <w:p w:rsidR="005F6ACF" w:rsidRPr="006E08B0" w:rsidRDefault="005F6ACF" w:rsidP="005B7CAD">
            <w:pPr>
              <w:jc w:val="center"/>
            </w:pPr>
            <w:r w:rsidRPr="006E08B0">
              <w:t>2016</w:t>
            </w:r>
          </w:p>
        </w:tc>
        <w:tc>
          <w:tcPr>
            <w:tcW w:w="2160" w:type="dxa"/>
          </w:tcPr>
          <w:p w:rsidR="005F6ACF" w:rsidRPr="006E08B0" w:rsidRDefault="005F6ACF" w:rsidP="005B7CAD">
            <w:pPr>
              <w:jc w:val="center"/>
            </w:pPr>
          </w:p>
          <w:p w:rsidR="005F6ACF" w:rsidRPr="006E08B0" w:rsidRDefault="005F6ACF" w:rsidP="005B7CAD">
            <w:pPr>
              <w:jc w:val="center"/>
            </w:pPr>
          </w:p>
          <w:p w:rsidR="005F6ACF" w:rsidRPr="006E08B0" w:rsidRDefault="005F6ACF" w:rsidP="005B7CAD">
            <w:pPr>
              <w:jc w:val="center"/>
            </w:pPr>
            <w:r w:rsidRPr="006E08B0">
              <w:t>1629,0</w:t>
            </w:r>
          </w:p>
        </w:tc>
        <w:tc>
          <w:tcPr>
            <w:tcW w:w="2554" w:type="dxa"/>
          </w:tcPr>
          <w:p w:rsidR="005F6ACF" w:rsidRPr="006E08B0" w:rsidRDefault="005F6ACF" w:rsidP="005B7CAD">
            <w:pPr>
              <w:pStyle w:val="ConsPlusNormal"/>
              <w:ind w:firstLine="0"/>
              <w:rPr>
                <w:rFonts w:ascii="Times New Roman" w:hAnsi="Times New Roman" w:cs="Times New Roman"/>
                <w:sz w:val="24"/>
                <w:szCs w:val="24"/>
              </w:rPr>
            </w:pPr>
            <w:r w:rsidRPr="006E08B0">
              <w:rPr>
                <w:rFonts w:ascii="Times New Roman" w:hAnsi="Times New Roman" w:cs="Times New Roman"/>
                <w:sz w:val="24"/>
                <w:szCs w:val="24"/>
              </w:rPr>
              <w:t>Администрация  Алгатуйского</w:t>
            </w:r>
          </w:p>
          <w:p w:rsidR="005F6ACF" w:rsidRPr="006E08B0" w:rsidRDefault="005F6ACF" w:rsidP="005B7CAD">
            <w:pPr>
              <w:pStyle w:val="ConsPlusNormal"/>
              <w:ind w:firstLine="0"/>
              <w:rPr>
                <w:rFonts w:ascii="Times New Roman" w:hAnsi="Times New Roman" w:cs="Times New Roman"/>
                <w:sz w:val="24"/>
                <w:szCs w:val="24"/>
              </w:rPr>
            </w:pPr>
            <w:r w:rsidRPr="006E08B0">
              <w:rPr>
                <w:rFonts w:ascii="Times New Roman" w:hAnsi="Times New Roman" w:cs="Times New Roman"/>
                <w:sz w:val="24"/>
                <w:szCs w:val="24"/>
              </w:rPr>
              <w:t>сельского поселения</w:t>
            </w:r>
          </w:p>
        </w:tc>
      </w:tr>
    </w:tbl>
    <w:p w:rsidR="005F6ACF" w:rsidRPr="006E08B0" w:rsidRDefault="005F6ACF" w:rsidP="005F6ACF">
      <w:pPr>
        <w:pStyle w:val="affff9"/>
        <w:spacing w:before="0" w:beforeAutospacing="0" w:after="0" w:afterAutospacing="0"/>
        <w:rPr>
          <w:b/>
          <w:bCs/>
        </w:rPr>
      </w:pPr>
    </w:p>
    <w:p w:rsidR="005F6ACF" w:rsidRPr="006E08B0" w:rsidRDefault="005F6ACF" w:rsidP="005F6ACF">
      <w:pPr>
        <w:pStyle w:val="affff9"/>
        <w:spacing w:before="0" w:beforeAutospacing="0" w:after="0" w:afterAutospacing="0"/>
        <w:jc w:val="center"/>
        <w:rPr>
          <w:b/>
          <w:bCs/>
        </w:rPr>
      </w:pPr>
      <w:r w:rsidRPr="006E08B0">
        <w:rPr>
          <w:b/>
          <w:bCs/>
        </w:rPr>
        <w:t xml:space="preserve">Состав мероприятий по совершенствованию сферы управления и развития Алгатуйсукого  сельского поселения </w:t>
      </w:r>
    </w:p>
    <w:p w:rsidR="005F6ACF" w:rsidRPr="006E08B0" w:rsidRDefault="005F6ACF" w:rsidP="005F6ACF">
      <w:pPr>
        <w:pStyle w:val="affff9"/>
        <w:spacing w:before="0" w:beforeAutospacing="0" w:after="0" w:afterAutospacing="0"/>
      </w:pPr>
    </w:p>
    <w:tbl>
      <w:tblPr>
        <w:tblW w:w="10653" w:type="dxa"/>
        <w:tblInd w:w="5" w:type="dxa"/>
        <w:tblLayout w:type="fixed"/>
        <w:tblCellMar>
          <w:left w:w="0" w:type="dxa"/>
          <w:right w:w="0" w:type="dxa"/>
        </w:tblCellMar>
        <w:tblLook w:val="0000" w:firstRow="0" w:lastRow="0" w:firstColumn="0" w:lastColumn="0" w:noHBand="0" w:noVBand="0"/>
      </w:tblPr>
      <w:tblGrid>
        <w:gridCol w:w="473"/>
        <w:gridCol w:w="3927"/>
        <w:gridCol w:w="1855"/>
        <w:gridCol w:w="1417"/>
        <w:gridCol w:w="2981"/>
      </w:tblGrid>
      <w:tr w:rsidR="005F6ACF" w:rsidRPr="006E08B0" w:rsidTr="005B7CAD">
        <w:trPr>
          <w:trHeight w:val="494"/>
          <w:tblHeader/>
        </w:trPr>
        <w:tc>
          <w:tcPr>
            <w:tcW w:w="473" w:type="dxa"/>
            <w:tcBorders>
              <w:top w:val="single" w:sz="8" w:space="0" w:color="auto"/>
              <w:left w:val="single" w:sz="8" w:space="0" w:color="auto"/>
              <w:bottom w:val="single" w:sz="8" w:space="0" w:color="auto"/>
              <w:right w:val="single" w:sz="8" w:space="0" w:color="auto"/>
            </w:tcBorders>
            <w:vAlign w:val="center"/>
          </w:tcPr>
          <w:p w:rsidR="005F6ACF" w:rsidRPr="006E08B0" w:rsidRDefault="005F6ACF" w:rsidP="005B7CAD">
            <w:pPr>
              <w:jc w:val="center"/>
            </w:pPr>
            <w:r w:rsidRPr="006E08B0">
              <w:rPr>
                <w:b/>
                <w:bCs/>
              </w:rPr>
              <w:t>№</w:t>
            </w:r>
          </w:p>
        </w:tc>
        <w:tc>
          <w:tcPr>
            <w:tcW w:w="3927" w:type="dxa"/>
            <w:tcBorders>
              <w:top w:val="single" w:sz="8" w:space="0" w:color="auto"/>
              <w:left w:val="nil"/>
              <w:bottom w:val="single" w:sz="8" w:space="0" w:color="auto"/>
              <w:right w:val="single" w:sz="8" w:space="0" w:color="auto"/>
            </w:tcBorders>
            <w:vAlign w:val="center"/>
          </w:tcPr>
          <w:p w:rsidR="005F6ACF" w:rsidRPr="006E08B0" w:rsidRDefault="005F6ACF" w:rsidP="005B7CAD">
            <w:pPr>
              <w:jc w:val="center"/>
            </w:pPr>
            <w:r w:rsidRPr="006E08B0">
              <w:t>Содержание мероприятия</w:t>
            </w:r>
          </w:p>
        </w:tc>
        <w:tc>
          <w:tcPr>
            <w:tcW w:w="1855" w:type="dxa"/>
            <w:tcBorders>
              <w:top w:val="single" w:sz="8" w:space="0" w:color="auto"/>
              <w:left w:val="nil"/>
              <w:bottom w:val="single" w:sz="8" w:space="0" w:color="auto"/>
              <w:right w:val="single" w:sz="8" w:space="0" w:color="auto"/>
            </w:tcBorders>
          </w:tcPr>
          <w:p w:rsidR="005F6ACF" w:rsidRPr="006E08B0" w:rsidRDefault="005F6ACF" w:rsidP="005B7CAD">
            <w:pPr>
              <w:jc w:val="center"/>
            </w:pPr>
            <w:r w:rsidRPr="006E08B0">
              <w:t>Ответственный исполнитель</w:t>
            </w:r>
          </w:p>
        </w:tc>
        <w:tc>
          <w:tcPr>
            <w:tcW w:w="1417" w:type="dxa"/>
            <w:tcBorders>
              <w:top w:val="single" w:sz="8" w:space="0" w:color="auto"/>
              <w:left w:val="nil"/>
              <w:bottom w:val="single" w:sz="8" w:space="0" w:color="auto"/>
              <w:right w:val="single" w:sz="8" w:space="0" w:color="auto"/>
            </w:tcBorders>
            <w:vAlign w:val="center"/>
          </w:tcPr>
          <w:p w:rsidR="005F6ACF" w:rsidRPr="006E08B0" w:rsidRDefault="005F6ACF" w:rsidP="005B7CAD">
            <w:pPr>
              <w:jc w:val="center"/>
            </w:pPr>
            <w:r w:rsidRPr="006E08B0">
              <w:t>Сроки выполнения</w:t>
            </w:r>
          </w:p>
        </w:tc>
        <w:tc>
          <w:tcPr>
            <w:tcW w:w="2981" w:type="dxa"/>
            <w:tcBorders>
              <w:top w:val="single" w:sz="8" w:space="0" w:color="auto"/>
              <w:left w:val="nil"/>
              <w:bottom w:val="single" w:sz="8" w:space="0" w:color="auto"/>
              <w:right w:val="single" w:sz="8" w:space="0" w:color="auto"/>
            </w:tcBorders>
            <w:vAlign w:val="center"/>
          </w:tcPr>
          <w:p w:rsidR="005F6ACF" w:rsidRPr="006E08B0" w:rsidRDefault="005F6ACF" w:rsidP="005B7CAD">
            <w:r w:rsidRPr="006E08B0">
              <w:t>Ожидаемые результаты</w:t>
            </w:r>
          </w:p>
        </w:tc>
      </w:tr>
      <w:tr w:rsidR="005F6ACF" w:rsidRPr="006E08B0" w:rsidTr="005B7CAD">
        <w:trPr>
          <w:trHeight w:val="494"/>
          <w:tblHeader/>
        </w:trPr>
        <w:tc>
          <w:tcPr>
            <w:tcW w:w="473" w:type="dxa"/>
            <w:tcBorders>
              <w:top w:val="nil"/>
              <w:left w:val="single" w:sz="8" w:space="0" w:color="auto"/>
              <w:bottom w:val="single" w:sz="8" w:space="0" w:color="auto"/>
              <w:right w:val="single" w:sz="8" w:space="0" w:color="auto"/>
            </w:tcBorders>
            <w:vAlign w:val="center"/>
          </w:tcPr>
          <w:p w:rsidR="005F6ACF" w:rsidRPr="006E08B0" w:rsidRDefault="005F6ACF" w:rsidP="005B7CAD">
            <w:pPr>
              <w:jc w:val="center"/>
            </w:pPr>
            <w:r w:rsidRPr="006E08B0">
              <w:rPr>
                <w:b/>
                <w:bCs/>
              </w:rPr>
              <w:t>1</w:t>
            </w:r>
          </w:p>
        </w:tc>
        <w:tc>
          <w:tcPr>
            <w:tcW w:w="3927" w:type="dxa"/>
            <w:tcBorders>
              <w:top w:val="nil"/>
              <w:left w:val="nil"/>
              <w:bottom w:val="single" w:sz="8" w:space="0" w:color="auto"/>
              <w:right w:val="single" w:sz="8" w:space="0" w:color="auto"/>
            </w:tcBorders>
            <w:vAlign w:val="center"/>
          </w:tcPr>
          <w:p w:rsidR="005F6ACF" w:rsidRPr="006E08B0" w:rsidRDefault="005F6ACF" w:rsidP="005B7CAD">
            <w:r w:rsidRPr="006E08B0">
              <w:t>Разработка перспективного плана развития сельского поселения в соответствии с программой  социально- экономического развития поселения и с требованиями закона № 131-ФЗ</w:t>
            </w:r>
          </w:p>
        </w:tc>
        <w:tc>
          <w:tcPr>
            <w:tcW w:w="1855"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Администрация сельского поселения</w:t>
            </w:r>
          </w:p>
        </w:tc>
        <w:tc>
          <w:tcPr>
            <w:tcW w:w="1417"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2017 г.</w:t>
            </w:r>
          </w:p>
        </w:tc>
        <w:tc>
          <w:tcPr>
            <w:tcW w:w="2981"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Современная концепция управления сельским поселением, включающая основные направления социальной и экономической политики</w:t>
            </w:r>
          </w:p>
        </w:tc>
      </w:tr>
      <w:tr w:rsidR="005F6ACF" w:rsidRPr="006E08B0" w:rsidTr="005B7CAD">
        <w:trPr>
          <w:trHeight w:val="494"/>
          <w:tblHeader/>
        </w:trPr>
        <w:tc>
          <w:tcPr>
            <w:tcW w:w="473" w:type="dxa"/>
            <w:tcBorders>
              <w:top w:val="nil"/>
              <w:left w:val="single" w:sz="8" w:space="0" w:color="auto"/>
              <w:bottom w:val="single" w:sz="8" w:space="0" w:color="auto"/>
              <w:right w:val="single" w:sz="8" w:space="0" w:color="auto"/>
            </w:tcBorders>
            <w:vAlign w:val="center"/>
          </w:tcPr>
          <w:p w:rsidR="005F6ACF" w:rsidRPr="006E08B0" w:rsidRDefault="005F6ACF" w:rsidP="005B7CAD">
            <w:pPr>
              <w:jc w:val="center"/>
            </w:pPr>
            <w:r w:rsidRPr="006E08B0">
              <w:rPr>
                <w:b/>
                <w:bCs/>
              </w:rPr>
              <w:t>2</w:t>
            </w:r>
          </w:p>
        </w:tc>
        <w:tc>
          <w:tcPr>
            <w:tcW w:w="3927" w:type="dxa"/>
            <w:tcBorders>
              <w:top w:val="nil"/>
              <w:left w:val="nil"/>
              <w:bottom w:val="single" w:sz="8" w:space="0" w:color="auto"/>
              <w:right w:val="single" w:sz="8" w:space="0" w:color="auto"/>
            </w:tcBorders>
            <w:vAlign w:val="center"/>
          </w:tcPr>
          <w:p w:rsidR="005F6ACF" w:rsidRPr="006E08B0" w:rsidRDefault="005F6ACF" w:rsidP="005B7CAD">
            <w:r w:rsidRPr="006E08B0">
              <w:t xml:space="preserve">Разработка плана мероприятий по реализации программы социально-экономического развития  сельского поселения  </w:t>
            </w:r>
          </w:p>
        </w:tc>
        <w:tc>
          <w:tcPr>
            <w:tcW w:w="1855"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Администрация сельского поселения</w:t>
            </w:r>
          </w:p>
        </w:tc>
        <w:tc>
          <w:tcPr>
            <w:tcW w:w="1417"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2017-2022 гг.</w:t>
            </w:r>
          </w:p>
        </w:tc>
        <w:tc>
          <w:tcPr>
            <w:tcW w:w="2981"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Ежегодный план мероприятий по реализации Программы</w:t>
            </w:r>
          </w:p>
        </w:tc>
      </w:tr>
      <w:tr w:rsidR="005F6ACF" w:rsidRPr="006E08B0" w:rsidTr="005B7CAD">
        <w:trPr>
          <w:trHeight w:val="494"/>
          <w:tblHeader/>
        </w:trPr>
        <w:tc>
          <w:tcPr>
            <w:tcW w:w="473" w:type="dxa"/>
            <w:tcBorders>
              <w:top w:val="nil"/>
              <w:left w:val="single" w:sz="8" w:space="0" w:color="auto"/>
              <w:bottom w:val="single" w:sz="8" w:space="0" w:color="auto"/>
              <w:right w:val="single" w:sz="8" w:space="0" w:color="auto"/>
            </w:tcBorders>
            <w:vAlign w:val="center"/>
          </w:tcPr>
          <w:p w:rsidR="005F6ACF" w:rsidRPr="006E08B0" w:rsidRDefault="005F6ACF" w:rsidP="005B7CAD">
            <w:pPr>
              <w:jc w:val="center"/>
            </w:pPr>
            <w:r w:rsidRPr="006E08B0">
              <w:rPr>
                <w:b/>
                <w:bCs/>
              </w:rPr>
              <w:t>3</w:t>
            </w:r>
          </w:p>
        </w:tc>
        <w:tc>
          <w:tcPr>
            <w:tcW w:w="3927" w:type="dxa"/>
            <w:tcBorders>
              <w:top w:val="nil"/>
              <w:left w:val="nil"/>
              <w:bottom w:val="single" w:sz="8" w:space="0" w:color="auto"/>
              <w:right w:val="single" w:sz="8" w:space="0" w:color="auto"/>
            </w:tcBorders>
            <w:vAlign w:val="center"/>
          </w:tcPr>
          <w:p w:rsidR="005F6ACF" w:rsidRPr="006E08B0" w:rsidRDefault="005F6ACF" w:rsidP="005B7CAD">
            <w:r w:rsidRPr="006E08B0">
              <w:t>Отбор, подготовка и переподготовка персонала для сферы местного самоуправления</w:t>
            </w:r>
          </w:p>
        </w:tc>
        <w:tc>
          <w:tcPr>
            <w:tcW w:w="1855" w:type="dxa"/>
            <w:tcBorders>
              <w:top w:val="nil"/>
              <w:left w:val="nil"/>
              <w:bottom w:val="single" w:sz="8" w:space="0" w:color="auto"/>
              <w:right w:val="single" w:sz="8" w:space="0" w:color="auto"/>
            </w:tcBorders>
          </w:tcPr>
          <w:p w:rsidR="005F6ACF" w:rsidRPr="006E08B0" w:rsidRDefault="005F6ACF" w:rsidP="005B7CAD">
            <w:pPr>
              <w:jc w:val="center"/>
            </w:pPr>
          </w:p>
          <w:p w:rsidR="005F6ACF" w:rsidRPr="006E08B0" w:rsidRDefault="005F6ACF" w:rsidP="005B7CAD">
            <w:pPr>
              <w:jc w:val="center"/>
            </w:pPr>
            <w:r w:rsidRPr="006E08B0">
              <w:t>Администрация сельского поселения</w:t>
            </w:r>
          </w:p>
        </w:tc>
        <w:tc>
          <w:tcPr>
            <w:tcW w:w="1417"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2017-2022гг.</w:t>
            </w:r>
          </w:p>
        </w:tc>
        <w:tc>
          <w:tcPr>
            <w:tcW w:w="2981"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Повышение эффективности муниципального управления (график переподготовки, и обучения специалистов)</w:t>
            </w:r>
          </w:p>
        </w:tc>
      </w:tr>
      <w:tr w:rsidR="005F6ACF" w:rsidRPr="006E08B0" w:rsidTr="005B7CAD">
        <w:trPr>
          <w:trHeight w:val="494"/>
          <w:tblHeader/>
        </w:trPr>
        <w:tc>
          <w:tcPr>
            <w:tcW w:w="473" w:type="dxa"/>
            <w:tcBorders>
              <w:top w:val="nil"/>
              <w:left w:val="single" w:sz="8" w:space="0" w:color="auto"/>
              <w:bottom w:val="single" w:sz="8" w:space="0" w:color="auto"/>
              <w:right w:val="single" w:sz="8" w:space="0" w:color="auto"/>
            </w:tcBorders>
            <w:vAlign w:val="center"/>
          </w:tcPr>
          <w:p w:rsidR="005F6ACF" w:rsidRPr="006E08B0" w:rsidRDefault="005F6ACF" w:rsidP="005B7CAD">
            <w:pPr>
              <w:jc w:val="center"/>
            </w:pPr>
            <w:r w:rsidRPr="006E08B0">
              <w:rPr>
                <w:b/>
                <w:bCs/>
              </w:rPr>
              <w:lastRenderedPageBreak/>
              <w:t>4</w:t>
            </w:r>
          </w:p>
        </w:tc>
        <w:tc>
          <w:tcPr>
            <w:tcW w:w="3927" w:type="dxa"/>
            <w:tcBorders>
              <w:top w:val="nil"/>
              <w:left w:val="nil"/>
              <w:bottom w:val="single" w:sz="8" w:space="0" w:color="auto"/>
              <w:right w:val="single" w:sz="8" w:space="0" w:color="auto"/>
            </w:tcBorders>
            <w:vAlign w:val="center"/>
          </w:tcPr>
          <w:p w:rsidR="005F6ACF" w:rsidRPr="006E08B0" w:rsidRDefault="005F6ACF" w:rsidP="005B7CAD">
            <w:r w:rsidRPr="006E08B0">
              <w:t>Повышение эффективности использования муниципальной собственности</w:t>
            </w:r>
          </w:p>
        </w:tc>
        <w:tc>
          <w:tcPr>
            <w:tcW w:w="1855" w:type="dxa"/>
            <w:tcBorders>
              <w:top w:val="nil"/>
              <w:left w:val="nil"/>
              <w:bottom w:val="single" w:sz="8" w:space="0" w:color="auto"/>
              <w:right w:val="single" w:sz="8" w:space="0" w:color="auto"/>
            </w:tcBorders>
          </w:tcPr>
          <w:p w:rsidR="005F6ACF" w:rsidRPr="006E08B0" w:rsidRDefault="005F6ACF" w:rsidP="005B7CAD">
            <w:pPr>
              <w:jc w:val="center"/>
            </w:pPr>
          </w:p>
          <w:p w:rsidR="005F6ACF" w:rsidRPr="006E08B0" w:rsidRDefault="005F6ACF" w:rsidP="005B7CAD">
            <w:pPr>
              <w:jc w:val="center"/>
            </w:pPr>
          </w:p>
          <w:p w:rsidR="005F6ACF" w:rsidRPr="006E08B0" w:rsidRDefault="005F6ACF" w:rsidP="005B7CAD">
            <w:pPr>
              <w:jc w:val="center"/>
            </w:pPr>
          </w:p>
          <w:p w:rsidR="005F6ACF" w:rsidRPr="006E08B0" w:rsidRDefault="005F6ACF" w:rsidP="005B7CAD">
            <w:pPr>
              <w:jc w:val="center"/>
            </w:pPr>
            <w:r w:rsidRPr="006E08B0">
              <w:t>Администрация сельского поселения</w:t>
            </w:r>
          </w:p>
        </w:tc>
        <w:tc>
          <w:tcPr>
            <w:tcW w:w="1417"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2017-2022 гг.</w:t>
            </w:r>
          </w:p>
        </w:tc>
        <w:tc>
          <w:tcPr>
            <w:tcW w:w="2981"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5F6ACF" w:rsidRPr="006E08B0" w:rsidTr="005B7CAD">
        <w:trPr>
          <w:trHeight w:val="494"/>
          <w:tblHeader/>
        </w:trPr>
        <w:tc>
          <w:tcPr>
            <w:tcW w:w="473" w:type="dxa"/>
            <w:tcBorders>
              <w:top w:val="nil"/>
              <w:left w:val="single" w:sz="8" w:space="0" w:color="auto"/>
              <w:bottom w:val="single" w:sz="8" w:space="0" w:color="auto"/>
              <w:right w:val="single" w:sz="8" w:space="0" w:color="auto"/>
            </w:tcBorders>
            <w:vAlign w:val="center"/>
          </w:tcPr>
          <w:p w:rsidR="005F6ACF" w:rsidRPr="006E08B0" w:rsidRDefault="005F6ACF" w:rsidP="005B7CAD">
            <w:pPr>
              <w:jc w:val="center"/>
            </w:pPr>
            <w:r w:rsidRPr="006E08B0">
              <w:rPr>
                <w:b/>
                <w:bCs/>
              </w:rPr>
              <w:t>5</w:t>
            </w:r>
          </w:p>
        </w:tc>
        <w:tc>
          <w:tcPr>
            <w:tcW w:w="3927" w:type="dxa"/>
            <w:tcBorders>
              <w:top w:val="nil"/>
              <w:left w:val="nil"/>
              <w:bottom w:val="single" w:sz="8" w:space="0" w:color="auto"/>
              <w:right w:val="single" w:sz="8" w:space="0" w:color="auto"/>
            </w:tcBorders>
            <w:vAlign w:val="center"/>
          </w:tcPr>
          <w:p w:rsidR="005F6ACF" w:rsidRPr="006E08B0" w:rsidRDefault="005F6ACF" w:rsidP="005B7CAD">
            <w:r w:rsidRPr="006E08B0">
              <w:t>Формирование и совершенствование системы муниципального заказа в поселении</w:t>
            </w:r>
          </w:p>
        </w:tc>
        <w:tc>
          <w:tcPr>
            <w:tcW w:w="1855" w:type="dxa"/>
            <w:tcBorders>
              <w:top w:val="nil"/>
              <w:left w:val="nil"/>
              <w:bottom w:val="single" w:sz="8" w:space="0" w:color="auto"/>
              <w:right w:val="single" w:sz="8" w:space="0" w:color="auto"/>
            </w:tcBorders>
          </w:tcPr>
          <w:p w:rsidR="005F6ACF" w:rsidRPr="006E08B0" w:rsidRDefault="005F6ACF" w:rsidP="005B7CAD">
            <w:pPr>
              <w:jc w:val="center"/>
            </w:pPr>
          </w:p>
          <w:p w:rsidR="005F6ACF" w:rsidRPr="006E08B0" w:rsidRDefault="005F6ACF" w:rsidP="005B7CAD">
            <w:pPr>
              <w:jc w:val="center"/>
            </w:pPr>
            <w:r w:rsidRPr="006E08B0">
              <w:t>Администрация сельского поселения</w:t>
            </w:r>
          </w:p>
        </w:tc>
        <w:tc>
          <w:tcPr>
            <w:tcW w:w="1417"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Систематически.</w:t>
            </w:r>
          </w:p>
        </w:tc>
        <w:tc>
          <w:tcPr>
            <w:tcW w:w="2981"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Эффективное использование  местного бюджета за счет внедрения системы муниципального заказа в поселении</w:t>
            </w:r>
          </w:p>
        </w:tc>
      </w:tr>
      <w:tr w:rsidR="005F6ACF" w:rsidRPr="006E08B0" w:rsidTr="005B7CAD">
        <w:trPr>
          <w:trHeight w:val="494"/>
          <w:tblHeader/>
        </w:trPr>
        <w:tc>
          <w:tcPr>
            <w:tcW w:w="473" w:type="dxa"/>
            <w:tcBorders>
              <w:top w:val="nil"/>
              <w:left w:val="single" w:sz="8" w:space="0" w:color="auto"/>
              <w:bottom w:val="single" w:sz="8" w:space="0" w:color="auto"/>
              <w:right w:val="single" w:sz="8" w:space="0" w:color="auto"/>
            </w:tcBorders>
            <w:vAlign w:val="center"/>
          </w:tcPr>
          <w:p w:rsidR="005F6ACF" w:rsidRPr="006E08B0" w:rsidRDefault="005F6ACF" w:rsidP="005B7CAD">
            <w:pPr>
              <w:jc w:val="center"/>
            </w:pPr>
            <w:r w:rsidRPr="006E08B0">
              <w:rPr>
                <w:b/>
                <w:bCs/>
              </w:rPr>
              <w:t>6</w:t>
            </w:r>
          </w:p>
        </w:tc>
        <w:tc>
          <w:tcPr>
            <w:tcW w:w="3927" w:type="dxa"/>
            <w:tcBorders>
              <w:top w:val="nil"/>
              <w:left w:val="nil"/>
              <w:bottom w:val="single" w:sz="8" w:space="0" w:color="auto"/>
              <w:right w:val="single" w:sz="8" w:space="0" w:color="auto"/>
            </w:tcBorders>
            <w:vAlign w:val="center"/>
          </w:tcPr>
          <w:p w:rsidR="005F6ACF" w:rsidRPr="006E08B0" w:rsidRDefault="005F6ACF" w:rsidP="005B7CAD">
            <w:r w:rsidRPr="006E08B0">
              <w:t>Совершенствование системы принятия и исполнения местного бюджета</w:t>
            </w:r>
          </w:p>
        </w:tc>
        <w:tc>
          <w:tcPr>
            <w:tcW w:w="1855" w:type="dxa"/>
            <w:tcBorders>
              <w:top w:val="nil"/>
              <w:left w:val="nil"/>
              <w:bottom w:val="single" w:sz="8" w:space="0" w:color="auto"/>
              <w:right w:val="single" w:sz="8" w:space="0" w:color="auto"/>
            </w:tcBorders>
          </w:tcPr>
          <w:p w:rsidR="005F6ACF" w:rsidRPr="006E08B0" w:rsidRDefault="005F6ACF" w:rsidP="005B7CAD">
            <w:pPr>
              <w:jc w:val="center"/>
            </w:pPr>
          </w:p>
          <w:p w:rsidR="005F6ACF" w:rsidRPr="006E08B0" w:rsidRDefault="005F6ACF" w:rsidP="005B7CAD">
            <w:pPr>
              <w:jc w:val="center"/>
            </w:pPr>
          </w:p>
          <w:p w:rsidR="005F6ACF" w:rsidRPr="006E08B0" w:rsidRDefault="005F6ACF" w:rsidP="005B7CAD">
            <w:pPr>
              <w:jc w:val="center"/>
            </w:pPr>
            <w:r w:rsidRPr="006E08B0">
              <w:t>Администрация сельского поселения</w:t>
            </w:r>
          </w:p>
        </w:tc>
        <w:tc>
          <w:tcPr>
            <w:tcW w:w="1417"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2017-2022 г.</w:t>
            </w:r>
          </w:p>
        </w:tc>
        <w:tc>
          <w:tcPr>
            <w:tcW w:w="2981"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Повышение эффективности бюджетного процесса на местном уровне</w:t>
            </w:r>
          </w:p>
          <w:p w:rsidR="005F6ACF" w:rsidRPr="006E08B0" w:rsidRDefault="005F6ACF" w:rsidP="005B7CAD">
            <w:pPr>
              <w:jc w:val="center"/>
            </w:pPr>
            <w:r w:rsidRPr="006E08B0">
              <w:t>(Наработка нормативной базы)</w:t>
            </w:r>
          </w:p>
        </w:tc>
      </w:tr>
      <w:tr w:rsidR="005F6ACF" w:rsidRPr="006E08B0" w:rsidTr="005B7CAD">
        <w:trPr>
          <w:trHeight w:val="494"/>
          <w:tblHeader/>
        </w:trPr>
        <w:tc>
          <w:tcPr>
            <w:tcW w:w="473" w:type="dxa"/>
            <w:tcBorders>
              <w:top w:val="nil"/>
              <w:left w:val="single" w:sz="8" w:space="0" w:color="auto"/>
              <w:bottom w:val="single" w:sz="8" w:space="0" w:color="auto"/>
              <w:right w:val="single" w:sz="8" w:space="0" w:color="auto"/>
            </w:tcBorders>
            <w:vAlign w:val="center"/>
          </w:tcPr>
          <w:p w:rsidR="005F6ACF" w:rsidRPr="006E08B0" w:rsidRDefault="005F6ACF" w:rsidP="005B7CAD">
            <w:pPr>
              <w:jc w:val="center"/>
            </w:pPr>
            <w:r w:rsidRPr="006E08B0">
              <w:rPr>
                <w:b/>
                <w:bCs/>
              </w:rPr>
              <w:t>7</w:t>
            </w:r>
          </w:p>
        </w:tc>
        <w:tc>
          <w:tcPr>
            <w:tcW w:w="3927" w:type="dxa"/>
            <w:tcBorders>
              <w:top w:val="nil"/>
              <w:left w:val="nil"/>
              <w:bottom w:val="single" w:sz="8" w:space="0" w:color="auto"/>
              <w:right w:val="single" w:sz="8" w:space="0" w:color="auto"/>
            </w:tcBorders>
            <w:vAlign w:val="center"/>
          </w:tcPr>
          <w:p w:rsidR="005F6ACF" w:rsidRPr="006E08B0" w:rsidRDefault="005F6ACF" w:rsidP="005B7CAD">
            <w:r w:rsidRPr="006E08B0">
              <w:t>Формирование эффективной системы управления жилищно-коммунальным комплексом поселения: жилищным фондом,  инженерным обеспечением поселения, благоустройством</w:t>
            </w:r>
          </w:p>
        </w:tc>
        <w:tc>
          <w:tcPr>
            <w:tcW w:w="1855" w:type="dxa"/>
            <w:tcBorders>
              <w:top w:val="nil"/>
              <w:left w:val="nil"/>
              <w:bottom w:val="single" w:sz="8" w:space="0" w:color="auto"/>
              <w:right w:val="single" w:sz="8" w:space="0" w:color="auto"/>
            </w:tcBorders>
          </w:tcPr>
          <w:p w:rsidR="005F6ACF" w:rsidRPr="006E08B0" w:rsidRDefault="005F6ACF" w:rsidP="005B7CAD">
            <w:pPr>
              <w:jc w:val="center"/>
            </w:pPr>
          </w:p>
          <w:p w:rsidR="005F6ACF" w:rsidRPr="006E08B0" w:rsidRDefault="005F6ACF" w:rsidP="005B7CAD">
            <w:pPr>
              <w:jc w:val="center"/>
            </w:pPr>
          </w:p>
          <w:p w:rsidR="005F6ACF" w:rsidRPr="006E08B0" w:rsidRDefault="005F6ACF" w:rsidP="005B7CAD">
            <w:pPr>
              <w:jc w:val="center"/>
            </w:pPr>
            <w:r w:rsidRPr="006E08B0">
              <w:t>Администрация сельского поселения</w:t>
            </w:r>
          </w:p>
        </w:tc>
        <w:tc>
          <w:tcPr>
            <w:tcW w:w="1417"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2012-2016 гг.</w:t>
            </w:r>
          </w:p>
        </w:tc>
        <w:tc>
          <w:tcPr>
            <w:tcW w:w="2981"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Повышение качества предоставляемых жилищно-коммунальных услуг</w:t>
            </w:r>
          </w:p>
          <w:p w:rsidR="005F6ACF" w:rsidRPr="006E08B0" w:rsidRDefault="005F6ACF" w:rsidP="005B7CAD">
            <w:pPr>
              <w:jc w:val="center"/>
            </w:pPr>
            <w:r w:rsidRPr="006E08B0">
              <w:t>( разработка и реализация мероприятий по развитию жилищно - коммунального комплекса поселения</w:t>
            </w:r>
          </w:p>
        </w:tc>
      </w:tr>
      <w:tr w:rsidR="005F6ACF" w:rsidRPr="006E08B0" w:rsidTr="005B7CAD">
        <w:trPr>
          <w:trHeight w:val="494"/>
          <w:tblHeader/>
        </w:trPr>
        <w:tc>
          <w:tcPr>
            <w:tcW w:w="473" w:type="dxa"/>
            <w:tcBorders>
              <w:top w:val="nil"/>
              <w:left w:val="single" w:sz="8" w:space="0" w:color="auto"/>
              <w:bottom w:val="single" w:sz="8" w:space="0" w:color="auto"/>
              <w:right w:val="single" w:sz="8" w:space="0" w:color="auto"/>
            </w:tcBorders>
            <w:vAlign w:val="center"/>
          </w:tcPr>
          <w:p w:rsidR="005F6ACF" w:rsidRPr="006E08B0" w:rsidRDefault="005F6ACF" w:rsidP="005B7CAD">
            <w:pPr>
              <w:jc w:val="center"/>
            </w:pPr>
            <w:r w:rsidRPr="006E08B0">
              <w:rPr>
                <w:b/>
                <w:bCs/>
              </w:rPr>
              <w:t>8</w:t>
            </w:r>
          </w:p>
        </w:tc>
        <w:tc>
          <w:tcPr>
            <w:tcW w:w="3927" w:type="dxa"/>
            <w:tcBorders>
              <w:top w:val="nil"/>
              <w:left w:val="nil"/>
              <w:bottom w:val="single" w:sz="8" w:space="0" w:color="auto"/>
              <w:right w:val="single" w:sz="8" w:space="0" w:color="auto"/>
            </w:tcBorders>
            <w:vAlign w:val="center"/>
          </w:tcPr>
          <w:p w:rsidR="005F6ACF" w:rsidRPr="006E08B0" w:rsidRDefault="005F6ACF" w:rsidP="005B7CAD">
            <w:r w:rsidRPr="006E08B0">
              <w:t>Разработка системы контроля и регулирования потребительского рынка в населенных пунктах сельского поселения (полиция, Роспотребнадзор)</w:t>
            </w:r>
          </w:p>
        </w:tc>
        <w:tc>
          <w:tcPr>
            <w:tcW w:w="1855" w:type="dxa"/>
            <w:tcBorders>
              <w:top w:val="nil"/>
              <w:left w:val="nil"/>
              <w:bottom w:val="single" w:sz="8" w:space="0" w:color="auto"/>
              <w:right w:val="single" w:sz="8" w:space="0" w:color="auto"/>
            </w:tcBorders>
          </w:tcPr>
          <w:p w:rsidR="005F6ACF" w:rsidRPr="006E08B0" w:rsidRDefault="005F6ACF" w:rsidP="005B7CAD">
            <w:pPr>
              <w:jc w:val="center"/>
            </w:pPr>
          </w:p>
          <w:p w:rsidR="005F6ACF" w:rsidRPr="006E08B0" w:rsidRDefault="005F6ACF" w:rsidP="005B7CAD">
            <w:pPr>
              <w:jc w:val="center"/>
            </w:pPr>
            <w:r w:rsidRPr="006E08B0">
              <w:t>Администрация сельского поселения</w:t>
            </w:r>
          </w:p>
        </w:tc>
        <w:tc>
          <w:tcPr>
            <w:tcW w:w="1417"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Систематически</w:t>
            </w:r>
          </w:p>
        </w:tc>
        <w:tc>
          <w:tcPr>
            <w:tcW w:w="2981"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Обеспечение наполнения потребительского рынка товарами и услугами, удовлетворение спроса населения</w:t>
            </w:r>
          </w:p>
        </w:tc>
      </w:tr>
      <w:tr w:rsidR="005F6ACF" w:rsidRPr="006E08B0" w:rsidTr="005B7CAD">
        <w:trPr>
          <w:trHeight w:val="494"/>
          <w:tblHeader/>
        </w:trPr>
        <w:tc>
          <w:tcPr>
            <w:tcW w:w="473" w:type="dxa"/>
            <w:tcBorders>
              <w:top w:val="nil"/>
              <w:left w:val="single" w:sz="8" w:space="0" w:color="auto"/>
              <w:bottom w:val="single" w:sz="8" w:space="0" w:color="auto"/>
              <w:right w:val="single" w:sz="8" w:space="0" w:color="auto"/>
            </w:tcBorders>
            <w:vAlign w:val="center"/>
          </w:tcPr>
          <w:p w:rsidR="005F6ACF" w:rsidRPr="006E08B0" w:rsidRDefault="005F6ACF" w:rsidP="005B7CAD">
            <w:pPr>
              <w:jc w:val="center"/>
            </w:pPr>
            <w:r w:rsidRPr="006E08B0">
              <w:rPr>
                <w:b/>
                <w:bCs/>
              </w:rPr>
              <w:t>9</w:t>
            </w:r>
          </w:p>
        </w:tc>
        <w:tc>
          <w:tcPr>
            <w:tcW w:w="3927" w:type="dxa"/>
            <w:tcBorders>
              <w:top w:val="nil"/>
              <w:left w:val="nil"/>
              <w:bottom w:val="single" w:sz="8" w:space="0" w:color="auto"/>
              <w:right w:val="single" w:sz="8" w:space="0" w:color="auto"/>
            </w:tcBorders>
            <w:vAlign w:val="center"/>
          </w:tcPr>
          <w:p w:rsidR="005F6ACF" w:rsidRPr="006E08B0" w:rsidRDefault="005F6ACF" w:rsidP="005B7CAD">
            <w:r w:rsidRPr="006E08B0">
              <w:t>Постоянный анализ и контроль социально-экономической ситуации в  сельском  поселении</w:t>
            </w:r>
          </w:p>
        </w:tc>
        <w:tc>
          <w:tcPr>
            <w:tcW w:w="1855" w:type="dxa"/>
            <w:tcBorders>
              <w:top w:val="nil"/>
              <w:left w:val="nil"/>
              <w:bottom w:val="single" w:sz="8" w:space="0" w:color="auto"/>
              <w:right w:val="single" w:sz="8" w:space="0" w:color="auto"/>
            </w:tcBorders>
          </w:tcPr>
          <w:p w:rsidR="005F6ACF" w:rsidRPr="006E08B0" w:rsidRDefault="005F6ACF" w:rsidP="005B7CAD">
            <w:pPr>
              <w:jc w:val="center"/>
            </w:pPr>
          </w:p>
          <w:p w:rsidR="005F6ACF" w:rsidRPr="006E08B0" w:rsidRDefault="005F6ACF" w:rsidP="005B7CAD">
            <w:pPr>
              <w:jc w:val="center"/>
            </w:pPr>
          </w:p>
          <w:p w:rsidR="005F6ACF" w:rsidRPr="006E08B0" w:rsidRDefault="005F6ACF" w:rsidP="005B7CAD">
            <w:pPr>
              <w:jc w:val="center"/>
            </w:pPr>
            <w:r w:rsidRPr="006E08B0">
              <w:t>Администрация сельского поселения</w:t>
            </w:r>
          </w:p>
        </w:tc>
        <w:tc>
          <w:tcPr>
            <w:tcW w:w="1417"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Систематически</w:t>
            </w:r>
          </w:p>
        </w:tc>
        <w:tc>
          <w:tcPr>
            <w:tcW w:w="2981"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Выявление основных проблем, причин их возникновения и принятие управленческих решений, направленных на их устранение (ежеквартальный анализ выполнения программных мероприятий)</w:t>
            </w:r>
          </w:p>
        </w:tc>
      </w:tr>
      <w:tr w:rsidR="005F6ACF" w:rsidRPr="006E08B0" w:rsidTr="005B7CAD">
        <w:trPr>
          <w:trHeight w:val="494"/>
          <w:tblHeader/>
        </w:trPr>
        <w:tc>
          <w:tcPr>
            <w:tcW w:w="473" w:type="dxa"/>
            <w:tcBorders>
              <w:top w:val="nil"/>
              <w:left w:val="single" w:sz="8" w:space="0" w:color="auto"/>
              <w:bottom w:val="single" w:sz="8" w:space="0" w:color="auto"/>
              <w:right w:val="single" w:sz="8" w:space="0" w:color="auto"/>
            </w:tcBorders>
            <w:vAlign w:val="center"/>
          </w:tcPr>
          <w:p w:rsidR="005F6ACF" w:rsidRPr="006E08B0" w:rsidRDefault="005F6ACF" w:rsidP="005B7CAD">
            <w:pPr>
              <w:jc w:val="center"/>
            </w:pPr>
            <w:r w:rsidRPr="006E08B0">
              <w:rPr>
                <w:b/>
                <w:bCs/>
              </w:rPr>
              <w:t>10</w:t>
            </w:r>
          </w:p>
        </w:tc>
        <w:tc>
          <w:tcPr>
            <w:tcW w:w="3927" w:type="dxa"/>
            <w:tcBorders>
              <w:top w:val="nil"/>
              <w:left w:val="nil"/>
              <w:bottom w:val="single" w:sz="8" w:space="0" w:color="auto"/>
              <w:right w:val="single" w:sz="8" w:space="0" w:color="auto"/>
            </w:tcBorders>
            <w:vAlign w:val="center"/>
          </w:tcPr>
          <w:p w:rsidR="005F6ACF" w:rsidRPr="006E08B0" w:rsidRDefault="005F6ACF" w:rsidP="005B7CAD">
            <w:r w:rsidRPr="006E08B0">
              <w:t>Организация системы контроля за исполнением Программы развития и ежегодного плана мероприятий по ее реализации</w:t>
            </w:r>
          </w:p>
        </w:tc>
        <w:tc>
          <w:tcPr>
            <w:tcW w:w="1855" w:type="dxa"/>
            <w:tcBorders>
              <w:top w:val="nil"/>
              <w:left w:val="nil"/>
              <w:bottom w:val="single" w:sz="8" w:space="0" w:color="auto"/>
              <w:right w:val="single" w:sz="8" w:space="0" w:color="auto"/>
            </w:tcBorders>
          </w:tcPr>
          <w:p w:rsidR="005F6ACF" w:rsidRPr="006E08B0" w:rsidRDefault="005F6ACF" w:rsidP="005B7CAD">
            <w:pPr>
              <w:jc w:val="center"/>
            </w:pPr>
          </w:p>
          <w:p w:rsidR="005F6ACF" w:rsidRPr="006E08B0" w:rsidRDefault="005F6ACF" w:rsidP="005B7CAD">
            <w:pPr>
              <w:jc w:val="center"/>
            </w:pPr>
            <w:r w:rsidRPr="006E08B0">
              <w:t>Администрация сельского поселения</w:t>
            </w:r>
          </w:p>
        </w:tc>
        <w:tc>
          <w:tcPr>
            <w:tcW w:w="1417"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Систематически</w:t>
            </w:r>
          </w:p>
        </w:tc>
        <w:tc>
          <w:tcPr>
            <w:tcW w:w="2981"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Выявление отклонений основных фактических показателей развития поселения  от запланированных</w:t>
            </w:r>
          </w:p>
          <w:p w:rsidR="005F6ACF" w:rsidRPr="006E08B0" w:rsidRDefault="005F6ACF" w:rsidP="005B7CAD">
            <w:pPr>
              <w:jc w:val="center"/>
            </w:pPr>
            <w:r w:rsidRPr="006E08B0">
              <w:t>(Глава поселения)</w:t>
            </w:r>
          </w:p>
        </w:tc>
      </w:tr>
      <w:tr w:rsidR="005F6ACF" w:rsidRPr="006E08B0" w:rsidTr="005B7CAD">
        <w:trPr>
          <w:trHeight w:val="494"/>
          <w:tblHeader/>
        </w:trPr>
        <w:tc>
          <w:tcPr>
            <w:tcW w:w="473" w:type="dxa"/>
            <w:tcBorders>
              <w:top w:val="nil"/>
              <w:left w:val="single" w:sz="8" w:space="0" w:color="auto"/>
              <w:bottom w:val="single" w:sz="8" w:space="0" w:color="auto"/>
              <w:right w:val="single" w:sz="8" w:space="0" w:color="auto"/>
            </w:tcBorders>
            <w:vAlign w:val="center"/>
          </w:tcPr>
          <w:p w:rsidR="005F6ACF" w:rsidRPr="006E08B0" w:rsidRDefault="005F6ACF" w:rsidP="005B7CAD">
            <w:pPr>
              <w:jc w:val="center"/>
            </w:pPr>
            <w:r w:rsidRPr="006E08B0">
              <w:rPr>
                <w:b/>
                <w:bCs/>
              </w:rPr>
              <w:lastRenderedPageBreak/>
              <w:t>11</w:t>
            </w:r>
          </w:p>
        </w:tc>
        <w:tc>
          <w:tcPr>
            <w:tcW w:w="3927" w:type="dxa"/>
            <w:tcBorders>
              <w:top w:val="nil"/>
              <w:left w:val="nil"/>
              <w:bottom w:val="single" w:sz="8" w:space="0" w:color="auto"/>
              <w:right w:val="single" w:sz="8" w:space="0" w:color="auto"/>
            </w:tcBorders>
            <w:vAlign w:val="center"/>
          </w:tcPr>
          <w:p w:rsidR="005F6ACF" w:rsidRPr="006E08B0" w:rsidRDefault="005F6ACF" w:rsidP="005B7CAD">
            <w:r w:rsidRPr="006E08B0">
              <w:t>Контроль за экологической ситуацией и рациональным использованием природных ресурсов на территории поселения</w:t>
            </w:r>
          </w:p>
        </w:tc>
        <w:tc>
          <w:tcPr>
            <w:tcW w:w="1855" w:type="dxa"/>
            <w:tcBorders>
              <w:top w:val="nil"/>
              <w:left w:val="nil"/>
              <w:bottom w:val="single" w:sz="8" w:space="0" w:color="auto"/>
              <w:right w:val="single" w:sz="8" w:space="0" w:color="auto"/>
            </w:tcBorders>
          </w:tcPr>
          <w:p w:rsidR="005F6ACF" w:rsidRPr="006E08B0" w:rsidRDefault="005F6ACF" w:rsidP="005B7CAD">
            <w:pPr>
              <w:jc w:val="center"/>
            </w:pPr>
          </w:p>
          <w:p w:rsidR="005F6ACF" w:rsidRPr="006E08B0" w:rsidRDefault="005F6ACF" w:rsidP="005B7CAD">
            <w:pPr>
              <w:jc w:val="center"/>
            </w:pPr>
            <w:r w:rsidRPr="006E08B0">
              <w:t>Администрация сельского поселения</w:t>
            </w:r>
          </w:p>
        </w:tc>
        <w:tc>
          <w:tcPr>
            <w:tcW w:w="1417"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Систематически</w:t>
            </w:r>
          </w:p>
        </w:tc>
        <w:tc>
          <w:tcPr>
            <w:tcW w:w="2981"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Улучшение экологической ситуации, сохранение природных ресурсов поселения  (Административная комиссия)</w:t>
            </w:r>
          </w:p>
        </w:tc>
      </w:tr>
      <w:tr w:rsidR="005F6ACF" w:rsidRPr="006E08B0" w:rsidTr="005B7CAD">
        <w:trPr>
          <w:trHeight w:val="494"/>
          <w:tblHeader/>
        </w:trPr>
        <w:tc>
          <w:tcPr>
            <w:tcW w:w="473" w:type="dxa"/>
            <w:tcBorders>
              <w:top w:val="nil"/>
              <w:left w:val="single" w:sz="8" w:space="0" w:color="auto"/>
              <w:bottom w:val="single" w:sz="8" w:space="0" w:color="auto"/>
              <w:right w:val="single" w:sz="8" w:space="0" w:color="auto"/>
            </w:tcBorders>
            <w:vAlign w:val="center"/>
          </w:tcPr>
          <w:p w:rsidR="005F6ACF" w:rsidRPr="006E08B0" w:rsidRDefault="005F6ACF" w:rsidP="005B7CAD">
            <w:pPr>
              <w:jc w:val="center"/>
            </w:pPr>
            <w:r w:rsidRPr="006E08B0">
              <w:rPr>
                <w:b/>
                <w:bCs/>
              </w:rPr>
              <w:t>12</w:t>
            </w:r>
          </w:p>
        </w:tc>
        <w:tc>
          <w:tcPr>
            <w:tcW w:w="3927" w:type="dxa"/>
            <w:tcBorders>
              <w:top w:val="nil"/>
              <w:left w:val="nil"/>
              <w:bottom w:val="single" w:sz="8" w:space="0" w:color="auto"/>
              <w:right w:val="single" w:sz="8" w:space="0" w:color="auto"/>
            </w:tcBorders>
            <w:vAlign w:val="center"/>
          </w:tcPr>
          <w:p w:rsidR="005F6ACF" w:rsidRPr="006E08B0" w:rsidRDefault="005F6ACF" w:rsidP="005B7CAD">
            <w:r w:rsidRPr="006E08B0">
              <w:t xml:space="preserve"> Выявление потребности в кредитных ресурсах.</w:t>
            </w:r>
          </w:p>
        </w:tc>
        <w:tc>
          <w:tcPr>
            <w:tcW w:w="1855" w:type="dxa"/>
            <w:tcBorders>
              <w:top w:val="nil"/>
              <w:left w:val="nil"/>
              <w:bottom w:val="single" w:sz="8" w:space="0" w:color="auto"/>
              <w:right w:val="single" w:sz="8" w:space="0" w:color="auto"/>
            </w:tcBorders>
          </w:tcPr>
          <w:p w:rsidR="005F6ACF" w:rsidRPr="006E08B0" w:rsidRDefault="005F6ACF" w:rsidP="005B7CAD">
            <w:pPr>
              <w:jc w:val="center"/>
            </w:pPr>
            <w:r w:rsidRPr="006E08B0">
              <w:t>Администрация сельского поселения</w:t>
            </w:r>
          </w:p>
        </w:tc>
        <w:tc>
          <w:tcPr>
            <w:tcW w:w="1417"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2017-2022г</w:t>
            </w:r>
          </w:p>
        </w:tc>
        <w:tc>
          <w:tcPr>
            <w:tcW w:w="2981"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(Глава поселения и конкурсная комиссия поселения)</w:t>
            </w:r>
          </w:p>
        </w:tc>
      </w:tr>
    </w:tbl>
    <w:p w:rsidR="005F6ACF" w:rsidRPr="006E08B0" w:rsidRDefault="005F6ACF" w:rsidP="005F6ACF">
      <w:pPr>
        <w:rPr>
          <w:b/>
          <w:bCs/>
        </w:rPr>
      </w:pPr>
    </w:p>
    <w:p w:rsidR="005F6ACF" w:rsidRPr="006E08B0" w:rsidRDefault="005F6ACF" w:rsidP="005F6ACF">
      <w:pPr>
        <w:jc w:val="center"/>
      </w:pPr>
      <w:r w:rsidRPr="006E08B0">
        <w:rPr>
          <w:b/>
          <w:bCs/>
        </w:rPr>
        <w:t>Состав мероприятий по обеспечению условий функционирования и поддержанию работоспособности основных элементов  сельского поселения</w:t>
      </w:r>
    </w:p>
    <w:tbl>
      <w:tblPr>
        <w:tblW w:w="10495" w:type="dxa"/>
        <w:tblInd w:w="5" w:type="dxa"/>
        <w:tblCellMar>
          <w:left w:w="0" w:type="dxa"/>
          <w:right w:w="0" w:type="dxa"/>
        </w:tblCellMar>
        <w:tblLook w:val="0000" w:firstRow="0" w:lastRow="0" w:firstColumn="0" w:lastColumn="0" w:noHBand="0" w:noVBand="0"/>
      </w:tblPr>
      <w:tblGrid>
        <w:gridCol w:w="431"/>
        <w:gridCol w:w="3969"/>
        <w:gridCol w:w="1822"/>
        <w:gridCol w:w="1404"/>
        <w:gridCol w:w="2869"/>
      </w:tblGrid>
      <w:tr w:rsidR="005F6ACF" w:rsidRPr="006E08B0" w:rsidTr="005B7CAD">
        <w:trPr>
          <w:trHeight w:val="494"/>
          <w:tblHeader/>
        </w:trPr>
        <w:tc>
          <w:tcPr>
            <w:tcW w:w="431" w:type="dxa"/>
            <w:tcBorders>
              <w:top w:val="single" w:sz="8" w:space="0" w:color="auto"/>
              <w:left w:val="single" w:sz="8" w:space="0" w:color="auto"/>
              <w:bottom w:val="single" w:sz="8" w:space="0" w:color="auto"/>
              <w:right w:val="single" w:sz="8" w:space="0" w:color="auto"/>
            </w:tcBorders>
            <w:vAlign w:val="center"/>
          </w:tcPr>
          <w:p w:rsidR="005F6ACF" w:rsidRPr="006E08B0" w:rsidRDefault="005F6ACF" w:rsidP="005B7CAD">
            <w:pPr>
              <w:jc w:val="center"/>
            </w:pPr>
            <w:r w:rsidRPr="006E08B0">
              <w:rPr>
                <w:bCs/>
              </w:rPr>
              <w:t>№</w:t>
            </w:r>
          </w:p>
        </w:tc>
        <w:tc>
          <w:tcPr>
            <w:tcW w:w="3969" w:type="dxa"/>
            <w:tcBorders>
              <w:top w:val="single" w:sz="8" w:space="0" w:color="auto"/>
              <w:left w:val="nil"/>
              <w:bottom w:val="single" w:sz="8" w:space="0" w:color="auto"/>
              <w:right w:val="single" w:sz="8" w:space="0" w:color="auto"/>
            </w:tcBorders>
            <w:vAlign w:val="center"/>
          </w:tcPr>
          <w:p w:rsidR="005F6ACF" w:rsidRPr="006E08B0" w:rsidRDefault="005F6ACF" w:rsidP="005B7CAD">
            <w:r w:rsidRPr="006E08B0">
              <w:rPr>
                <w:bCs/>
              </w:rPr>
              <w:t>Содержание мероприятия</w:t>
            </w:r>
          </w:p>
        </w:tc>
        <w:tc>
          <w:tcPr>
            <w:tcW w:w="1822" w:type="dxa"/>
            <w:tcBorders>
              <w:top w:val="single" w:sz="8" w:space="0" w:color="auto"/>
              <w:left w:val="nil"/>
              <w:bottom w:val="single" w:sz="8" w:space="0" w:color="auto"/>
              <w:right w:val="single" w:sz="8" w:space="0" w:color="auto"/>
            </w:tcBorders>
          </w:tcPr>
          <w:p w:rsidR="005F6ACF" w:rsidRPr="006E08B0" w:rsidRDefault="005F6ACF" w:rsidP="005B7CAD">
            <w:r w:rsidRPr="006E08B0">
              <w:rPr>
                <w:bCs/>
              </w:rPr>
              <w:t>Ресурсное обеспечение</w:t>
            </w:r>
          </w:p>
        </w:tc>
        <w:tc>
          <w:tcPr>
            <w:tcW w:w="1404" w:type="dxa"/>
            <w:tcBorders>
              <w:top w:val="single" w:sz="8" w:space="0" w:color="auto"/>
              <w:left w:val="nil"/>
              <w:bottom w:val="single" w:sz="8" w:space="0" w:color="auto"/>
              <w:right w:val="single" w:sz="8" w:space="0" w:color="auto"/>
            </w:tcBorders>
            <w:vAlign w:val="center"/>
          </w:tcPr>
          <w:p w:rsidR="005F6ACF" w:rsidRPr="006E08B0" w:rsidRDefault="005F6ACF" w:rsidP="005B7CAD">
            <w:r w:rsidRPr="006E08B0">
              <w:rPr>
                <w:bCs/>
              </w:rPr>
              <w:t>Сроки выполнения</w:t>
            </w:r>
          </w:p>
        </w:tc>
        <w:tc>
          <w:tcPr>
            <w:tcW w:w="2869" w:type="dxa"/>
            <w:tcBorders>
              <w:top w:val="single" w:sz="8" w:space="0" w:color="auto"/>
              <w:left w:val="nil"/>
              <w:bottom w:val="single" w:sz="8" w:space="0" w:color="auto"/>
              <w:right w:val="single" w:sz="8" w:space="0" w:color="auto"/>
            </w:tcBorders>
            <w:vAlign w:val="center"/>
          </w:tcPr>
          <w:p w:rsidR="005F6ACF" w:rsidRPr="006E08B0" w:rsidRDefault="005F6ACF" w:rsidP="005B7CAD">
            <w:r w:rsidRPr="006E08B0">
              <w:rPr>
                <w:bCs/>
              </w:rPr>
              <w:t>Ожидаемые результаты</w:t>
            </w:r>
          </w:p>
        </w:tc>
      </w:tr>
      <w:tr w:rsidR="005F6ACF" w:rsidRPr="006E08B0" w:rsidTr="005B7CAD">
        <w:trPr>
          <w:trHeight w:val="494"/>
          <w:tblHeader/>
        </w:trPr>
        <w:tc>
          <w:tcPr>
            <w:tcW w:w="431" w:type="dxa"/>
            <w:tcBorders>
              <w:top w:val="nil"/>
              <w:left w:val="single" w:sz="8" w:space="0" w:color="auto"/>
              <w:bottom w:val="single" w:sz="8" w:space="0" w:color="auto"/>
              <w:right w:val="single" w:sz="8" w:space="0" w:color="auto"/>
            </w:tcBorders>
            <w:vAlign w:val="center"/>
          </w:tcPr>
          <w:p w:rsidR="005F6ACF" w:rsidRPr="006E08B0" w:rsidRDefault="005F6ACF" w:rsidP="005B7CAD">
            <w:pPr>
              <w:jc w:val="center"/>
            </w:pPr>
            <w:r w:rsidRPr="006E08B0">
              <w:t>1</w:t>
            </w:r>
          </w:p>
        </w:tc>
        <w:tc>
          <w:tcPr>
            <w:tcW w:w="3969" w:type="dxa"/>
            <w:tcBorders>
              <w:top w:val="nil"/>
              <w:left w:val="nil"/>
              <w:bottom w:val="single" w:sz="8" w:space="0" w:color="auto"/>
              <w:right w:val="single" w:sz="8" w:space="0" w:color="auto"/>
            </w:tcBorders>
            <w:vAlign w:val="center"/>
          </w:tcPr>
          <w:p w:rsidR="005F6ACF" w:rsidRPr="006E08B0" w:rsidRDefault="005F6ACF" w:rsidP="005B7CAD">
            <w:r w:rsidRPr="006E08B0">
              <w:t>Создание условий для привлечения финансовых ресурсов и инвестиций на территорию сельского поселения</w:t>
            </w:r>
          </w:p>
        </w:tc>
        <w:tc>
          <w:tcPr>
            <w:tcW w:w="1822"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 xml:space="preserve">  бюджет с/п</w:t>
            </w:r>
          </w:p>
          <w:p w:rsidR="005F6ACF" w:rsidRPr="006E08B0" w:rsidRDefault="005F6ACF" w:rsidP="005B7CAD">
            <w:pPr>
              <w:jc w:val="center"/>
            </w:pPr>
            <w:r w:rsidRPr="006E08B0">
              <w:t>(муниципальное имущество)</w:t>
            </w:r>
          </w:p>
          <w:p w:rsidR="005F6ACF" w:rsidRPr="006E08B0" w:rsidRDefault="005F6ACF" w:rsidP="005B7CAD">
            <w:pPr>
              <w:jc w:val="center"/>
            </w:pPr>
            <w:r w:rsidRPr="006E08B0">
              <w:t>средства областного бюджета</w:t>
            </w:r>
          </w:p>
        </w:tc>
        <w:tc>
          <w:tcPr>
            <w:tcW w:w="1404" w:type="dxa"/>
            <w:tcBorders>
              <w:top w:val="nil"/>
              <w:left w:val="nil"/>
              <w:bottom w:val="single" w:sz="8" w:space="0" w:color="auto"/>
              <w:right w:val="single" w:sz="8" w:space="0" w:color="auto"/>
            </w:tcBorders>
            <w:vAlign w:val="center"/>
          </w:tcPr>
          <w:p w:rsidR="005F6ACF" w:rsidRPr="006E08B0" w:rsidRDefault="005F6ACF" w:rsidP="005B7CAD">
            <w:pPr>
              <w:jc w:val="right"/>
            </w:pPr>
            <w:r w:rsidRPr="006E08B0">
              <w:t>2017-2022 гг.</w:t>
            </w:r>
          </w:p>
        </w:tc>
        <w:tc>
          <w:tcPr>
            <w:tcW w:w="2869"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Увеличение потоков финансовых ресурсов</w:t>
            </w:r>
          </w:p>
        </w:tc>
      </w:tr>
      <w:tr w:rsidR="005F6ACF" w:rsidRPr="006E08B0" w:rsidTr="005B7CAD">
        <w:trPr>
          <w:trHeight w:val="494"/>
          <w:tblHeader/>
        </w:trPr>
        <w:tc>
          <w:tcPr>
            <w:tcW w:w="431" w:type="dxa"/>
            <w:tcBorders>
              <w:top w:val="nil"/>
              <w:left w:val="single" w:sz="8" w:space="0" w:color="auto"/>
              <w:bottom w:val="single" w:sz="8" w:space="0" w:color="auto"/>
              <w:right w:val="single" w:sz="8" w:space="0" w:color="auto"/>
            </w:tcBorders>
            <w:vAlign w:val="center"/>
          </w:tcPr>
          <w:p w:rsidR="005F6ACF" w:rsidRPr="006E08B0" w:rsidRDefault="005F6ACF" w:rsidP="005B7CAD">
            <w:pPr>
              <w:jc w:val="center"/>
            </w:pPr>
            <w:r w:rsidRPr="006E08B0">
              <w:t>2</w:t>
            </w:r>
          </w:p>
        </w:tc>
        <w:tc>
          <w:tcPr>
            <w:tcW w:w="3969" w:type="dxa"/>
            <w:tcBorders>
              <w:top w:val="nil"/>
              <w:left w:val="nil"/>
              <w:bottom w:val="single" w:sz="8" w:space="0" w:color="auto"/>
              <w:right w:val="single" w:sz="8" w:space="0" w:color="auto"/>
            </w:tcBorders>
            <w:vAlign w:val="center"/>
          </w:tcPr>
          <w:p w:rsidR="005F6ACF" w:rsidRPr="006E08B0" w:rsidRDefault="005F6ACF" w:rsidP="005B7CAD">
            <w:r w:rsidRPr="006E08B0">
              <w:t xml:space="preserve"> Развитие транспортной инфраструктуры</w:t>
            </w:r>
          </w:p>
        </w:tc>
        <w:tc>
          <w:tcPr>
            <w:tcW w:w="1822"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 xml:space="preserve">  Бюджет</w:t>
            </w:r>
          </w:p>
          <w:p w:rsidR="005F6ACF" w:rsidRPr="006E08B0" w:rsidRDefault="005F6ACF" w:rsidP="005B7CAD">
            <w:pPr>
              <w:jc w:val="center"/>
            </w:pPr>
            <w:r w:rsidRPr="006E08B0">
              <w:t>с/п</w:t>
            </w:r>
          </w:p>
          <w:p w:rsidR="005F6ACF" w:rsidRPr="006E08B0" w:rsidRDefault="005F6ACF" w:rsidP="005B7CAD">
            <w:pPr>
              <w:jc w:val="center"/>
            </w:pPr>
            <w:r w:rsidRPr="006E08B0">
              <w:t>300,0 тыс. руб.</w:t>
            </w:r>
          </w:p>
          <w:p w:rsidR="005F6ACF" w:rsidRPr="006E08B0" w:rsidRDefault="005F6ACF" w:rsidP="005B7CAD">
            <w:pPr>
              <w:jc w:val="center"/>
            </w:pPr>
            <w:r w:rsidRPr="006E08B0">
              <w:t xml:space="preserve"> в год</w:t>
            </w:r>
          </w:p>
        </w:tc>
        <w:tc>
          <w:tcPr>
            <w:tcW w:w="1404" w:type="dxa"/>
            <w:tcBorders>
              <w:top w:val="nil"/>
              <w:left w:val="nil"/>
              <w:bottom w:val="single" w:sz="8" w:space="0" w:color="auto"/>
              <w:right w:val="single" w:sz="8" w:space="0" w:color="auto"/>
            </w:tcBorders>
            <w:vAlign w:val="center"/>
          </w:tcPr>
          <w:p w:rsidR="005F6ACF" w:rsidRPr="006E08B0" w:rsidRDefault="005F6ACF" w:rsidP="005B7CAD">
            <w:pPr>
              <w:jc w:val="right"/>
            </w:pPr>
            <w:r w:rsidRPr="006E08B0">
              <w:t>2017-2022 гг.</w:t>
            </w:r>
          </w:p>
        </w:tc>
        <w:tc>
          <w:tcPr>
            <w:tcW w:w="2869"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Обеспечение транспортной доступности населенного пункта сельского поселения</w:t>
            </w:r>
          </w:p>
        </w:tc>
      </w:tr>
      <w:tr w:rsidR="005F6ACF" w:rsidRPr="006E08B0" w:rsidTr="005B7CAD">
        <w:trPr>
          <w:trHeight w:val="494"/>
          <w:tblHeader/>
        </w:trPr>
        <w:tc>
          <w:tcPr>
            <w:tcW w:w="431" w:type="dxa"/>
            <w:tcBorders>
              <w:top w:val="nil"/>
              <w:left w:val="single" w:sz="8" w:space="0" w:color="auto"/>
              <w:bottom w:val="single" w:sz="8" w:space="0" w:color="auto"/>
              <w:right w:val="single" w:sz="8" w:space="0" w:color="auto"/>
            </w:tcBorders>
            <w:vAlign w:val="center"/>
          </w:tcPr>
          <w:p w:rsidR="005F6ACF" w:rsidRPr="006E08B0" w:rsidRDefault="005F6ACF" w:rsidP="005B7CAD">
            <w:pPr>
              <w:jc w:val="center"/>
            </w:pPr>
            <w:r w:rsidRPr="006E08B0">
              <w:t>3</w:t>
            </w:r>
          </w:p>
        </w:tc>
        <w:tc>
          <w:tcPr>
            <w:tcW w:w="3969" w:type="dxa"/>
            <w:tcBorders>
              <w:top w:val="nil"/>
              <w:left w:val="nil"/>
              <w:bottom w:val="single" w:sz="8" w:space="0" w:color="auto"/>
              <w:right w:val="single" w:sz="8" w:space="0" w:color="auto"/>
            </w:tcBorders>
            <w:vAlign w:val="center"/>
          </w:tcPr>
          <w:p w:rsidR="005F6ACF" w:rsidRPr="006E08B0" w:rsidRDefault="005F6ACF" w:rsidP="005B7CAD">
            <w:r w:rsidRPr="006E08B0">
              <w:t xml:space="preserve"> Замена окон в танцевальном зале на  пластиковые  стеклопакеты</w:t>
            </w:r>
          </w:p>
        </w:tc>
        <w:tc>
          <w:tcPr>
            <w:tcW w:w="1822" w:type="dxa"/>
            <w:tcBorders>
              <w:top w:val="nil"/>
              <w:left w:val="nil"/>
              <w:bottom w:val="single" w:sz="8" w:space="0" w:color="auto"/>
              <w:right w:val="single" w:sz="8" w:space="0" w:color="auto"/>
            </w:tcBorders>
            <w:vAlign w:val="center"/>
          </w:tcPr>
          <w:p w:rsidR="005F6ACF" w:rsidRPr="006E08B0" w:rsidRDefault="005F6ACF" w:rsidP="005B7CAD">
            <w:r w:rsidRPr="006E08B0">
              <w:t>Бюджет с/п</w:t>
            </w:r>
          </w:p>
          <w:p w:rsidR="005F6ACF" w:rsidRPr="006E08B0" w:rsidRDefault="005F6ACF" w:rsidP="005B7CAD">
            <w:r w:rsidRPr="006E08B0">
              <w:t>500,0 тыс. руб.</w:t>
            </w:r>
          </w:p>
        </w:tc>
        <w:tc>
          <w:tcPr>
            <w:tcW w:w="1404" w:type="dxa"/>
            <w:tcBorders>
              <w:top w:val="nil"/>
              <w:left w:val="nil"/>
              <w:bottom w:val="single" w:sz="8" w:space="0" w:color="auto"/>
              <w:right w:val="single" w:sz="8" w:space="0" w:color="auto"/>
            </w:tcBorders>
            <w:vAlign w:val="center"/>
          </w:tcPr>
          <w:p w:rsidR="005F6ACF" w:rsidRPr="006E08B0" w:rsidRDefault="005F6ACF" w:rsidP="005B7CAD">
            <w:pPr>
              <w:jc w:val="right"/>
            </w:pPr>
            <w:r w:rsidRPr="006E08B0">
              <w:t>2017-2022 гг.</w:t>
            </w:r>
          </w:p>
        </w:tc>
        <w:tc>
          <w:tcPr>
            <w:tcW w:w="2869"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 xml:space="preserve">Улучшение эстетического вида </w:t>
            </w:r>
          </w:p>
        </w:tc>
      </w:tr>
      <w:tr w:rsidR="005F6ACF" w:rsidRPr="006E08B0" w:rsidTr="005B7CAD">
        <w:trPr>
          <w:trHeight w:val="494"/>
          <w:tblHeader/>
        </w:trPr>
        <w:tc>
          <w:tcPr>
            <w:tcW w:w="431" w:type="dxa"/>
            <w:tcBorders>
              <w:top w:val="nil"/>
              <w:left w:val="single" w:sz="8" w:space="0" w:color="auto"/>
              <w:bottom w:val="single" w:sz="8" w:space="0" w:color="auto"/>
              <w:right w:val="single" w:sz="8" w:space="0" w:color="auto"/>
            </w:tcBorders>
            <w:vAlign w:val="center"/>
          </w:tcPr>
          <w:p w:rsidR="005F6ACF" w:rsidRPr="006E08B0" w:rsidRDefault="005F6ACF" w:rsidP="005B7CAD">
            <w:pPr>
              <w:jc w:val="center"/>
            </w:pPr>
            <w:r w:rsidRPr="006E08B0">
              <w:t>4</w:t>
            </w:r>
          </w:p>
        </w:tc>
        <w:tc>
          <w:tcPr>
            <w:tcW w:w="3969" w:type="dxa"/>
            <w:tcBorders>
              <w:top w:val="nil"/>
              <w:left w:val="nil"/>
              <w:bottom w:val="single" w:sz="8" w:space="0" w:color="auto"/>
              <w:right w:val="single" w:sz="8" w:space="0" w:color="auto"/>
            </w:tcBorders>
          </w:tcPr>
          <w:p w:rsidR="005F6ACF" w:rsidRPr="006E08B0" w:rsidRDefault="005F6ACF" w:rsidP="005B7CAD">
            <w:r w:rsidRPr="006E08B0">
              <w:t>Реставрация бильярдного стола</w:t>
            </w:r>
          </w:p>
        </w:tc>
        <w:tc>
          <w:tcPr>
            <w:tcW w:w="1822" w:type="dxa"/>
            <w:tcBorders>
              <w:top w:val="nil"/>
              <w:left w:val="nil"/>
              <w:bottom w:val="single" w:sz="8" w:space="0" w:color="auto"/>
              <w:right w:val="single" w:sz="8" w:space="0" w:color="auto"/>
            </w:tcBorders>
            <w:vAlign w:val="center"/>
          </w:tcPr>
          <w:p w:rsidR="005F6ACF" w:rsidRPr="006E08B0" w:rsidRDefault="005F6ACF" w:rsidP="005B7CAD">
            <w:r w:rsidRPr="006E08B0">
              <w:t>Бюджет с/п</w:t>
            </w:r>
          </w:p>
          <w:p w:rsidR="005F6ACF" w:rsidRPr="006E08B0" w:rsidRDefault="005F6ACF" w:rsidP="005B7CAD">
            <w:r w:rsidRPr="006E08B0">
              <w:t>100,0 тыс. руб.</w:t>
            </w:r>
          </w:p>
        </w:tc>
        <w:tc>
          <w:tcPr>
            <w:tcW w:w="1404" w:type="dxa"/>
            <w:tcBorders>
              <w:top w:val="nil"/>
              <w:left w:val="nil"/>
              <w:bottom w:val="single" w:sz="8" w:space="0" w:color="auto"/>
              <w:right w:val="single" w:sz="8" w:space="0" w:color="auto"/>
            </w:tcBorders>
            <w:vAlign w:val="center"/>
          </w:tcPr>
          <w:p w:rsidR="005F6ACF" w:rsidRPr="006E08B0" w:rsidRDefault="005F6ACF" w:rsidP="005B7CAD">
            <w:r w:rsidRPr="006E08B0">
              <w:t>2017-2022 гг.</w:t>
            </w:r>
          </w:p>
        </w:tc>
        <w:tc>
          <w:tcPr>
            <w:tcW w:w="2869"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 xml:space="preserve">Улучшение эстетического вида </w:t>
            </w:r>
          </w:p>
        </w:tc>
      </w:tr>
      <w:tr w:rsidR="005F6ACF" w:rsidRPr="006E08B0" w:rsidTr="005B7CAD">
        <w:trPr>
          <w:trHeight w:val="494"/>
          <w:tblHeader/>
        </w:trPr>
        <w:tc>
          <w:tcPr>
            <w:tcW w:w="431" w:type="dxa"/>
            <w:tcBorders>
              <w:top w:val="nil"/>
              <w:left w:val="single" w:sz="8" w:space="0" w:color="auto"/>
              <w:bottom w:val="single" w:sz="8" w:space="0" w:color="auto"/>
              <w:right w:val="single" w:sz="8" w:space="0" w:color="auto"/>
            </w:tcBorders>
            <w:vAlign w:val="center"/>
          </w:tcPr>
          <w:p w:rsidR="005F6ACF" w:rsidRPr="006E08B0" w:rsidRDefault="005F6ACF" w:rsidP="005B7CAD">
            <w:pPr>
              <w:jc w:val="center"/>
            </w:pPr>
            <w:r w:rsidRPr="006E08B0">
              <w:t>5</w:t>
            </w:r>
          </w:p>
        </w:tc>
        <w:tc>
          <w:tcPr>
            <w:tcW w:w="3969" w:type="dxa"/>
            <w:tcBorders>
              <w:top w:val="nil"/>
              <w:left w:val="nil"/>
              <w:bottom w:val="single" w:sz="8" w:space="0" w:color="auto"/>
              <w:right w:val="single" w:sz="8" w:space="0" w:color="auto"/>
            </w:tcBorders>
            <w:vAlign w:val="center"/>
          </w:tcPr>
          <w:p w:rsidR="005F6ACF" w:rsidRPr="006E08B0" w:rsidRDefault="005F6ACF" w:rsidP="005B7CAD">
            <w:r w:rsidRPr="006E08B0">
              <w:t>Обеспечение участия жителей  населённого пунктов  в социальных, культурных, спортивных и других мероприятиях, проводимых районной и сельской администрациями</w:t>
            </w:r>
          </w:p>
        </w:tc>
        <w:tc>
          <w:tcPr>
            <w:tcW w:w="1822" w:type="dxa"/>
            <w:tcBorders>
              <w:top w:val="nil"/>
              <w:left w:val="nil"/>
              <w:bottom w:val="single" w:sz="8" w:space="0" w:color="auto"/>
              <w:right w:val="single" w:sz="8" w:space="0" w:color="auto"/>
            </w:tcBorders>
            <w:vAlign w:val="center"/>
          </w:tcPr>
          <w:p w:rsidR="005F6ACF" w:rsidRPr="006E08B0" w:rsidRDefault="005F6ACF" w:rsidP="005B7CAD">
            <w:r w:rsidRPr="006E08B0">
              <w:t xml:space="preserve">       бюджет с/п</w:t>
            </w:r>
          </w:p>
          <w:p w:rsidR="005F6ACF" w:rsidRPr="006E08B0" w:rsidRDefault="005F6ACF" w:rsidP="005B7CAD">
            <w:pPr>
              <w:jc w:val="center"/>
            </w:pPr>
            <w:r w:rsidRPr="006E08B0">
              <w:t>40,0 т.р. в год</w:t>
            </w:r>
          </w:p>
        </w:tc>
        <w:tc>
          <w:tcPr>
            <w:tcW w:w="1404" w:type="dxa"/>
            <w:tcBorders>
              <w:top w:val="nil"/>
              <w:left w:val="nil"/>
              <w:bottom w:val="single" w:sz="8" w:space="0" w:color="auto"/>
              <w:right w:val="single" w:sz="8" w:space="0" w:color="auto"/>
            </w:tcBorders>
            <w:vAlign w:val="center"/>
          </w:tcPr>
          <w:p w:rsidR="005F6ACF" w:rsidRPr="006E08B0" w:rsidRDefault="005F6ACF" w:rsidP="005B7CAD">
            <w:pPr>
              <w:jc w:val="right"/>
            </w:pPr>
            <w:r w:rsidRPr="006E08B0">
              <w:t>2017-2022 гг.</w:t>
            </w:r>
          </w:p>
        </w:tc>
        <w:tc>
          <w:tcPr>
            <w:tcW w:w="2869"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Повышение активности населения, нацеливание на здоровый образ жизни</w:t>
            </w:r>
          </w:p>
        </w:tc>
      </w:tr>
      <w:tr w:rsidR="005F6ACF" w:rsidRPr="006E08B0" w:rsidTr="005B7CAD">
        <w:trPr>
          <w:trHeight w:val="494"/>
          <w:tblHeader/>
        </w:trPr>
        <w:tc>
          <w:tcPr>
            <w:tcW w:w="431" w:type="dxa"/>
            <w:tcBorders>
              <w:top w:val="nil"/>
              <w:left w:val="single" w:sz="8" w:space="0" w:color="auto"/>
              <w:bottom w:val="single" w:sz="8" w:space="0" w:color="auto"/>
              <w:right w:val="single" w:sz="8" w:space="0" w:color="auto"/>
            </w:tcBorders>
            <w:vAlign w:val="center"/>
          </w:tcPr>
          <w:p w:rsidR="005F6ACF" w:rsidRPr="006E08B0" w:rsidRDefault="005F6ACF" w:rsidP="005B7CAD">
            <w:pPr>
              <w:jc w:val="center"/>
            </w:pPr>
            <w:r w:rsidRPr="006E08B0">
              <w:t>6</w:t>
            </w:r>
          </w:p>
        </w:tc>
        <w:tc>
          <w:tcPr>
            <w:tcW w:w="3969" w:type="dxa"/>
            <w:tcBorders>
              <w:top w:val="nil"/>
              <w:left w:val="nil"/>
              <w:bottom w:val="single" w:sz="8" w:space="0" w:color="auto"/>
              <w:right w:val="single" w:sz="8" w:space="0" w:color="auto"/>
            </w:tcBorders>
            <w:vAlign w:val="center"/>
          </w:tcPr>
          <w:p w:rsidR="005F6ACF" w:rsidRPr="006E08B0" w:rsidRDefault="005F6ACF" w:rsidP="005B7CAD">
            <w:r w:rsidRPr="006E08B0">
              <w:t>Благоустройство территории</w:t>
            </w:r>
          </w:p>
        </w:tc>
        <w:tc>
          <w:tcPr>
            <w:tcW w:w="1822"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 xml:space="preserve"> </w:t>
            </w:r>
          </w:p>
          <w:p w:rsidR="005F6ACF" w:rsidRPr="006E08B0" w:rsidRDefault="005F6ACF" w:rsidP="005B7CAD">
            <w:pPr>
              <w:jc w:val="center"/>
            </w:pPr>
            <w:r w:rsidRPr="006E08B0">
              <w:t>Бюджет с/п</w:t>
            </w:r>
          </w:p>
          <w:p w:rsidR="005F6ACF" w:rsidRPr="006E08B0" w:rsidRDefault="005F6ACF" w:rsidP="005B7CAD">
            <w:pPr>
              <w:jc w:val="center"/>
            </w:pPr>
            <w:r w:rsidRPr="006E08B0">
              <w:t>1000 тыс. в год.</w:t>
            </w:r>
          </w:p>
        </w:tc>
        <w:tc>
          <w:tcPr>
            <w:tcW w:w="1404" w:type="dxa"/>
            <w:tcBorders>
              <w:top w:val="nil"/>
              <w:left w:val="nil"/>
              <w:bottom w:val="single" w:sz="8" w:space="0" w:color="auto"/>
              <w:right w:val="single" w:sz="8" w:space="0" w:color="auto"/>
            </w:tcBorders>
            <w:vAlign w:val="center"/>
          </w:tcPr>
          <w:p w:rsidR="005F6ACF" w:rsidRPr="006E08B0" w:rsidRDefault="005F6ACF" w:rsidP="005B7CAD">
            <w:pPr>
              <w:jc w:val="right"/>
            </w:pPr>
            <w:r w:rsidRPr="006E08B0">
              <w:t>2017-2022 гг.</w:t>
            </w:r>
          </w:p>
        </w:tc>
        <w:tc>
          <w:tcPr>
            <w:tcW w:w="2869"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Благоустройство сельского поселения, работы  по озеленению, чистоте  поселения,   освещение улиц,</w:t>
            </w:r>
          </w:p>
        </w:tc>
      </w:tr>
      <w:tr w:rsidR="005F6ACF" w:rsidRPr="006E08B0" w:rsidTr="005B7CAD">
        <w:trPr>
          <w:trHeight w:val="494"/>
          <w:tblHeader/>
        </w:trPr>
        <w:tc>
          <w:tcPr>
            <w:tcW w:w="431" w:type="dxa"/>
            <w:tcBorders>
              <w:top w:val="nil"/>
              <w:left w:val="single" w:sz="8" w:space="0" w:color="auto"/>
              <w:bottom w:val="single" w:sz="8" w:space="0" w:color="auto"/>
              <w:right w:val="single" w:sz="8" w:space="0" w:color="auto"/>
            </w:tcBorders>
            <w:vAlign w:val="center"/>
          </w:tcPr>
          <w:p w:rsidR="005F6ACF" w:rsidRPr="006E08B0" w:rsidRDefault="005F6ACF" w:rsidP="005B7CAD">
            <w:pPr>
              <w:jc w:val="center"/>
            </w:pPr>
            <w:r w:rsidRPr="006E08B0">
              <w:t>7</w:t>
            </w:r>
          </w:p>
        </w:tc>
        <w:tc>
          <w:tcPr>
            <w:tcW w:w="3969" w:type="dxa"/>
            <w:tcBorders>
              <w:top w:val="nil"/>
              <w:left w:val="nil"/>
              <w:bottom w:val="single" w:sz="8" w:space="0" w:color="auto"/>
              <w:right w:val="single" w:sz="8" w:space="0" w:color="auto"/>
            </w:tcBorders>
            <w:vAlign w:val="center"/>
          </w:tcPr>
          <w:p w:rsidR="005F6ACF" w:rsidRPr="006E08B0" w:rsidRDefault="005F6ACF" w:rsidP="005B7CAD">
            <w:r w:rsidRPr="006E08B0">
              <w:t xml:space="preserve"> Обновление библиотечного фонда        </w:t>
            </w:r>
          </w:p>
          <w:p w:rsidR="005F6ACF" w:rsidRPr="006E08B0" w:rsidRDefault="005F6ACF" w:rsidP="005B7CAD">
            <w:r w:rsidRPr="006E08B0">
              <w:t xml:space="preserve"> </w:t>
            </w:r>
          </w:p>
        </w:tc>
        <w:tc>
          <w:tcPr>
            <w:tcW w:w="1822"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 xml:space="preserve">Бюджет с/п </w:t>
            </w:r>
          </w:p>
          <w:p w:rsidR="005F6ACF" w:rsidRPr="006E08B0" w:rsidRDefault="005F6ACF" w:rsidP="005B7CAD">
            <w:pPr>
              <w:jc w:val="center"/>
            </w:pPr>
            <w:r w:rsidRPr="006E08B0">
              <w:t>100,0 тыс. руб. в год</w:t>
            </w:r>
          </w:p>
        </w:tc>
        <w:tc>
          <w:tcPr>
            <w:tcW w:w="1404" w:type="dxa"/>
            <w:tcBorders>
              <w:top w:val="nil"/>
              <w:left w:val="nil"/>
              <w:bottom w:val="single" w:sz="8" w:space="0" w:color="auto"/>
              <w:right w:val="single" w:sz="8" w:space="0" w:color="auto"/>
            </w:tcBorders>
            <w:vAlign w:val="center"/>
          </w:tcPr>
          <w:p w:rsidR="005F6ACF" w:rsidRPr="006E08B0" w:rsidRDefault="005F6ACF" w:rsidP="005B7CAD">
            <w:pPr>
              <w:jc w:val="right"/>
            </w:pPr>
            <w:r w:rsidRPr="006E08B0">
              <w:t>2017-2022 г.</w:t>
            </w:r>
          </w:p>
        </w:tc>
        <w:tc>
          <w:tcPr>
            <w:tcW w:w="2869"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Развитие культурно -</w:t>
            </w:r>
          </w:p>
          <w:p w:rsidR="005F6ACF" w:rsidRPr="006E08B0" w:rsidRDefault="005F6ACF" w:rsidP="005B7CAD">
            <w:r w:rsidRPr="006E08B0">
              <w:t>образовательного  уровня населения</w:t>
            </w:r>
          </w:p>
        </w:tc>
      </w:tr>
      <w:tr w:rsidR="005F6ACF" w:rsidRPr="006E08B0" w:rsidTr="005B7CAD">
        <w:trPr>
          <w:trHeight w:val="1462"/>
          <w:tblHeader/>
        </w:trPr>
        <w:tc>
          <w:tcPr>
            <w:tcW w:w="431" w:type="dxa"/>
            <w:tcBorders>
              <w:top w:val="nil"/>
              <w:left w:val="single" w:sz="8" w:space="0" w:color="auto"/>
              <w:bottom w:val="single" w:sz="8" w:space="0" w:color="auto"/>
              <w:right w:val="single" w:sz="8" w:space="0" w:color="auto"/>
            </w:tcBorders>
            <w:vAlign w:val="center"/>
          </w:tcPr>
          <w:p w:rsidR="005F6ACF" w:rsidRPr="006E08B0" w:rsidRDefault="005F6ACF" w:rsidP="005B7CAD">
            <w:pPr>
              <w:jc w:val="center"/>
            </w:pPr>
            <w:r w:rsidRPr="006E08B0">
              <w:t>8</w:t>
            </w:r>
          </w:p>
        </w:tc>
        <w:tc>
          <w:tcPr>
            <w:tcW w:w="3969" w:type="dxa"/>
            <w:tcBorders>
              <w:top w:val="nil"/>
              <w:left w:val="nil"/>
              <w:bottom w:val="single" w:sz="8" w:space="0" w:color="auto"/>
              <w:right w:val="single" w:sz="8" w:space="0" w:color="auto"/>
            </w:tcBorders>
            <w:vAlign w:val="center"/>
          </w:tcPr>
          <w:p w:rsidR="005F6ACF" w:rsidRPr="006E08B0" w:rsidRDefault="005F6ACF" w:rsidP="005B7CAD">
            <w:r w:rsidRPr="006E08B0">
              <w:t>Обеспечение пожарной безопасности</w:t>
            </w:r>
          </w:p>
        </w:tc>
        <w:tc>
          <w:tcPr>
            <w:tcW w:w="1822" w:type="dxa"/>
            <w:tcBorders>
              <w:top w:val="nil"/>
              <w:left w:val="nil"/>
              <w:bottom w:val="single" w:sz="8" w:space="0" w:color="auto"/>
              <w:right w:val="single" w:sz="8" w:space="0" w:color="auto"/>
            </w:tcBorders>
            <w:vAlign w:val="center"/>
          </w:tcPr>
          <w:p w:rsidR="005F6ACF" w:rsidRPr="006E08B0" w:rsidRDefault="005F6ACF" w:rsidP="005B7CAD">
            <w:r w:rsidRPr="006E08B0">
              <w:t>Бюджет с/п</w:t>
            </w:r>
          </w:p>
          <w:p w:rsidR="005F6ACF" w:rsidRPr="006E08B0" w:rsidRDefault="005F6ACF" w:rsidP="005B7CAD">
            <w:pPr>
              <w:jc w:val="center"/>
            </w:pPr>
            <w:r w:rsidRPr="006E08B0">
              <w:t>100,0 тыс. руб. в год</w:t>
            </w:r>
          </w:p>
        </w:tc>
        <w:tc>
          <w:tcPr>
            <w:tcW w:w="1404" w:type="dxa"/>
            <w:tcBorders>
              <w:top w:val="nil"/>
              <w:left w:val="nil"/>
              <w:bottom w:val="single" w:sz="8" w:space="0" w:color="auto"/>
              <w:right w:val="single" w:sz="8" w:space="0" w:color="auto"/>
            </w:tcBorders>
            <w:vAlign w:val="center"/>
          </w:tcPr>
          <w:p w:rsidR="005F6ACF" w:rsidRPr="006E08B0" w:rsidRDefault="005F6ACF" w:rsidP="005B7CAD">
            <w:pPr>
              <w:jc w:val="right"/>
            </w:pPr>
            <w:r w:rsidRPr="006E08B0">
              <w:t> 2017- 2022 г.</w:t>
            </w:r>
          </w:p>
        </w:tc>
        <w:tc>
          <w:tcPr>
            <w:tcW w:w="2869"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Повышение уровня безопасной  среды проживания населения  для сохранения их жизни и здоровья</w:t>
            </w:r>
          </w:p>
        </w:tc>
      </w:tr>
      <w:tr w:rsidR="005F6ACF" w:rsidRPr="006E08B0" w:rsidTr="005B7CAD">
        <w:trPr>
          <w:trHeight w:val="494"/>
          <w:tblHeader/>
        </w:trPr>
        <w:tc>
          <w:tcPr>
            <w:tcW w:w="431" w:type="dxa"/>
            <w:tcBorders>
              <w:top w:val="nil"/>
              <w:left w:val="single" w:sz="8" w:space="0" w:color="auto"/>
              <w:bottom w:val="single" w:sz="8" w:space="0" w:color="auto"/>
              <w:right w:val="single" w:sz="8" w:space="0" w:color="auto"/>
            </w:tcBorders>
            <w:vAlign w:val="center"/>
          </w:tcPr>
          <w:p w:rsidR="005F6ACF" w:rsidRPr="006E08B0" w:rsidRDefault="005F6ACF" w:rsidP="005B7CAD">
            <w:pPr>
              <w:jc w:val="center"/>
            </w:pPr>
            <w:r w:rsidRPr="006E08B0">
              <w:t>9</w:t>
            </w:r>
          </w:p>
        </w:tc>
        <w:tc>
          <w:tcPr>
            <w:tcW w:w="3969" w:type="dxa"/>
            <w:tcBorders>
              <w:top w:val="nil"/>
              <w:left w:val="nil"/>
              <w:bottom w:val="single" w:sz="8" w:space="0" w:color="auto"/>
              <w:right w:val="single" w:sz="8" w:space="0" w:color="auto"/>
            </w:tcBorders>
          </w:tcPr>
          <w:p w:rsidR="005F6ACF" w:rsidRPr="006E08B0" w:rsidRDefault="005F6ACF" w:rsidP="005B7CAD">
            <w:r w:rsidRPr="006E08B0">
              <w:t xml:space="preserve"> Обеспечение населения качественной питьевой водой (установка водонапорной башни)</w:t>
            </w:r>
          </w:p>
        </w:tc>
        <w:tc>
          <w:tcPr>
            <w:tcW w:w="1822"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 xml:space="preserve">  Бюджет с/п </w:t>
            </w:r>
          </w:p>
          <w:p w:rsidR="005F6ACF" w:rsidRPr="006E08B0" w:rsidRDefault="005F6ACF" w:rsidP="005B7CAD">
            <w:pPr>
              <w:jc w:val="center"/>
            </w:pPr>
            <w:r w:rsidRPr="006E08B0">
              <w:t xml:space="preserve">1000,0 тыс. руб.  </w:t>
            </w:r>
          </w:p>
        </w:tc>
        <w:tc>
          <w:tcPr>
            <w:tcW w:w="1404" w:type="dxa"/>
            <w:tcBorders>
              <w:top w:val="nil"/>
              <w:left w:val="nil"/>
              <w:bottom w:val="single" w:sz="8" w:space="0" w:color="auto"/>
              <w:right w:val="single" w:sz="8" w:space="0" w:color="auto"/>
            </w:tcBorders>
            <w:vAlign w:val="center"/>
          </w:tcPr>
          <w:p w:rsidR="005F6ACF" w:rsidRPr="006E08B0" w:rsidRDefault="005F6ACF" w:rsidP="005B7CAD">
            <w:r w:rsidRPr="006E08B0">
              <w:t>2017-2022</w:t>
            </w:r>
          </w:p>
        </w:tc>
        <w:tc>
          <w:tcPr>
            <w:tcW w:w="2869"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Улучшение здоровья населения и повышение продолжительности жизни</w:t>
            </w:r>
          </w:p>
        </w:tc>
      </w:tr>
      <w:tr w:rsidR="005F6ACF" w:rsidRPr="006E08B0" w:rsidTr="005B7CAD">
        <w:trPr>
          <w:trHeight w:val="494"/>
          <w:tblHeader/>
        </w:trPr>
        <w:tc>
          <w:tcPr>
            <w:tcW w:w="431" w:type="dxa"/>
            <w:tcBorders>
              <w:top w:val="nil"/>
              <w:left w:val="single" w:sz="8" w:space="0" w:color="auto"/>
              <w:bottom w:val="single" w:sz="8" w:space="0" w:color="auto"/>
              <w:right w:val="single" w:sz="8" w:space="0" w:color="auto"/>
            </w:tcBorders>
            <w:vAlign w:val="center"/>
          </w:tcPr>
          <w:p w:rsidR="005F6ACF" w:rsidRPr="006E08B0" w:rsidRDefault="005F6ACF" w:rsidP="005B7CAD">
            <w:pPr>
              <w:jc w:val="center"/>
            </w:pPr>
            <w:r w:rsidRPr="006E08B0">
              <w:lastRenderedPageBreak/>
              <w:t>10</w:t>
            </w:r>
          </w:p>
        </w:tc>
        <w:tc>
          <w:tcPr>
            <w:tcW w:w="3969" w:type="dxa"/>
            <w:tcBorders>
              <w:top w:val="nil"/>
              <w:left w:val="nil"/>
              <w:bottom w:val="single" w:sz="8" w:space="0" w:color="auto"/>
              <w:right w:val="single" w:sz="8" w:space="0" w:color="auto"/>
            </w:tcBorders>
          </w:tcPr>
          <w:p w:rsidR="005F6ACF" w:rsidRPr="006E08B0" w:rsidRDefault="005F6ACF" w:rsidP="005B7CAD">
            <w:r w:rsidRPr="006E08B0">
              <w:rPr>
                <w:rFonts w:eastAsia="Calibri"/>
                <w:bCs/>
                <w:lang w:eastAsia="en-US"/>
              </w:rPr>
              <w:t>Заключение соглашения с предпринимателями поселения, соглашения о сотрудничестве в сфере социально-экономического развития поселения</w:t>
            </w:r>
          </w:p>
        </w:tc>
        <w:tc>
          <w:tcPr>
            <w:tcW w:w="1822"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t>Средства</w:t>
            </w:r>
          </w:p>
          <w:p w:rsidR="005F6ACF" w:rsidRPr="006E08B0" w:rsidRDefault="005F6ACF" w:rsidP="005B7CAD">
            <w:pPr>
              <w:jc w:val="center"/>
            </w:pPr>
            <w:r w:rsidRPr="006E08B0">
              <w:t>предприни-мателей</w:t>
            </w:r>
          </w:p>
        </w:tc>
        <w:tc>
          <w:tcPr>
            <w:tcW w:w="1404" w:type="dxa"/>
            <w:tcBorders>
              <w:top w:val="nil"/>
              <w:left w:val="nil"/>
              <w:bottom w:val="single" w:sz="8" w:space="0" w:color="auto"/>
              <w:right w:val="single" w:sz="8" w:space="0" w:color="auto"/>
            </w:tcBorders>
            <w:vAlign w:val="center"/>
          </w:tcPr>
          <w:p w:rsidR="005F6ACF" w:rsidRPr="006E08B0" w:rsidRDefault="005F6ACF" w:rsidP="005B7CAD">
            <w:r w:rsidRPr="006E08B0">
              <w:t>2017-2022</w:t>
            </w:r>
          </w:p>
        </w:tc>
        <w:tc>
          <w:tcPr>
            <w:tcW w:w="2869"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rPr>
                <w:rFonts w:eastAsia="Calibri"/>
                <w:lang w:eastAsia="en-US"/>
              </w:rPr>
              <w:t>Улучшение социально-экономического положения граждан поселения</w:t>
            </w:r>
          </w:p>
        </w:tc>
      </w:tr>
      <w:tr w:rsidR="005F6ACF" w:rsidRPr="006E08B0" w:rsidTr="005B7CAD">
        <w:trPr>
          <w:trHeight w:val="494"/>
          <w:tblHeader/>
        </w:trPr>
        <w:tc>
          <w:tcPr>
            <w:tcW w:w="431" w:type="dxa"/>
            <w:tcBorders>
              <w:top w:val="nil"/>
              <w:left w:val="single" w:sz="8" w:space="0" w:color="auto"/>
              <w:bottom w:val="single" w:sz="8" w:space="0" w:color="auto"/>
              <w:right w:val="single" w:sz="8" w:space="0" w:color="auto"/>
            </w:tcBorders>
            <w:vAlign w:val="center"/>
          </w:tcPr>
          <w:p w:rsidR="005F6ACF" w:rsidRPr="006E08B0" w:rsidRDefault="005F6ACF" w:rsidP="005B7CAD">
            <w:pPr>
              <w:jc w:val="center"/>
            </w:pPr>
            <w:r w:rsidRPr="006E08B0">
              <w:t> </w:t>
            </w:r>
          </w:p>
        </w:tc>
        <w:tc>
          <w:tcPr>
            <w:tcW w:w="3969" w:type="dxa"/>
            <w:tcBorders>
              <w:top w:val="nil"/>
              <w:left w:val="nil"/>
              <w:bottom w:val="single" w:sz="8" w:space="0" w:color="auto"/>
              <w:right w:val="single" w:sz="8" w:space="0" w:color="auto"/>
            </w:tcBorders>
            <w:vAlign w:val="center"/>
          </w:tcPr>
          <w:p w:rsidR="005F6ACF" w:rsidRPr="006E08B0" w:rsidRDefault="005F6ACF" w:rsidP="005B7CAD">
            <w:r w:rsidRPr="006E08B0">
              <w:rPr>
                <w:bCs/>
              </w:rPr>
              <w:t>Итого:</w:t>
            </w:r>
          </w:p>
        </w:tc>
        <w:tc>
          <w:tcPr>
            <w:tcW w:w="1822" w:type="dxa"/>
            <w:tcBorders>
              <w:top w:val="nil"/>
              <w:left w:val="nil"/>
              <w:bottom w:val="single" w:sz="8" w:space="0" w:color="auto"/>
              <w:right w:val="single" w:sz="8" w:space="0" w:color="auto"/>
            </w:tcBorders>
            <w:vAlign w:val="center"/>
          </w:tcPr>
          <w:p w:rsidR="005F6ACF" w:rsidRPr="006E08B0" w:rsidRDefault="005F6ACF" w:rsidP="005B7CAD">
            <w:pPr>
              <w:jc w:val="center"/>
            </w:pPr>
            <w:r w:rsidRPr="006E08B0">
              <w:rPr>
                <w:bCs/>
              </w:rPr>
              <w:t xml:space="preserve">2640,0 </w:t>
            </w:r>
          </w:p>
        </w:tc>
        <w:tc>
          <w:tcPr>
            <w:tcW w:w="1404" w:type="dxa"/>
            <w:tcBorders>
              <w:top w:val="nil"/>
              <w:left w:val="nil"/>
              <w:bottom w:val="single" w:sz="8" w:space="0" w:color="auto"/>
              <w:right w:val="single" w:sz="8" w:space="0" w:color="auto"/>
            </w:tcBorders>
            <w:vAlign w:val="center"/>
          </w:tcPr>
          <w:p w:rsidR="005F6ACF" w:rsidRPr="006E08B0" w:rsidRDefault="005F6ACF" w:rsidP="005B7CAD">
            <w:pPr>
              <w:jc w:val="right"/>
            </w:pPr>
            <w:r w:rsidRPr="006E08B0">
              <w:rPr>
                <w:bCs/>
              </w:rPr>
              <w:t>2017-2022</w:t>
            </w:r>
          </w:p>
        </w:tc>
        <w:tc>
          <w:tcPr>
            <w:tcW w:w="2869" w:type="dxa"/>
            <w:tcBorders>
              <w:top w:val="nil"/>
              <w:left w:val="nil"/>
              <w:bottom w:val="single" w:sz="8" w:space="0" w:color="auto"/>
              <w:right w:val="single" w:sz="8" w:space="0" w:color="auto"/>
            </w:tcBorders>
            <w:vAlign w:val="center"/>
          </w:tcPr>
          <w:p w:rsidR="005F6ACF" w:rsidRPr="006E08B0" w:rsidRDefault="005F6ACF" w:rsidP="005B7CAD">
            <w:pPr>
              <w:jc w:val="center"/>
            </w:pPr>
          </w:p>
        </w:tc>
      </w:tr>
    </w:tbl>
    <w:p w:rsidR="005F6ACF" w:rsidRPr="006E08B0" w:rsidRDefault="005F6ACF" w:rsidP="005F6ACF">
      <w:pPr>
        <w:autoSpaceDE w:val="0"/>
        <w:autoSpaceDN w:val="0"/>
        <w:adjustRightInd w:val="0"/>
        <w:jc w:val="center"/>
        <w:outlineLvl w:val="4"/>
        <w:rPr>
          <w:b/>
          <w:u w:val="single"/>
        </w:rPr>
      </w:pPr>
      <w:r w:rsidRPr="006E08B0">
        <w:rPr>
          <w:b/>
          <w:u w:val="single"/>
        </w:rPr>
        <w:t xml:space="preserve"> </w:t>
      </w:r>
    </w:p>
    <w:p w:rsidR="005F6ACF" w:rsidRPr="006E08B0" w:rsidRDefault="005F6ACF" w:rsidP="005F6ACF">
      <w:pPr>
        <w:autoSpaceDE w:val="0"/>
        <w:autoSpaceDN w:val="0"/>
        <w:adjustRightInd w:val="0"/>
        <w:jc w:val="center"/>
        <w:outlineLvl w:val="4"/>
        <w:rPr>
          <w:b/>
          <w:u w:val="single"/>
        </w:rPr>
      </w:pPr>
      <w:r w:rsidRPr="006E08B0">
        <w:rPr>
          <w:b/>
          <w:u w:val="single"/>
        </w:rPr>
        <w:t>Развитие и поддержка малого предпринимательства</w:t>
      </w:r>
    </w:p>
    <w:p w:rsidR="005F6ACF" w:rsidRPr="006E08B0" w:rsidRDefault="005F6ACF" w:rsidP="005F6ACF">
      <w:pPr>
        <w:autoSpaceDE w:val="0"/>
        <w:autoSpaceDN w:val="0"/>
        <w:adjustRightInd w:val="0"/>
        <w:jc w:val="center"/>
        <w:outlineLvl w:val="4"/>
        <w:rPr>
          <w:b/>
          <w:u w:val="single"/>
        </w:rPr>
      </w:pPr>
    </w:p>
    <w:p w:rsidR="005F6ACF" w:rsidRPr="006E08B0" w:rsidRDefault="005F6ACF" w:rsidP="005F6ACF">
      <w:pPr>
        <w:autoSpaceDE w:val="0"/>
        <w:autoSpaceDN w:val="0"/>
        <w:adjustRightInd w:val="0"/>
        <w:ind w:firstLine="708"/>
        <w:jc w:val="both"/>
      </w:pPr>
      <w:r w:rsidRPr="006E08B0">
        <w:t>Развитие сектора малого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5F6ACF" w:rsidRPr="006E08B0" w:rsidRDefault="005F6ACF" w:rsidP="005F6ACF">
      <w:pPr>
        <w:autoSpaceDE w:val="0"/>
        <w:autoSpaceDN w:val="0"/>
        <w:adjustRightInd w:val="0"/>
        <w:ind w:firstLine="708"/>
        <w:jc w:val="both"/>
      </w:pPr>
      <w:r w:rsidRPr="006E08B0">
        <w:t>Цель политики развития и поддержки малого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5F6ACF" w:rsidRPr="006E08B0" w:rsidRDefault="005F6ACF" w:rsidP="005F6ACF">
      <w:pPr>
        <w:rPr>
          <w:b/>
        </w:rPr>
      </w:pPr>
      <w:r w:rsidRPr="006E08B0">
        <w:t>Основные проблемы</w:t>
      </w:r>
      <w:r w:rsidRPr="006E08B0">
        <w:rPr>
          <w:b/>
        </w:rPr>
        <w:t>:</w:t>
      </w:r>
    </w:p>
    <w:p w:rsidR="005F6ACF" w:rsidRPr="006E08B0" w:rsidRDefault="005F6ACF" w:rsidP="005F6ACF">
      <w:pPr>
        <w:jc w:val="both"/>
      </w:pPr>
      <w:r w:rsidRPr="006E08B0">
        <w:t>- сложность и высокая стоимость проведения сертификации товаров и услуг;</w:t>
      </w:r>
    </w:p>
    <w:p w:rsidR="005F6ACF" w:rsidRPr="006E08B0" w:rsidRDefault="005F6ACF" w:rsidP="005F6ACF">
      <w:pPr>
        <w:jc w:val="both"/>
      </w:pPr>
      <w:r w:rsidRPr="006E08B0">
        <w:t>-низкий уровень информированности предпринимателей о мерах государственной поддержки.</w:t>
      </w:r>
    </w:p>
    <w:p w:rsidR="005F6ACF" w:rsidRPr="006E08B0" w:rsidRDefault="005F6ACF" w:rsidP="005F6ACF">
      <w:pPr>
        <w:jc w:val="both"/>
      </w:pPr>
      <w:r w:rsidRPr="006E08B0">
        <w:t>-недостаточно развита  инфраструктура поддержки предпринимательства.</w:t>
      </w:r>
    </w:p>
    <w:p w:rsidR="005F6ACF" w:rsidRPr="006E08B0" w:rsidRDefault="005F6ACF" w:rsidP="005F6ACF">
      <w:pPr>
        <w:jc w:val="both"/>
      </w:pPr>
      <w:r w:rsidRPr="006E08B0">
        <w:t>-высокий уровень издержек, связанных с продвижением продукции малого предпринимательства</w:t>
      </w:r>
    </w:p>
    <w:p w:rsidR="005F6ACF" w:rsidRPr="006E08B0" w:rsidRDefault="005F6ACF" w:rsidP="005F6ACF">
      <w:pPr>
        <w:jc w:val="both"/>
      </w:pPr>
      <w:r w:rsidRPr="006E08B0">
        <w:t>на внутренний  потребительский  рынок.</w:t>
      </w:r>
    </w:p>
    <w:p w:rsidR="005F6ACF" w:rsidRPr="006E08B0" w:rsidRDefault="005F6ACF" w:rsidP="005F6ACF">
      <w:pPr>
        <w:autoSpaceDE w:val="0"/>
        <w:autoSpaceDN w:val="0"/>
        <w:adjustRightInd w:val="0"/>
        <w:jc w:val="both"/>
      </w:pPr>
      <w:r w:rsidRPr="006E08B0">
        <w:t>Основные задачи:</w:t>
      </w:r>
    </w:p>
    <w:p w:rsidR="005F6ACF" w:rsidRPr="006E08B0" w:rsidRDefault="005F6ACF" w:rsidP="005F6ACF">
      <w:pPr>
        <w:autoSpaceDE w:val="0"/>
        <w:autoSpaceDN w:val="0"/>
        <w:adjustRightInd w:val="0"/>
        <w:jc w:val="both"/>
      </w:pPr>
      <w:r w:rsidRPr="006E08B0">
        <w:t>- формирование правового пространства, обеспечивающего беспрепятственное развитие малого предпринимательства.</w:t>
      </w:r>
    </w:p>
    <w:p w:rsidR="005F6ACF" w:rsidRPr="006E08B0" w:rsidRDefault="005F6ACF" w:rsidP="005F6ACF">
      <w:pPr>
        <w:autoSpaceDE w:val="0"/>
        <w:autoSpaceDN w:val="0"/>
        <w:adjustRightInd w:val="0"/>
        <w:jc w:val="both"/>
      </w:pPr>
      <w:r w:rsidRPr="006E08B0">
        <w:t>- выявление и поддержка приоритетных направлений развития малого бизнеса.</w:t>
      </w:r>
    </w:p>
    <w:p w:rsidR="005F6ACF" w:rsidRPr="006E08B0" w:rsidRDefault="005F6ACF" w:rsidP="005F6ACF">
      <w:pPr>
        <w:autoSpaceDE w:val="0"/>
        <w:autoSpaceDN w:val="0"/>
        <w:adjustRightInd w:val="0"/>
        <w:jc w:val="both"/>
      </w:pPr>
      <w:r w:rsidRPr="006E08B0">
        <w:t>-формирование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5F6ACF" w:rsidRPr="006E08B0" w:rsidRDefault="005F6ACF" w:rsidP="005F6ACF">
      <w:pPr>
        <w:autoSpaceDE w:val="0"/>
        <w:autoSpaceDN w:val="0"/>
        <w:adjustRightInd w:val="0"/>
        <w:jc w:val="both"/>
      </w:pPr>
      <w:r w:rsidRPr="006E08B0">
        <w:t xml:space="preserve"> - увеличение доходов населения и создание условий для самореализации граждан;</w:t>
      </w:r>
    </w:p>
    <w:p w:rsidR="005F6ACF" w:rsidRPr="006E08B0" w:rsidRDefault="005F6ACF" w:rsidP="005F6ACF">
      <w:pPr>
        <w:jc w:val="both"/>
      </w:pPr>
      <w:r w:rsidRPr="006E08B0">
        <w:t>- привлечение молодежи, безработных граждан к занятию в малом бизнесе</w:t>
      </w:r>
    </w:p>
    <w:p w:rsidR="005F6ACF" w:rsidRPr="006E08B0" w:rsidRDefault="005F6ACF" w:rsidP="005F6ACF">
      <w:pPr>
        <w:jc w:val="both"/>
      </w:pPr>
      <w:r w:rsidRPr="006E08B0">
        <w:t>- обеспечение социальной защищенности и безопасности объектов малого предпринимательства</w:t>
      </w:r>
    </w:p>
    <w:p w:rsidR="005F6ACF" w:rsidRPr="006E08B0" w:rsidRDefault="005F6ACF" w:rsidP="005F6ACF">
      <w:pPr>
        <w:autoSpaceDE w:val="0"/>
        <w:autoSpaceDN w:val="0"/>
        <w:adjustRightInd w:val="0"/>
        <w:jc w:val="both"/>
      </w:pPr>
      <w:r w:rsidRPr="006E08B0">
        <w:t xml:space="preserve"> </w:t>
      </w:r>
      <w:r w:rsidRPr="006E08B0">
        <w:tab/>
        <w:t>В рамках реализации политики в области развития малого и среднего предпринимательства определены следующие приоритеты:</w:t>
      </w:r>
    </w:p>
    <w:p w:rsidR="005F6ACF" w:rsidRPr="006E08B0" w:rsidRDefault="005F6ACF" w:rsidP="005F6ACF">
      <w:pPr>
        <w:autoSpaceDE w:val="0"/>
        <w:autoSpaceDN w:val="0"/>
        <w:adjustRightInd w:val="0"/>
        <w:jc w:val="both"/>
      </w:pPr>
      <w:r w:rsidRPr="006E08B0">
        <w:t>1) производство товаров народного потребления продовольственного и промышленного назначения;</w:t>
      </w:r>
    </w:p>
    <w:p w:rsidR="005F6ACF" w:rsidRPr="006E08B0" w:rsidRDefault="005F6ACF" w:rsidP="005F6ACF">
      <w:pPr>
        <w:autoSpaceDE w:val="0"/>
        <w:autoSpaceDN w:val="0"/>
        <w:adjustRightInd w:val="0"/>
        <w:jc w:val="both"/>
      </w:pPr>
      <w:r w:rsidRPr="006E08B0">
        <w:t xml:space="preserve">2) развитие народных ремесел. </w:t>
      </w:r>
    </w:p>
    <w:p w:rsidR="005F6ACF" w:rsidRPr="006E08B0" w:rsidRDefault="005F6ACF" w:rsidP="005F6ACF">
      <w:pPr>
        <w:autoSpaceDE w:val="0"/>
        <w:autoSpaceDN w:val="0"/>
        <w:adjustRightInd w:val="0"/>
        <w:jc w:val="both"/>
      </w:pPr>
      <w:r w:rsidRPr="006E08B0">
        <w:t>3) строительство, в том числе жилья;</w:t>
      </w:r>
    </w:p>
    <w:p w:rsidR="005F6ACF" w:rsidRPr="006E08B0" w:rsidRDefault="005F6ACF" w:rsidP="005F6ACF">
      <w:pPr>
        <w:autoSpaceDE w:val="0"/>
        <w:autoSpaceDN w:val="0"/>
        <w:adjustRightInd w:val="0"/>
        <w:jc w:val="both"/>
      </w:pPr>
      <w:r w:rsidRPr="006E08B0">
        <w:t>4) выполнение дорожных работ;</w:t>
      </w:r>
    </w:p>
    <w:p w:rsidR="005F6ACF" w:rsidRPr="006E08B0" w:rsidRDefault="005F6ACF" w:rsidP="005F6ACF">
      <w:pPr>
        <w:autoSpaceDE w:val="0"/>
        <w:autoSpaceDN w:val="0"/>
        <w:adjustRightInd w:val="0"/>
        <w:jc w:val="both"/>
      </w:pPr>
      <w:r w:rsidRPr="006E08B0">
        <w:t xml:space="preserve">5) придорожное   обслуживание (АЗС) </w:t>
      </w:r>
    </w:p>
    <w:p w:rsidR="005F6ACF" w:rsidRPr="006E08B0" w:rsidRDefault="005F6ACF" w:rsidP="005F6ACF">
      <w:pPr>
        <w:autoSpaceDE w:val="0"/>
        <w:autoSpaceDN w:val="0"/>
        <w:adjustRightInd w:val="0"/>
        <w:jc w:val="both"/>
      </w:pPr>
      <w:r w:rsidRPr="006E08B0">
        <w:t xml:space="preserve">Система программных мероприятий по развитию малого и среднего предпринимательства представлена следующими направлениями: </w:t>
      </w:r>
    </w:p>
    <w:p w:rsidR="005F6ACF" w:rsidRPr="006E08B0" w:rsidRDefault="005F6ACF" w:rsidP="005F6ACF">
      <w:pPr>
        <w:pStyle w:val="ConsPlusNormal"/>
        <w:ind w:firstLine="0"/>
        <w:jc w:val="both"/>
        <w:rPr>
          <w:rFonts w:ascii="Times New Roman" w:hAnsi="Times New Roman" w:cs="Times New Roman"/>
          <w:sz w:val="24"/>
          <w:szCs w:val="24"/>
        </w:rPr>
      </w:pPr>
      <w:r w:rsidRPr="006E08B0">
        <w:rPr>
          <w:rFonts w:ascii="Times New Roman" w:hAnsi="Times New Roman" w:cs="Times New Roman"/>
          <w:sz w:val="24"/>
          <w:szCs w:val="24"/>
        </w:rPr>
        <w:t xml:space="preserve">1. Сдача в аренду земли с целью   организации культурного отдыха населения, создания новых рабочих мест, увеличения местного бюджета. </w:t>
      </w:r>
    </w:p>
    <w:p w:rsidR="005F6ACF" w:rsidRPr="006E08B0" w:rsidRDefault="005F6ACF" w:rsidP="005F6ACF">
      <w:pPr>
        <w:autoSpaceDE w:val="0"/>
        <w:autoSpaceDN w:val="0"/>
        <w:adjustRightInd w:val="0"/>
        <w:jc w:val="both"/>
      </w:pPr>
      <w:r w:rsidRPr="006E08B0">
        <w:t>2.  Проведение различных конкурсов среди предпринимателей;</w:t>
      </w:r>
    </w:p>
    <w:p w:rsidR="005F6ACF" w:rsidRPr="006E08B0" w:rsidRDefault="005F6ACF" w:rsidP="005F6ACF">
      <w:pPr>
        <w:pStyle w:val="ConsPlusNormal"/>
        <w:ind w:firstLine="0"/>
        <w:jc w:val="both"/>
        <w:rPr>
          <w:rFonts w:ascii="Times New Roman" w:hAnsi="Times New Roman" w:cs="Times New Roman"/>
          <w:b/>
          <w:sz w:val="24"/>
          <w:szCs w:val="24"/>
        </w:rPr>
      </w:pPr>
      <w:r w:rsidRPr="006E08B0">
        <w:rPr>
          <w:rFonts w:ascii="Times New Roman" w:hAnsi="Times New Roman" w:cs="Times New Roman"/>
          <w:sz w:val="24"/>
          <w:szCs w:val="24"/>
        </w:rPr>
        <w:lastRenderedPageBreak/>
        <w:t xml:space="preserve">3. Проведение мероприятий через земельный кадастр по постановке на учет земель, не оформленных в собственность гражданами поселения  для дальнейшей сдачи её аренду   под создание и развитие приоритетных сфер услуг. </w:t>
      </w:r>
    </w:p>
    <w:p w:rsidR="005F6ACF" w:rsidRPr="006E08B0" w:rsidRDefault="005F6ACF" w:rsidP="005F6ACF">
      <w:pPr>
        <w:autoSpaceDE w:val="0"/>
        <w:autoSpaceDN w:val="0"/>
        <w:adjustRightInd w:val="0"/>
        <w:outlineLvl w:val="4"/>
        <w:rPr>
          <w:b/>
          <w:u w:val="single"/>
        </w:rPr>
      </w:pPr>
      <w:r w:rsidRPr="006E08B0">
        <w:t>4.Создание благоприятных условий для развития малого предпринимательства на территории поселения.</w:t>
      </w:r>
    </w:p>
    <w:p w:rsidR="005F6ACF" w:rsidRPr="006E08B0" w:rsidRDefault="005F6ACF" w:rsidP="005F6ACF">
      <w:pPr>
        <w:jc w:val="both"/>
      </w:pPr>
    </w:p>
    <w:p w:rsidR="005F6ACF" w:rsidRPr="006E08B0" w:rsidRDefault="005F6ACF" w:rsidP="005F6ACF">
      <w:pPr>
        <w:autoSpaceDE w:val="0"/>
        <w:autoSpaceDN w:val="0"/>
        <w:adjustRightInd w:val="0"/>
        <w:jc w:val="center"/>
        <w:outlineLvl w:val="4"/>
        <w:rPr>
          <w:b/>
          <w:u w:val="single"/>
        </w:rPr>
      </w:pPr>
      <w:r w:rsidRPr="006E08B0">
        <w:rPr>
          <w:b/>
          <w:u w:val="single"/>
        </w:rPr>
        <w:t>Развитие коммунального комплекса</w:t>
      </w:r>
    </w:p>
    <w:p w:rsidR="005F6ACF" w:rsidRPr="006E08B0" w:rsidRDefault="005F6ACF" w:rsidP="005F6ACF">
      <w:pPr>
        <w:autoSpaceDE w:val="0"/>
        <w:autoSpaceDN w:val="0"/>
        <w:adjustRightInd w:val="0"/>
        <w:ind w:firstLine="540"/>
        <w:jc w:val="both"/>
      </w:pPr>
    </w:p>
    <w:p w:rsidR="005F6ACF" w:rsidRPr="006E08B0" w:rsidRDefault="005F6ACF" w:rsidP="005F6ACF">
      <w:pPr>
        <w:autoSpaceDE w:val="0"/>
        <w:autoSpaceDN w:val="0"/>
        <w:adjustRightInd w:val="0"/>
        <w:ind w:firstLine="540"/>
        <w:jc w:val="both"/>
      </w:pPr>
      <w:r w:rsidRPr="006E08B0">
        <w:t xml:space="preserve">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w:t>
      </w:r>
    </w:p>
    <w:p w:rsidR="005F6ACF" w:rsidRPr="006E08B0" w:rsidRDefault="005F6ACF" w:rsidP="005F6ACF">
      <w:pPr>
        <w:autoSpaceDE w:val="0"/>
        <w:autoSpaceDN w:val="0"/>
        <w:adjustRightInd w:val="0"/>
        <w:ind w:firstLine="540"/>
        <w:jc w:val="both"/>
      </w:pPr>
      <w:r w:rsidRPr="006E08B0">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и водоснабжение.</w:t>
      </w:r>
    </w:p>
    <w:p w:rsidR="005F6ACF" w:rsidRPr="006E08B0" w:rsidRDefault="005F6ACF" w:rsidP="005F6ACF">
      <w:pPr>
        <w:autoSpaceDE w:val="0"/>
        <w:autoSpaceDN w:val="0"/>
        <w:adjustRightInd w:val="0"/>
        <w:ind w:firstLine="540"/>
        <w:jc w:val="both"/>
      </w:pPr>
      <w:r w:rsidRPr="006E08B0">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5F6ACF" w:rsidRPr="006E08B0" w:rsidRDefault="005F6ACF" w:rsidP="005F6ACF">
      <w:pPr>
        <w:jc w:val="both"/>
      </w:pPr>
      <w:r w:rsidRPr="006E08B0">
        <w:t xml:space="preserve">Проблемы, сдерживающие развитие малого бизнеса:  </w:t>
      </w:r>
    </w:p>
    <w:p w:rsidR="005F6ACF" w:rsidRPr="006E08B0" w:rsidRDefault="005F6ACF" w:rsidP="005F6ACF">
      <w:pPr>
        <w:jc w:val="both"/>
      </w:pPr>
      <w:r w:rsidRPr="006E08B0">
        <w:t xml:space="preserve"> -отсутствие финансирования жилищного строительства.</w:t>
      </w:r>
    </w:p>
    <w:p w:rsidR="005F6ACF" w:rsidRPr="006E08B0" w:rsidRDefault="005F6ACF" w:rsidP="005F6ACF">
      <w:pPr>
        <w:jc w:val="both"/>
      </w:pPr>
      <w:r w:rsidRPr="006E08B0">
        <w:t>-неудовлетворительное техническое состояние объектов коммунальной  инфраструктуры</w:t>
      </w:r>
    </w:p>
    <w:p w:rsidR="005F6ACF" w:rsidRPr="006E08B0" w:rsidRDefault="005F6ACF" w:rsidP="005F6ACF">
      <w:pPr>
        <w:jc w:val="both"/>
      </w:pPr>
      <w:r w:rsidRPr="006E08B0">
        <w:t>-недостаточное  качество предоставляемых коммунальных услуг.</w:t>
      </w:r>
    </w:p>
    <w:p w:rsidR="005F6ACF" w:rsidRPr="006E08B0" w:rsidRDefault="005F6ACF" w:rsidP="005F6ACF">
      <w:pPr>
        <w:jc w:val="both"/>
      </w:pPr>
      <w:r w:rsidRPr="006E08B0">
        <w:t>-низкий уровень инвестиционной привлекательности сектора:</w:t>
      </w:r>
    </w:p>
    <w:p w:rsidR="005F6ACF" w:rsidRPr="006E08B0" w:rsidRDefault="005F6ACF" w:rsidP="005F6ACF">
      <w:pPr>
        <w:jc w:val="both"/>
      </w:pPr>
      <w:r w:rsidRPr="006E08B0">
        <w:t>-оптимизация затрат, улучшение качества услуг при одновременном снижении затрат на их производство, усиление адресной защиты населения при оплате жилищно – коммунальных услуг.</w:t>
      </w:r>
    </w:p>
    <w:p w:rsidR="005F6ACF" w:rsidRPr="006E08B0" w:rsidRDefault="005F6ACF" w:rsidP="005F6ACF">
      <w:pPr>
        <w:jc w:val="both"/>
      </w:pPr>
      <w:r w:rsidRPr="006E08B0">
        <w:t xml:space="preserve">- недостаточное развитие инфраструктуры поддержки и развития малого предпринимательства. </w:t>
      </w:r>
    </w:p>
    <w:p w:rsidR="005F6ACF" w:rsidRPr="006E08B0" w:rsidRDefault="005F6ACF" w:rsidP="005F6ACF">
      <w:pPr>
        <w:jc w:val="both"/>
        <w:outlineLvl w:val="0"/>
      </w:pPr>
      <w:r w:rsidRPr="006E08B0">
        <w:t>Проблемы развития жилищно-коммунального хозяйства:</w:t>
      </w:r>
    </w:p>
    <w:p w:rsidR="005F6ACF" w:rsidRPr="006E08B0" w:rsidRDefault="005F6ACF" w:rsidP="005F6ACF">
      <w:pPr>
        <w:jc w:val="both"/>
      </w:pPr>
      <w:r w:rsidRPr="006E08B0">
        <w:t>- износ коммунальной инфраструктуры;</w:t>
      </w:r>
    </w:p>
    <w:p w:rsidR="005F6ACF" w:rsidRPr="006E08B0" w:rsidRDefault="005F6ACF" w:rsidP="005F6ACF">
      <w:pPr>
        <w:jc w:val="both"/>
      </w:pPr>
      <w:r w:rsidRPr="006E08B0">
        <w:t>Проблемы охраны окружающей среды:</w:t>
      </w:r>
    </w:p>
    <w:p w:rsidR="005F6ACF" w:rsidRPr="006E08B0" w:rsidRDefault="005F6ACF" w:rsidP="005F6ACF">
      <w:pPr>
        <w:jc w:val="both"/>
      </w:pPr>
      <w:r w:rsidRPr="006E08B0">
        <w:t>- низкий уровень экологической культуры населения;</w:t>
      </w:r>
    </w:p>
    <w:p w:rsidR="005F6ACF" w:rsidRPr="006E08B0" w:rsidRDefault="005F6ACF" w:rsidP="005F6ACF">
      <w:pPr>
        <w:jc w:val="both"/>
      </w:pPr>
      <w:r w:rsidRPr="006E08B0">
        <w:t>- недостаточный уровень организации работ по сбору, хранению и утилизации бытовых отходов.</w:t>
      </w:r>
    </w:p>
    <w:p w:rsidR="005F6ACF" w:rsidRPr="006E08B0" w:rsidRDefault="005F6ACF" w:rsidP="005F6ACF">
      <w:pPr>
        <w:jc w:val="both"/>
      </w:pPr>
      <w:r w:rsidRPr="006E08B0">
        <w:t>Основные задачи:</w:t>
      </w:r>
    </w:p>
    <w:p w:rsidR="005F6ACF" w:rsidRPr="006E08B0" w:rsidRDefault="005F6ACF" w:rsidP="005F6ACF">
      <w:pPr>
        <w:jc w:val="both"/>
      </w:pPr>
      <w:r w:rsidRPr="006E08B0">
        <w:t xml:space="preserve">-проведение работы по привлечению  средств,   предприятий и физических лиц в строительство жилья.   </w:t>
      </w:r>
    </w:p>
    <w:p w:rsidR="005F6ACF" w:rsidRPr="006E08B0" w:rsidRDefault="005F6ACF" w:rsidP="005F6ACF">
      <w:pPr>
        <w:jc w:val="both"/>
      </w:pPr>
      <w:r w:rsidRPr="006E08B0">
        <w:t>-модернизация объектов  коммунальной инфраструктуры.</w:t>
      </w:r>
    </w:p>
    <w:p w:rsidR="005F6ACF" w:rsidRPr="006E08B0" w:rsidRDefault="005F6ACF" w:rsidP="005F6ACF">
      <w:pPr>
        <w:jc w:val="both"/>
      </w:pPr>
      <w:r w:rsidRPr="006E08B0">
        <w:t>-Проведение финансового оздоровления жилищно-коммунальных предприятий.</w:t>
      </w:r>
    </w:p>
    <w:p w:rsidR="005F6ACF" w:rsidRPr="006E08B0" w:rsidRDefault="005F6ACF" w:rsidP="005F6ACF">
      <w:pPr>
        <w:ind w:firstLine="709"/>
        <w:jc w:val="both"/>
      </w:pPr>
    </w:p>
    <w:p w:rsidR="005F6ACF" w:rsidRPr="006E08B0" w:rsidRDefault="005F6ACF" w:rsidP="005F6ACF">
      <w:pPr>
        <w:autoSpaceDE w:val="0"/>
        <w:autoSpaceDN w:val="0"/>
        <w:adjustRightInd w:val="0"/>
        <w:jc w:val="center"/>
        <w:outlineLvl w:val="4"/>
        <w:rPr>
          <w:b/>
          <w:u w:val="single"/>
        </w:rPr>
      </w:pPr>
      <w:r w:rsidRPr="006E08B0">
        <w:rPr>
          <w:b/>
          <w:u w:val="single"/>
        </w:rPr>
        <w:t xml:space="preserve"> Благоустройство </w:t>
      </w:r>
    </w:p>
    <w:p w:rsidR="005F6ACF" w:rsidRPr="006E08B0" w:rsidRDefault="005F6ACF" w:rsidP="005F6ACF">
      <w:pPr>
        <w:autoSpaceDE w:val="0"/>
        <w:autoSpaceDN w:val="0"/>
        <w:adjustRightInd w:val="0"/>
        <w:jc w:val="center"/>
        <w:outlineLvl w:val="4"/>
        <w:rPr>
          <w:b/>
          <w:u w:val="single"/>
        </w:rPr>
      </w:pPr>
    </w:p>
    <w:p w:rsidR="005F6ACF" w:rsidRPr="006E08B0" w:rsidRDefault="005F6ACF" w:rsidP="005F6ACF">
      <w:pPr>
        <w:autoSpaceDE w:val="0"/>
        <w:autoSpaceDN w:val="0"/>
        <w:adjustRightInd w:val="0"/>
        <w:ind w:firstLine="540"/>
        <w:jc w:val="both"/>
      </w:pPr>
      <w:r w:rsidRPr="006E08B0">
        <w:t>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сельского поселения.   Улучшение имиджа поселения привлечет в экономику внешние инвестиции, благодаря которым повысится качество жизни населения.</w:t>
      </w:r>
    </w:p>
    <w:p w:rsidR="005F6ACF" w:rsidRPr="006E08B0" w:rsidRDefault="005F6ACF" w:rsidP="005F6ACF">
      <w:pPr>
        <w:ind w:firstLine="720"/>
        <w:jc w:val="both"/>
        <w:rPr>
          <w:b/>
          <w:bCs/>
        </w:rPr>
      </w:pPr>
      <w:r w:rsidRPr="006E08B0">
        <w:lastRenderedPageBreak/>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w:t>
      </w:r>
    </w:p>
    <w:p w:rsidR="005F6ACF" w:rsidRPr="006E08B0" w:rsidRDefault="005F6ACF" w:rsidP="005F6ACF">
      <w:pPr>
        <w:autoSpaceDE w:val="0"/>
        <w:autoSpaceDN w:val="0"/>
        <w:adjustRightInd w:val="0"/>
        <w:outlineLvl w:val="4"/>
        <w:rPr>
          <w:b/>
          <w:u w:val="single"/>
        </w:rPr>
      </w:pPr>
    </w:p>
    <w:p w:rsidR="005F6ACF" w:rsidRPr="006E08B0" w:rsidRDefault="005F6ACF" w:rsidP="005F6ACF">
      <w:pPr>
        <w:autoSpaceDE w:val="0"/>
        <w:autoSpaceDN w:val="0"/>
        <w:adjustRightInd w:val="0"/>
        <w:jc w:val="center"/>
        <w:outlineLvl w:val="4"/>
        <w:rPr>
          <w:b/>
          <w:u w:val="single"/>
        </w:rPr>
      </w:pPr>
      <w:r w:rsidRPr="006E08B0">
        <w:rPr>
          <w:b/>
          <w:u w:val="single"/>
        </w:rPr>
        <w:t xml:space="preserve"> Обеспечение безопасности населения</w:t>
      </w:r>
    </w:p>
    <w:p w:rsidR="005F6ACF" w:rsidRPr="006E08B0" w:rsidRDefault="005F6ACF" w:rsidP="005F6ACF">
      <w:pPr>
        <w:autoSpaceDE w:val="0"/>
        <w:autoSpaceDN w:val="0"/>
        <w:adjustRightInd w:val="0"/>
        <w:jc w:val="center"/>
        <w:outlineLvl w:val="4"/>
        <w:rPr>
          <w:b/>
          <w:u w:val="single"/>
        </w:rPr>
      </w:pPr>
    </w:p>
    <w:p w:rsidR="005F6ACF" w:rsidRPr="006E08B0" w:rsidRDefault="005F6ACF" w:rsidP="005F6ACF">
      <w:pPr>
        <w:autoSpaceDE w:val="0"/>
        <w:autoSpaceDN w:val="0"/>
        <w:adjustRightInd w:val="0"/>
        <w:ind w:firstLine="540"/>
        <w:jc w:val="both"/>
      </w:pPr>
      <w:r w:rsidRPr="006E08B0">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5F6ACF" w:rsidRPr="006E08B0" w:rsidRDefault="005F6ACF" w:rsidP="005F6ACF">
      <w:pPr>
        <w:autoSpaceDE w:val="0"/>
        <w:autoSpaceDN w:val="0"/>
        <w:adjustRightInd w:val="0"/>
        <w:jc w:val="both"/>
      </w:pPr>
      <w:r w:rsidRPr="006E08B0">
        <w:t>- профилактика детской и подростковой беспризорности и преступности;</w:t>
      </w:r>
    </w:p>
    <w:p w:rsidR="005F6ACF" w:rsidRPr="006E08B0" w:rsidRDefault="005F6ACF" w:rsidP="005F6ACF">
      <w:pPr>
        <w:autoSpaceDE w:val="0"/>
        <w:autoSpaceDN w:val="0"/>
        <w:adjustRightInd w:val="0"/>
        <w:jc w:val="both"/>
      </w:pPr>
      <w:r w:rsidRPr="006E08B0">
        <w:t>- система социальной адаптации лиц, освободившихся из мест лишения свободы;</w:t>
      </w:r>
    </w:p>
    <w:p w:rsidR="005F6ACF" w:rsidRPr="006E08B0" w:rsidRDefault="005F6ACF" w:rsidP="005F6ACF">
      <w:pPr>
        <w:autoSpaceDE w:val="0"/>
        <w:autoSpaceDN w:val="0"/>
        <w:adjustRightInd w:val="0"/>
        <w:jc w:val="both"/>
      </w:pPr>
      <w:r w:rsidRPr="006E08B0">
        <w:t>- организация работы добровольных народных дружин (по соблюдению пожарной безопасности, общественного порядка);</w:t>
      </w:r>
    </w:p>
    <w:p w:rsidR="005F6ACF" w:rsidRPr="006E08B0" w:rsidRDefault="005F6ACF" w:rsidP="005F6ACF">
      <w:pPr>
        <w:autoSpaceDE w:val="0"/>
        <w:autoSpaceDN w:val="0"/>
        <w:adjustRightInd w:val="0"/>
        <w:jc w:val="both"/>
      </w:pPr>
      <w:r w:rsidRPr="006E08B0">
        <w:t>- обеспечение пожарной безопасности населения.</w:t>
      </w:r>
    </w:p>
    <w:p w:rsidR="005F6ACF" w:rsidRPr="006E08B0" w:rsidRDefault="005F6ACF" w:rsidP="005F6ACF">
      <w:pPr>
        <w:autoSpaceDE w:val="0"/>
        <w:autoSpaceDN w:val="0"/>
        <w:adjustRightInd w:val="0"/>
        <w:jc w:val="center"/>
        <w:rPr>
          <w:u w:val="single"/>
        </w:rPr>
      </w:pPr>
    </w:p>
    <w:p w:rsidR="005F6ACF" w:rsidRPr="006E08B0" w:rsidRDefault="005F6ACF" w:rsidP="005F6ACF">
      <w:pPr>
        <w:autoSpaceDE w:val="0"/>
        <w:autoSpaceDN w:val="0"/>
        <w:adjustRightInd w:val="0"/>
        <w:jc w:val="center"/>
        <w:rPr>
          <w:b/>
          <w:u w:val="single"/>
        </w:rPr>
      </w:pPr>
      <w:r w:rsidRPr="006E08B0">
        <w:rPr>
          <w:b/>
          <w:u w:val="single"/>
        </w:rPr>
        <w:t>Социальное развитие села</w:t>
      </w:r>
    </w:p>
    <w:p w:rsidR="005F6ACF" w:rsidRPr="006E08B0" w:rsidRDefault="005F6ACF" w:rsidP="005F6ACF">
      <w:pPr>
        <w:autoSpaceDE w:val="0"/>
        <w:autoSpaceDN w:val="0"/>
        <w:adjustRightInd w:val="0"/>
        <w:ind w:firstLine="540"/>
        <w:jc w:val="both"/>
        <w:outlineLvl w:val="1"/>
      </w:pPr>
      <w:r w:rsidRPr="006E08B0">
        <w:t xml:space="preserve"> </w:t>
      </w:r>
    </w:p>
    <w:p w:rsidR="005F6ACF" w:rsidRPr="006E08B0" w:rsidRDefault="005F6ACF" w:rsidP="005F6ACF">
      <w:pPr>
        <w:autoSpaceDE w:val="0"/>
        <w:autoSpaceDN w:val="0"/>
        <w:adjustRightInd w:val="0"/>
        <w:ind w:firstLine="540"/>
        <w:jc w:val="both"/>
        <w:outlineLvl w:val="1"/>
      </w:pPr>
      <w:r w:rsidRPr="006E08B0">
        <w:t>Сложившаяся на селе ситуация  препятствует формированию социально-экономических условий устойчивого развития.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и  культурно - досуговыми учреждениями.</w:t>
      </w:r>
    </w:p>
    <w:p w:rsidR="005F6ACF" w:rsidRPr="006E08B0" w:rsidRDefault="005F6ACF" w:rsidP="005F6ACF">
      <w:pPr>
        <w:autoSpaceDE w:val="0"/>
        <w:autoSpaceDN w:val="0"/>
        <w:adjustRightInd w:val="0"/>
        <w:ind w:firstLine="540"/>
        <w:jc w:val="both"/>
        <w:outlineLvl w:val="1"/>
      </w:pPr>
      <w:r w:rsidRPr="006E08B0">
        <w:t xml:space="preserve"> Таким образом, Программа развития  сельского поселения    на 2017-2022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5F6ACF" w:rsidRPr="006E08B0" w:rsidRDefault="005F6ACF" w:rsidP="005F6ACF">
      <w:pPr>
        <w:pStyle w:val="1"/>
        <w:rPr>
          <w:b/>
          <w:szCs w:val="24"/>
          <w:u w:val="single"/>
        </w:rPr>
      </w:pPr>
      <w:bookmarkStart w:id="10" w:name="_Toc132716917"/>
    </w:p>
    <w:p w:rsidR="005F6ACF" w:rsidRPr="006E08B0" w:rsidRDefault="005F6ACF" w:rsidP="005F6ACF">
      <w:pPr>
        <w:pStyle w:val="1"/>
        <w:rPr>
          <w:b/>
          <w:szCs w:val="24"/>
          <w:u w:val="single"/>
        </w:rPr>
      </w:pPr>
      <w:r w:rsidRPr="006E08B0">
        <w:rPr>
          <w:b/>
          <w:szCs w:val="24"/>
          <w:u w:val="single"/>
        </w:rPr>
        <w:t xml:space="preserve">5.   </w:t>
      </w:r>
      <w:bookmarkEnd w:id="10"/>
      <w:r w:rsidRPr="006E08B0">
        <w:rPr>
          <w:b/>
          <w:szCs w:val="24"/>
          <w:u w:val="single"/>
        </w:rPr>
        <w:t>Оценка эффективности мероприятий Программы</w:t>
      </w:r>
    </w:p>
    <w:p w:rsidR="005F6ACF" w:rsidRPr="006E08B0" w:rsidRDefault="005F6ACF" w:rsidP="005F6ACF">
      <w:pPr>
        <w:rPr>
          <w:lang w:eastAsia="ru-RU"/>
        </w:rPr>
      </w:pPr>
    </w:p>
    <w:p w:rsidR="005F6ACF" w:rsidRPr="006E08B0" w:rsidRDefault="005F6ACF" w:rsidP="005F6ACF">
      <w:pPr>
        <w:ind w:firstLine="540"/>
        <w:jc w:val="both"/>
      </w:pPr>
      <w:r w:rsidRPr="006E08B0">
        <w:t>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социально-экономического развития  сельского поселения   в 2017году по отношению к 2022 году.</w:t>
      </w:r>
    </w:p>
    <w:p w:rsidR="005F6ACF" w:rsidRPr="006E08B0" w:rsidRDefault="005F6ACF" w:rsidP="005F6ACF">
      <w:pPr>
        <w:pStyle w:val="ConsPlusNormal"/>
        <w:jc w:val="both"/>
        <w:rPr>
          <w:rFonts w:ascii="Times New Roman" w:hAnsi="Times New Roman" w:cs="Times New Roman"/>
          <w:sz w:val="24"/>
          <w:szCs w:val="24"/>
        </w:rPr>
      </w:pPr>
      <w:r w:rsidRPr="006E08B0">
        <w:rPr>
          <w:rFonts w:ascii="Times New Roman" w:hAnsi="Times New Roman" w:cs="Times New Roman"/>
          <w:sz w:val="24"/>
          <w:szCs w:val="24"/>
        </w:rPr>
        <w:t xml:space="preserve">         За счет активизации предпринимательской деятельности, ежегодный рост объемов  производства в поселении в стоимостном выражении увеличится Соответственно, увеличатся объёмы налоговых поступлений в местный бюджет. При выполнении программных мероприятий ожидается рост объёмов производства.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поселения в рамках выделенных приоритетов проводится и ежегодный  мониторинг по основным целевым показателям социально-экономического развития территории.  </w:t>
      </w:r>
    </w:p>
    <w:p w:rsidR="005F6ACF" w:rsidRPr="006E08B0" w:rsidRDefault="005F6ACF" w:rsidP="005F6ACF">
      <w:pPr>
        <w:pStyle w:val="ConsPlusNormal"/>
        <w:ind w:firstLine="709"/>
        <w:jc w:val="both"/>
        <w:rPr>
          <w:rFonts w:ascii="Times New Roman" w:hAnsi="Times New Roman" w:cs="Times New Roman"/>
          <w:sz w:val="24"/>
          <w:szCs w:val="24"/>
        </w:rPr>
      </w:pPr>
    </w:p>
    <w:p w:rsidR="005F6ACF" w:rsidRPr="006E08B0" w:rsidRDefault="005F6ACF" w:rsidP="005F6ACF">
      <w:pPr>
        <w:pStyle w:val="ConsPlusNormal"/>
        <w:ind w:firstLine="709"/>
        <w:jc w:val="center"/>
        <w:rPr>
          <w:rFonts w:ascii="Times New Roman" w:hAnsi="Times New Roman" w:cs="Times New Roman"/>
          <w:sz w:val="24"/>
          <w:szCs w:val="24"/>
        </w:rPr>
      </w:pPr>
    </w:p>
    <w:p w:rsidR="005F6ACF" w:rsidRPr="006E08B0" w:rsidRDefault="005F6ACF" w:rsidP="005F6ACF">
      <w:pPr>
        <w:pStyle w:val="ConsPlusNormal"/>
        <w:ind w:firstLine="709"/>
        <w:jc w:val="center"/>
        <w:rPr>
          <w:rFonts w:ascii="Times New Roman" w:hAnsi="Times New Roman" w:cs="Times New Roman"/>
          <w:b/>
          <w:sz w:val="24"/>
          <w:szCs w:val="24"/>
        </w:rPr>
      </w:pPr>
      <w:r w:rsidRPr="006E08B0">
        <w:rPr>
          <w:rFonts w:ascii="Times New Roman" w:hAnsi="Times New Roman" w:cs="Times New Roman"/>
          <w:b/>
          <w:sz w:val="24"/>
          <w:szCs w:val="24"/>
        </w:rPr>
        <w:t>ПРИМЕРНЫЙ ПЕРЕЧЕНЬ ЦЕЛЕВЫХ ПОКАЗАТЕЛЕЙ ПРОГРАММЫ</w:t>
      </w:r>
    </w:p>
    <w:p w:rsidR="005F6ACF" w:rsidRPr="006E08B0" w:rsidRDefault="005F6ACF" w:rsidP="005F6ACF">
      <w:pPr>
        <w:pStyle w:val="ConsPlusNormal"/>
        <w:ind w:firstLine="709"/>
        <w:jc w:val="both"/>
        <w:rPr>
          <w:rFonts w:ascii="Times New Roman" w:hAnsi="Times New Roman" w:cs="Times New Roman"/>
          <w:sz w:val="24"/>
          <w:szCs w:val="24"/>
        </w:rPr>
      </w:pP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
        <w:gridCol w:w="159"/>
        <w:gridCol w:w="6"/>
        <w:gridCol w:w="2835"/>
        <w:gridCol w:w="850"/>
        <w:gridCol w:w="7"/>
        <w:gridCol w:w="705"/>
        <w:gridCol w:w="992"/>
        <w:gridCol w:w="854"/>
        <w:gridCol w:w="80"/>
        <w:gridCol w:w="712"/>
        <w:gridCol w:w="709"/>
        <w:gridCol w:w="709"/>
        <w:gridCol w:w="709"/>
        <w:gridCol w:w="767"/>
      </w:tblGrid>
      <w:tr w:rsidR="005F6ACF" w:rsidRPr="006E08B0" w:rsidTr="005B7CAD">
        <w:trPr>
          <w:tblHeader/>
        </w:trPr>
        <w:tc>
          <w:tcPr>
            <w:tcW w:w="629" w:type="dxa"/>
            <w:gridSpan w:val="3"/>
            <w:vMerge w:val="restart"/>
            <w:shd w:val="clear" w:color="auto" w:fill="D9D9D9"/>
            <w:vAlign w:val="center"/>
          </w:tcPr>
          <w:p w:rsidR="005F6ACF" w:rsidRPr="006E08B0" w:rsidRDefault="005F6ACF" w:rsidP="005B7CAD">
            <w:pPr>
              <w:pStyle w:val="ConsPlusNormal"/>
              <w:ind w:firstLine="0"/>
              <w:jc w:val="center"/>
              <w:rPr>
                <w:rFonts w:ascii="Times New Roman" w:hAnsi="Times New Roman" w:cs="Times New Roman"/>
                <w:b/>
                <w:sz w:val="24"/>
                <w:szCs w:val="24"/>
              </w:rPr>
            </w:pPr>
            <w:r w:rsidRPr="006E08B0">
              <w:rPr>
                <w:rFonts w:ascii="Times New Roman" w:hAnsi="Times New Roman" w:cs="Times New Roman"/>
                <w:b/>
                <w:sz w:val="24"/>
                <w:szCs w:val="24"/>
              </w:rPr>
              <w:t>№</w:t>
            </w:r>
          </w:p>
          <w:p w:rsidR="005F6ACF" w:rsidRPr="006E08B0" w:rsidRDefault="005F6ACF" w:rsidP="005B7CAD">
            <w:pPr>
              <w:pStyle w:val="ConsPlusNormal"/>
              <w:ind w:firstLine="0"/>
              <w:jc w:val="center"/>
              <w:rPr>
                <w:rFonts w:ascii="Times New Roman" w:hAnsi="Times New Roman" w:cs="Times New Roman"/>
                <w:b/>
                <w:sz w:val="24"/>
                <w:szCs w:val="24"/>
              </w:rPr>
            </w:pPr>
            <w:r w:rsidRPr="006E08B0">
              <w:rPr>
                <w:rFonts w:ascii="Times New Roman" w:hAnsi="Times New Roman" w:cs="Times New Roman"/>
                <w:b/>
                <w:sz w:val="24"/>
                <w:szCs w:val="24"/>
              </w:rPr>
              <w:t>п/п</w:t>
            </w:r>
          </w:p>
        </w:tc>
        <w:tc>
          <w:tcPr>
            <w:tcW w:w="2835" w:type="dxa"/>
            <w:vMerge w:val="restart"/>
            <w:shd w:val="clear" w:color="auto" w:fill="D9D9D9"/>
            <w:vAlign w:val="center"/>
          </w:tcPr>
          <w:p w:rsidR="005F6ACF" w:rsidRPr="006E08B0" w:rsidRDefault="005F6ACF" w:rsidP="005B7CAD">
            <w:pPr>
              <w:pStyle w:val="ConsPlusNormal"/>
              <w:ind w:firstLine="0"/>
              <w:jc w:val="center"/>
              <w:rPr>
                <w:rFonts w:ascii="Times New Roman" w:hAnsi="Times New Roman" w:cs="Times New Roman"/>
                <w:b/>
                <w:sz w:val="24"/>
                <w:szCs w:val="24"/>
              </w:rPr>
            </w:pPr>
            <w:r w:rsidRPr="006E08B0">
              <w:rPr>
                <w:rFonts w:ascii="Times New Roman" w:hAnsi="Times New Roman" w:cs="Times New Roman"/>
                <w:b/>
                <w:sz w:val="24"/>
                <w:szCs w:val="24"/>
              </w:rPr>
              <w:t>Наименование показателя</w:t>
            </w:r>
          </w:p>
        </w:tc>
        <w:tc>
          <w:tcPr>
            <w:tcW w:w="850" w:type="dxa"/>
            <w:vMerge w:val="restart"/>
            <w:shd w:val="clear" w:color="auto" w:fill="D9D9D9"/>
            <w:vAlign w:val="center"/>
          </w:tcPr>
          <w:p w:rsidR="005F6ACF" w:rsidRPr="006E08B0" w:rsidRDefault="005F6ACF" w:rsidP="005B7CAD">
            <w:pPr>
              <w:pStyle w:val="ConsPlusNormal"/>
              <w:ind w:firstLine="0"/>
              <w:jc w:val="center"/>
              <w:rPr>
                <w:rFonts w:ascii="Times New Roman" w:hAnsi="Times New Roman" w:cs="Times New Roman"/>
                <w:b/>
                <w:sz w:val="24"/>
                <w:szCs w:val="24"/>
              </w:rPr>
            </w:pPr>
            <w:r w:rsidRPr="006E08B0">
              <w:rPr>
                <w:rFonts w:ascii="Times New Roman" w:hAnsi="Times New Roman" w:cs="Times New Roman"/>
                <w:b/>
                <w:sz w:val="24"/>
                <w:szCs w:val="24"/>
              </w:rPr>
              <w:t>Ед. изм.</w:t>
            </w:r>
          </w:p>
        </w:tc>
        <w:tc>
          <w:tcPr>
            <w:tcW w:w="6244" w:type="dxa"/>
            <w:gridSpan w:val="10"/>
            <w:shd w:val="clear" w:color="auto" w:fill="D9D9D9"/>
            <w:vAlign w:val="center"/>
          </w:tcPr>
          <w:p w:rsidR="005F6ACF" w:rsidRPr="006E08B0" w:rsidRDefault="005F6ACF" w:rsidP="005B7CAD">
            <w:pPr>
              <w:pStyle w:val="ConsPlusNormal"/>
              <w:ind w:firstLine="0"/>
              <w:jc w:val="center"/>
              <w:rPr>
                <w:rFonts w:ascii="Times New Roman" w:hAnsi="Times New Roman" w:cs="Times New Roman"/>
                <w:b/>
                <w:sz w:val="24"/>
                <w:szCs w:val="24"/>
              </w:rPr>
            </w:pPr>
            <w:r w:rsidRPr="006E08B0">
              <w:rPr>
                <w:rFonts w:ascii="Times New Roman" w:hAnsi="Times New Roman" w:cs="Times New Roman"/>
                <w:b/>
                <w:sz w:val="24"/>
                <w:szCs w:val="24"/>
              </w:rPr>
              <w:t>Значения целевых показателей по годам:</w:t>
            </w:r>
          </w:p>
        </w:tc>
      </w:tr>
      <w:tr w:rsidR="005F6ACF" w:rsidRPr="006E08B0" w:rsidTr="005B7CAD">
        <w:trPr>
          <w:trHeight w:val="436"/>
          <w:tblHeader/>
        </w:trPr>
        <w:tc>
          <w:tcPr>
            <w:tcW w:w="629" w:type="dxa"/>
            <w:gridSpan w:val="3"/>
            <w:vMerge/>
            <w:shd w:val="clear" w:color="auto" w:fill="D9D9D9"/>
            <w:vAlign w:val="center"/>
          </w:tcPr>
          <w:p w:rsidR="005F6ACF" w:rsidRPr="006E08B0" w:rsidRDefault="005F6ACF" w:rsidP="005B7CAD">
            <w:pPr>
              <w:jc w:val="center"/>
              <w:rPr>
                <w:b/>
              </w:rPr>
            </w:pPr>
          </w:p>
        </w:tc>
        <w:tc>
          <w:tcPr>
            <w:tcW w:w="2835" w:type="dxa"/>
            <w:vMerge/>
            <w:shd w:val="clear" w:color="auto" w:fill="D9D9D9"/>
            <w:vAlign w:val="center"/>
          </w:tcPr>
          <w:p w:rsidR="005F6ACF" w:rsidRPr="006E08B0" w:rsidRDefault="005F6ACF" w:rsidP="005B7CAD">
            <w:pPr>
              <w:jc w:val="center"/>
              <w:rPr>
                <w:b/>
              </w:rPr>
            </w:pPr>
          </w:p>
        </w:tc>
        <w:tc>
          <w:tcPr>
            <w:tcW w:w="850" w:type="dxa"/>
            <w:vMerge/>
            <w:shd w:val="clear" w:color="auto" w:fill="D9D9D9"/>
            <w:vAlign w:val="center"/>
          </w:tcPr>
          <w:p w:rsidR="005F6ACF" w:rsidRPr="006E08B0" w:rsidRDefault="005F6ACF" w:rsidP="005B7CAD">
            <w:pPr>
              <w:jc w:val="center"/>
              <w:rPr>
                <w:b/>
              </w:rPr>
            </w:pPr>
          </w:p>
        </w:tc>
        <w:tc>
          <w:tcPr>
            <w:tcW w:w="712" w:type="dxa"/>
            <w:gridSpan w:val="2"/>
            <w:shd w:val="clear" w:color="auto" w:fill="D9D9D9"/>
            <w:vAlign w:val="center"/>
          </w:tcPr>
          <w:p w:rsidR="005F6ACF" w:rsidRPr="006E08B0" w:rsidRDefault="005F6ACF" w:rsidP="005B7CAD">
            <w:pPr>
              <w:pStyle w:val="ConsPlusNormal"/>
              <w:ind w:firstLine="0"/>
              <w:jc w:val="center"/>
              <w:rPr>
                <w:rFonts w:ascii="Times New Roman" w:hAnsi="Times New Roman" w:cs="Times New Roman"/>
                <w:b/>
                <w:sz w:val="24"/>
                <w:szCs w:val="24"/>
              </w:rPr>
            </w:pPr>
            <w:r w:rsidRPr="006E08B0">
              <w:rPr>
                <w:rFonts w:ascii="Times New Roman" w:hAnsi="Times New Roman" w:cs="Times New Roman"/>
                <w:b/>
                <w:sz w:val="24"/>
                <w:szCs w:val="24"/>
              </w:rPr>
              <w:t>2015</w:t>
            </w:r>
          </w:p>
        </w:tc>
        <w:tc>
          <w:tcPr>
            <w:tcW w:w="992" w:type="dxa"/>
            <w:shd w:val="clear" w:color="auto" w:fill="D9D9D9"/>
            <w:vAlign w:val="center"/>
          </w:tcPr>
          <w:p w:rsidR="005F6ACF" w:rsidRPr="006E08B0" w:rsidRDefault="005F6ACF" w:rsidP="005B7CAD">
            <w:pPr>
              <w:pStyle w:val="ConsPlusNormal"/>
              <w:ind w:firstLine="0"/>
              <w:jc w:val="center"/>
              <w:rPr>
                <w:rFonts w:ascii="Times New Roman" w:hAnsi="Times New Roman" w:cs="Times New Roman"/>
                <w:b/>
                <w:sz w:val="24"/>
                <w:szCs w:val="24"/>
              </w:rPr>
            </w:pPr>
            <w:r w:rsidRPr="006E08B0">
              <w:rPr>
                <w:rFonts w:ascii="Times New Roman" w:hAnsi="Times New Roman" w:cs="Times New Roman"/>
                <w:b/>
                <w:sz w:val="24"/>
                <w:szCs w:val="24"/>
              </w:rPr>
              <w:t>2016 (оценка)</w:t>
            </w:r>
          </w:p>
        </w:tc>
        <w:tc>
          <w:tcPr>
            <w:tcW w:w="934" w:type="dxa"/>
            <w:gridSpan w:val="2"/>
            <w:shd w:val="clear" w:color="auto" w:fill="D9D9D9"/>
            <w:vAlign w:val="center"/>
          </w:tcPr>
          <w:p w:rsidR="005F6ACF" w:rsidRPr="006E08B0" w:rsidRDefault="005F6ACF" w:rsidP="005B7CAD">
            <w:pPr>
              <w:pStyle w:val="ConsPlusNormal"/>
              <w:ind w:firstLine="0"/>
              <w:jc w:val="center"/>
              <w:rPr>
                <w:rFonts w:ascii="Times New Roman" w:hAnsi="Times New Roman" w:cs="Times New Roman"/>
                <w:b/>
                <w:sz w:val="24"/>
                <w:szCs w:val="24"/>
              </w:rPr>
            </w:pPr>
            <w:r w:rsidRPr="006E08B0">
              <w:rPr>
                <w:rFonts w:ascii="Times New Roman" w:hAnsi="Times New Roman" w:cs="Times New Roman"/>
                <w:b/>
                <w:sz w:val="24"/>
                <w:szCs w:val="24"/>
              </w:rPr>
              <w:t>2017</w:t>
            </w:r>
          </w:p>
        </w:tc>
        <w:tc>
          <w:tcPr>
            <w:tcW w:w="712" w:type="dxa"/>
            <w:shd w:val="clear" w:color="auto" w:fill="D9D9D9"/>
            <w:vAlign w:val="center"/>
          </w:tcPr>
          <w:p w:rsidR="005F6ACF" w:rsidRPr="006E08B0" w:rsidRDefault="005F6ACF" w:rsidP="005B7CAD">
            <w:pPr>
              <w:pStyle w:val="ConsPlusNormal"/>
              <w:ind w:firstLine="0"/>
              <w:jc w:val="center"/>
              <w:rPr>
                <w:rFonts w:ascii="Times New Roman" w:hAnsi="Times New Roman" w:cs="Times New Roman"/>
                <w:b/>
                <w:sz w:val="24"/>
                <w:szCs w:val="24"/>
              </w:rPr>
            </w:pPr>
            <w:r w:rsidRPr="006E08B0">
              <w:rPr>
                <w:rFonts w:ascii="Times New Roman" w:hAnsi="Times New Roman" w:cs="Times New Roman"/>
                <w:b/>
                <w:sz w:val="24"/>
                <w:szCs w:val="24"/>
              </w:rPr>
              <w:t>2018</w:t>
            </w:r>
          </w:p>
        </w:tc>
        <w:tc>
          <w:tcPr>
            <w:tcW w:w="709" w:type="dxa"/>
            <w:shd w:val="clear" w:color="auto" w:fill="D9D9D9"/>
            <w:vAlign w:val="center"/>
          </w:tcPr>
          <w:p w:rsidR="005F6ACF" w:rsidRPr="006E08B0" w:rsidRDefault="005F6ACF" w:rsidP="005B7CAD">
            <w:pPr>
              <w:pStyle w:val="ConsPlusNormal"/>
              <w:ind w:firstLine="0"/>
              <w:jc w:val="center"/>
              <w:rPr>
                <w:rFonts w:ascii="Times New Roman" w:hAnsi="Times New Roman" w:cs="Times New Roman"/>
                <w:b/>
                <w:sz w:val="24"/>
                <w:szCs w:val="24"/>
              </w:rPr>
            </w:pPr>
            <w:r w:rsidRPr="006E08B0">
              <w:rPr>
                <w:rFonts w:ascii="Times New Roman" w:hAnsi="Times New Roman" w:cs="Times New Roman"/>
                <w:b/>
                <w:sz w:val="24"/>
                <w:szCs w:val="24"/>
              </w:rPr>
              <w:t>2019</w:t>
            </w:r>
          </w:p>
        </w:tc>
        <w:tc>
          <w:tcPr>
            <w:tcW w:w="709" w:type="dxa"/>
            <w:shd w:val="clear" w:color="auto" w:fill="D9D9D9"/>
            <w:vAlign w:val="center"/>
          </w:tcPr>
          <w:p w:rsidR="005F6ACF" w:rsidRPr="006E08B0" w:rsidRDefault="005F6ACF" w:rsidP="005B7CAD">
            <w:pPr>
              <w:pStyle w:val="ConsPlusNormal"/>
              <w:ind w:firstLine="0"/>
              <w:jc w:val="center"/>
              <w:rPr>
                <w:rFonts w:ascii="Times New Roman" w:hAnsi="Times New Roman" w:cs="Times New Roman"/>
                <w:b/>
                <w:sz w:val="24"/>
                <w:szCs w:val="24"/>
              </w:rPr>
            </w:pPr>
            <w:r w:rsidRPr="006E08B0">
              <w:rPr>
                <w:rFonts w:ascii="Times New Roman" w:hAnsi="Times New Roman" w:cs="Times New Roman"/>
                <w:b/>
                <w:sz w:val="24"/>
                <w:szCs w:val="24"/>
              </w:rPr>
              <w:t>2020</w:t>
            </w:r>
          </w:p>
        </w:tc>
        <w:tc>
          <w:tcPr>
            <w:tcW w:w="709" w:type="dxa"/>
            <w:shd w:val="clear" w:color="auto" w:fill="D9D9D9"/>
            <w:vAlign w:val="center"/>
          </w:tcPr>
          <w:p w:rsidR="005F6ACF" w:rsidRPr="006E08B0" w:rsidRDefault="005F6ACF" w:rsidP="005B7CAD">
            <w:pPr>
              <w:pStyle w:val="ConsPlusNormal"/>
              <w:ind w:firstLine="0"/>
              <w:jc w:val="center"/>
              <w:rPr>
                <w:rFonts w:ascii="Times New Roman" w:hAnsi="Times New Roman" w:cs="Times New Roman"/>
                <w:b/>
                <w:sz w:val="24"/>
                <w:szCs w:val="24"/>
              </w:rPr>
            </w:pPr>
            <w:r w:rsidRPr="006E08B0">
              <w:rPr>
                <w:rFonts w:ascii="Times New Roman" w:hAnsi="Times New Roman" w:cs="Times New Roman"/>
                <w:b/>
                <w:sz w:val="24"/>
                <w:szCs w:val="24"/>
              </w:rPr>
              <w:t>2021</w:t>
            </w:r>
          </w:p>
        </w:tc>
        <w:tc>
          <w:tcPr>
            <w:tcW w:w="767" w:type="dxa"/>
            <w:shd w:val="clear" w:color="auto" w:fill="D9D9D9"/>
            <w:vAlign w:val="center"/>
          </w:tcPr>
          <w:p w:rsidR="005F6ACF" w:rsidRPr="006E08B0" w:rsidRDefault="005F6ACF" w:rsidP="005B7CAD">
            <w:pPr>
              <w:pStyle w:val="ConsPlusNormal"/>
              <w:ind w:firstLine="0"/>
              <w:jc w:val="center"/>
              <w:rPr>
                <w:rFonts w:ascii="Times New Roman" w:hAnsi="Times New Roman" w:cs="Times New Roman"/>
                <w:b/>
                <w:sz w:val="24"/>
                <w:szCs w:val="24"/>
              </w:rPr>
            </w:pPr>
            <w:r w:rsidRPr="006E08B0">
              <w:rPr>
                <w:rFonts w:ascii="Times New Roman" w:hAnsi="Times New Roman" w:cs="Times New Roman"/>
                <w:b/>
                <w:sz w:val="24"/>
                <w:szCs w:val="24"/>
              </w:rPr>
              <w:t>2022</w:t>
            </w:r>
          </w:p>
        </w:tc>
      </w:tr>
      <w:tr w:rsidR="005F6ACF" w:rsidRPr="006E08B0" w:rsidTr="005B7CAD">
        <w:trPr>
          <w:trHeight w:hRule="exact" w:val="391"/>
        </w:trPr>
        <w:tc>
          <w:tcPr>
            <w:tcW w:w="10558" w:type="dxa"/>
            <w:gridSpan w:val="15"/>
            <w:shd w:val="clear" w:color="auto" w:fill="FFCC99"/>
            <w:vAlign w:val="center"/>
          </w:tcPr>
          <w:p w:rsidR="005F6ACF" w:rsidRPr="006E08B0" w:rsidRDefault="005F6ACF" w:rsidP="005B7CAD">
            <w:pPr>
              <w:pStyle w:val="ConsPlusNormal"/>
              <w:ind w:firstLine="0"/>
              <w:jc w:val="center"/>
              <w:rPr>
                <w:rFonts w:ascii="Times New Roman" w:hAnsi="Times New Roman" w:cs="Times New Roman"/>
                <w:b/>
                <w:sz w:val="24"/>
                <w:szCs w:val="24"/>
              </w:rPr>
            </w:pPr>
            <w:r w:rsidRPr="006E08B0">
              <w:rPr>
                <w:rFonts w:ascii="Times New Roman" w:hAnsi="Times New Roman" w:cs="Times New Roman"/>
                <w:b/>
                <w:sz w:val="24"/>
                <w:szCs w:val="24"/>
              </w:rPr>
              <w:t>Демография</w:t>
            </w:r>
          </w:p>
        </w:tc>
      </w:tr>
      <w:tr w:rsidR="005F6ACF" w:rsidRPr="006E08B0" w:rsidTr="005B7CAD">
        <w:trPr>
          <w:trHeight w:val="436"/>
        </w:trPr>
        <w:tc>
          <w:tcPr>
            <w:tcW w:w="623" w:type="dxa"/>
            <w:gridSpan w:val="2"/>
            <w:shd w:val="clear" w:color="auto" w:fill="auto"/>
            <w:vAlign w:val="center"/>
          </w:tcPr>
          <w:p w:rsidR="005F6ACF" w:rsidRPr="006E08B0" w:rsidRDefault="005F6ACF" w:rsidP="005B7CAD">
            <w:pPr>
              <w:jc w:val="center"/>
            </w:pPr>
            <w:r w:rsidRPr="006E08B0">
              <w:lastRenderedPageBreak/>
              <w:t>1.</w:t>
            </w:r>
          </w:p>
        </w:tc>
        <w:tc>
          <w:tcPr>
            <w:tcW w:w="2841" w:type="dxa"/>
            <w:gridSpan w:val="2"/>
            <w:shd w:val="clear" w:color="auto" w:fill="auto"/>
            <w:vAlign w:val="center"/>
          </w:tcPr>
          <w:p w:rsidR="005F6ACF" w:rsidRPr="006E08B0" w:rsidRDefault="005F6ACF" w:rsidP="005B7CAD">
            <w:r w:rsidRPr="006E08B0">
              <w:t>Коэффициент естественного прироста (убыли) в расчете на 1000 населения</w:t>
            </w:r>
          </w:p>
        </w:tc>
        <w:tc>
          <w:tcPr>
            <w:tcW w:w="850" w:type="dxa"/>
            <w:shd w:val="clear" w:color="auto" w:fill="auto"/>
            <w:vAlign w:val="center"/>
          </w:tcPr>
          <w:p w:rsidR="005F6ACF" w:rsidRPr="006E08B0" w:rsidRDefault="005F6ACF" w:rsidP="005B7CAD">
            <w:pPr>
              <w:jc w:val="center"/>
            </w:pPr>
            <w:r w:rsidRPr="006E08B0">
              <w:t>чел.</w:t>
            </w:r>
          </w:p>
        </w:tc>
        <w:tc>
          <w:tcPr>
            <w:tcW w:w="712"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+5</w:t>
            </w:r>
          </w:p>
        </w:tc>
        <w:tc>
          <w:tcPr>
            <w:tcW w:w="992"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+8</w:t>
            </w:r>
          </w:p>
        </w:tc>
        <w:tc>
          <w:tcPr>
            <w:tcW w:w="934"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+5</w:t>
            </w:r>
          </w:p>
        </w:tc>
        <w:tc>
          <w:tcPr>
            <w:tcW w:w="712"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+6</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+4</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+5</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+5</w:t>
            </w:r>
          </w:p>
        </w:tc>
        <w:tc>
          <w:tcPr>
            <w:tcW w:w="767"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+10</w:t>
            </w:r>
          </w:p>
        </w:tc>
      </w:tr>
      <w:tr w:rsidR="005F6ACF" w:rsidRPr="006E08B0" w:rsidTr="005B7CAD">
        <w:trPr>
          <w:trHeight w:val="436"/>
        </w:trPr>
        <w:tc>
          <w:tcPr>
            <w:tcW w:w="623" w:type="dxa"/>
            <w:gridSpan w:val="2"/>
            <w:shd w:val="clear" w:color="auto" w:fill="auto"/>
            <w:vAlign w:val="center"/>
          </w:tcPr>
          <w:p w:rsidR="005F6ACF" w:rsidRPr="006E08B0" w:rsidRDefault="005F6ACF" w:rsidP="005B7CAD">
            <w:pPr>
              <w:jc w:val="center"/>
            </w:pPr>
            <w:r w:rsidRPr="006E08B0">
              <w:t>2.</w:t>
            </w:r>
          </w:p>
        </w:tc>
        <w:tc>
          <w:tcPr>
            <w:tcW w:w="2841" w:type="dxa"/>
            <w:gridSpan w:val="2"/>
            <w:shd w:val="clear" w:color="auto" w:fill="auto"/>
            <w:vAlign w:val="center"/>
          </w:tcPr>
          <w:p w:rsidR="005F6ACF" w:rsidRPr="006E08B0" w:rsidRDefault="005F6ACF" w:rsidP="005B7CAD">
            <w:r w:rsidRPr="006E08B0">
              <w:t>Миграционная убыль (прирост) на 1000 населения</w:t>
            </w:r>
          </w:p>
        </w:tc>
        <w:tc>
          <w:tcPr>
            <w:tcW w:w="850" w:type="dxa"/>
            <w:shd w:val="clear" w:color="auto" w:fill="auto"/>
            <w:vAlign w:val="center"/>
          </w:tcPr>
          <w:p w:rsidR="005F6ACF" w:rsidRPr="006E08B0" w:rsidRDefault="005F6ACF" w:rsidP="005B7CAD">
            <w:pPr>
              <w:jc w:val="center"/>
            </w:pPr>
            <w:r w:rsidRPr="006E08B0">
              <w:t>чел.</w:t>
            </w:r>
          </w:p>
        </w:tc>
        <w:tc>
          <w:tcPr>
            <w:tcW w:w="712"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-8</w:t>
            </w:r>
          </w:p>
        </w:tc>
        <w:tc>
          <w:tcPr>
            <w:tcW w:w="992"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+3</w:t>
            </w:r>
          </w:p>
        </w:tc>
        <w:tc>
          <w:tcPr>
            <w:tcW w:w="934"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+5</w:t>
            </w:r>
          </w:p>
        </w:tc>
        <w:tc>
          <w:tcPr>
            <w:tcW w:w="712"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+5</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+6</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+4</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+6</w:t>
            </w:r>
          </w:p>
        </w:tc>
        <w:tc>
          <w:tcPr>
            <w:tcW w:w="767"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+10</w:t>
            </w:r>
          </w:p>
        </w:tc>
      </w:tr>
      <w:tr w:rsidR="005F6ACF" w:rsidRPr="006E08B0" w:rsidTr="005B7CAD">
        <w:trPr>
          <w:trHeight w:hRule="exact" w:val="380"/>
        </w:trPr>
        <w:tc>
          <w:tcPr>
            <w:tcW w:w="10558" w:type="dxa"/>
            <w:gridSpan w:val="15"/>
            <w:shd w:val="clear" w:color="auto" w:fill="FFCC99"/>
            <w:vAlign w:val="center"/>
          </w:tcPr>
          <w:p w:rsidR="005F6ACF" w:rsidRPr="006E08B0" w:rsidRDefault="005F6ACF" w:rsidP="005B7CAD">
            <w:pPr>
              <w:pStyle w:val="ConsPlusNormal"/>
              <w:ind w:firstLine="0"/>
              <w:jc w:val="center"/>
              <w:rPr>
                <w:rFonts w:ascii="Times New Roman" w:hAnsi="Times New Roman" w:cs="Times New Roman"/>
                <w:b/>
                <w:sz w:val="24"/>
                <w:szCs w:val="24"/>
              </w:rPr>
            </w:pPr>
            <w:r w:rsidRPr="006E08B0">
              <w:rPr>
                <w:rFonts w:ascii="Times New Roman" w:hAnsi="Times New Roman" w:cs="Times New Roman"/>
                <w:b/>
                <w:sz w:val="24"/>
                <w:szCs w:val="24"/>
              </w:rPr>
              <w:t>Экономическое развитие</w:t>
            </w:r>
          </w:p>
        </w:tc>
      </w:tr>
      <w:tr w:rsidR="005F6ACF" w:rsidRPr="006E08B0" w:rsidTr="005B7CAD">
        <w:trPr>
          <w:trHeight w:val="436"/>
        </w:trPr>
        <w:tc>
          <w:tcPr>
            <w:tcW w:w="623" w:type="dxa"/>
            <w:gridSpan w:val="2"/>
            <w:shd w:val="clear" w:color="auto" w:fill="auto"/>
            <w:vAlign w:val="center"/>
          </w:tcPr>
          <w:p w:rsidR="005F6ACF" w:rsidRPr="006E08B0" w:rsidRDefault="005F6ACF" w:rsidP="005B7CAD">
            <w:pPr>
              <w:jc w:val="center"/>
            </w:pPr>
            <w:r w:rsidRPr="006E08B0">
              <w:t>3.</w:t>
            </w:r>
          </w:p>
        </w:tc>
        <w:tc>
          <w:tcPr>
            <w:tcW w:w="2841" w:type="dxa"/>
            <w:gridSpan w:val="2"/>
            <w:shd w:val="clear" w:color="auto" w:fill="auto"/>
            <w:vAlign w:val="center"/>
          </w:tcPr>
          <w:p w:rsidR="005F6ACF" w:rsidRPr="006E08B0" w:rsidRDefault="005F6ACF" w:rsidP="005B7CAD">
            <w:r w:rsidRPr="006E08B0">
              <w:t>Выручка от реализации товаров (работ, услуг)</w:t>
            </w:r>
          </w:p>
        </w:tc>
        <w:tc>
          <w:tcPr>
            <w:tcW w:w="857" w:type="dxa"/>
            <w:gridSpan w:val="2"/>
            <w:shd w:val="clear" w:color="auto" w:fill="auto"/>
            <w:vAlign w:val="center"/>
          </w:tcPr>
          <w:p w:rsidR="005F6ACF" w:rsidRPr="006E08B0" w:rsidRDefault="005F6ACF" w:rsidP="005B7CAD">
            <w:pPr>
              <w:jc w:val="center"/>
            </w:pPr>
            <w:r w:rsidRPr="006E08B0">
              <w:t>тыс. руб.</w:t>
            </w:r>
          </w:p>
        </w:tc>
        <w:tc>
          <w:tcPr>
            <w:tcW w:w="705"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95,1</w:t>
            </w:r>
          </w:p>
        </w:tc>
        <w:tc>
          <w:tcPr>
            <w:tcW w:w="992"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100,1</w:t>
            </w:r>
          </w:p>
        </w:tc>
        <w:tc>
          <w:tcPr>
            <w:tcW w:w="934"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77,9</w:t>
            </w:r>
          </w:p>
        </w:tc>
        <w:tc>
          <w:tcPr>
            <w:tcW w:w="712"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79,9</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82,0</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90,2</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92,2</w:t>
            </w:r>
          </w:p>
        </w:tc>
        <w:tc>
          <w:tcPr>
            <w:tcW w:w="767"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89,9</w:t>
            </w:r>
          </w:p>
        </w:tc>
      </w:tr>
      <w:tr w:rsidR="005F6ACF" w:rsidRPr="006E08B0" w:rsidTr="005B7CAD">
        <w:trPr>
          <w:trHeight w:val="436"/>
        </w:trPr>
        <w:tc>
          <w:tcPr>
            <w:tcW w:w="623" w:type="dxa"/>
            <w:gridSpan w:val="2"/>
            <w:shd w:val="clear" w:color="auto" w:fill="auto"/>
            <w:vAlign w:val="center"/>
          </w:tcPr>
          <w:p w:rsidR="005F6ACF" w:rsidRPr="006E08B0" w:rsidRDefault="005F6ACF" w:rsidP="005B7CAD">
            <w:pPr>
              <w:jc w:val="center"/>
            </w:pPr>
            <w:r w:rsidRPr="006E08B0">
              <w:t>4.</w:t>
            </w:r>
          </w:p>
        </w:tc>
        <w:tc>
          <w:tcPr>
            <w:tcW w:w="2841" w:type="dxa"/>
            <w:gridSpan w:val="2"/>
            <w:shd w:val="clear" w:color="auto" w:fill="auto"/>
            <w:vAlign w:val="center"/>
          </w:tcPr>
          <w:p w:rsidR="005F6ACF" w:rsidRPr="006E08B0" w:rsidRDefault="005F6ACF" w:rsidP="005B7CAD">
            <w:r w:rsidRPr="006E08B0">
              <w:t>Индекс промышленного производства</w:t>
            </w:r>
          </w:p>
        </w:tc>
        <w:tc>
          <w:tcPr>
            <w:tcW w:w="857" w:type="dxa"/>
            <w:gridSpan w:val="2"/>
            <w:shd w:val="clear" w:color="auto" w:fill="auto"/>
            <w:vAlign w:val="center"/>
          </w:tcPr>
          <w:p w:rsidR="005F6ACF" w:rsidRPr="006E08B0" w:rsidRDefault="005F6ACF" w:rsidP="005B7CAD">
            <w:pPr>
              <w:jc w:val="center"/>
            </w:pPr>
            <w:r w:rsidRPr="006E08B0">
              <w:t>%</w:t>
            </w:r>
          </w:p>
        </w:tc>
        <w:tc>
          <w:tcPr>
            <w:tcW w:w="705"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106,7</w:t>
            </w:r>
          </w:p>
        </w:tc>
        <w:tc>
          <w:tcPr>
            <w:tcW w:w="992"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88,5</w:t>
            </w:r>
          </w:p>
        </w:tc>
        <w:tc>
          <w:tcPr>
            <w:tcW w:w="934"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90,0</w:t>
            </w:r>
          </w:p>
        </w:tc>
        <w:tc>
          <w:tcPr>
            <w:tcW w:w="712"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90,0</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90,0</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90,0</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90,0</w:t>
            </w:r>
          </w:p>
        </w:tc>
        <w:tc>
          <w:tcPr>
            <w:tcW w:w="767"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90,0</w:t>
            </w:r>
          </w:p>
        </w:tc>
      </w:tr>
      <w:tr w:rsidR="005F6ACF" w:rsidRPr="006E08B0" w:rsidTr="005B7CAD">
        <w:trPr>
          <w:trHeight w:val="1553"/>
        </w:trPr>
        <w:tc>
          <w:tcPr>
            <w:tcW w:w="623" w:type="dxa"/>
            <w:gridSpan w:val="2"/>
            <w:shd w:val="clear" w:color="auto" w:fill="auto"/>
            <w:vAlign w:val="center"/>
          </w:tcPr>
          <w:p w:rsidR="005F6ACF" w:rsidRPr="006E08B0" w:rsidRDefault="005F6ACF" w:rsidP="005B7CAD">
            <w:pPr>
              <w:jc w:val="center"/>
            </w:pPr>
            <w:r w:rsidRPr="006E08B0">
              <w:t>5.</w:t>
            </w:r>
          </w:p>
        </w:tc>
        <w:tc>
          <w:tcPr>
            <w:tcW w:w="2841" w:type="dxa"/>
            <w:gridSpan w:val="2"/>
            <w:shd w:val="clear" w:color="auto" w:fill="auto"/>
            <w:vAlign w:val="center"/>
          </w:tcPr>
          <w:p w:rsidR="005F6ACF" w:rsidRPr="006E08B0" w:rsidRDefault="005F6ACF" w:rsidP="005B7CAD">
            <w:r w:rsidRPr="006E08B0">
              <w:t>Индекс производства продукции сельского хозяйства в сельхозорганизациях (в сопоставимых ценах)</w:t>
            </w:r>
          </w:p>
        </w:tc>
        <w:tc>
          <w:tcPr>
            <w:tcW w:w="857" w:type="dxa"/>
            <w:gridSpan w:val="2"/>
            <w:shd w:val="clear" w:color="auto" w:fill="auto"/>
            <w:vAlign w:val="center"/>
          </w:tcPr>
          <w:p w:rsidR="005F6ACF" w:rsidRPr="006E08B0" w:rsidRDefault="005F6ACF" w:rsidP="005B7CAD">
            <w:pPr>
              <w:jc w:val="center"/>
            </w:pPr>
            <w:r w:rsidRPr="006E08B0">
              <w:t>%</w:t>
            </w:r>
          </w:p>
        </w:tc>
        <w:tc>
          <w:tcPr>
            <w:tcW w:w="705"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992"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934"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712"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767"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r>
      <w:tr w:rsidR="005F6ACF" w:rsidRPr="006E08B0" w:rsidTr="005B7CAD">
        <w:trPr>
          <w:trHeight w:val="436"/>
        </w:trPr>
        <w:tc>
          <w:tcPr>
            <w:tcW w:w="623" w:type="dxa"/>
            <w:gridSpan w:val="2"/>
            <w:shd w:val="clear" w:color="auto" w:fill="auto"/>
            <w:vAlign w:val="center"/>
          </w:tcPr>
          <w:p w:rsidR="005F6ACF" w:rsidRPr="006E08B0" w:rsidRDefault="005F6ACF" w:rsidP="005B7CAD">
            <w:pPr>
              <w:jc w:val="center"/>
            </w:pPr>
            <w:r w:rsidRPr="006E08B0">
              <w:t>6.</w:t>
            </w:r>
          </w:p>
        </w:tc>
        <w:tc>
          <w:tcPr>
            <w:tcW w:w="2841" w:type="dxa"/>
            <w:gridSpan w:val="2"/>
            <w:shd w:val="clear" w:color="auto" w:fill="auto"/>
            <w:vAlign w:val="center"/>
          </w:tcPr>
          <w:p w:rsidR="005F6ACF" w:rsidRPr="006E08B0" w:rsidRDefault="005F6ACF" w:rsidP="005B7CAD">
            <w:r w:rsidRPr="006E08B0">
              <w:t>Объем инвестиций в основной капитал (за исключением бюджетных средств)</w:t>
            </w:r>
          </w:p>
          <w:p w:rsidR="005F6ACF" w:rsidRPr="006E08B0" w:rsidRDefault="005F6ACF" w:rsidP="005B7CAD">
            <w:r w:rsidRPr="006E08B0">
              <w:t>в расчете на 1 жителя</w:t>
            </w:r>
          </w:p>
        </w:tc>
        <w:tc>
          <w:tcPr>
            <w:tcW w:w="857" w:type="dxa"/>
            <w:gridSpan w:val="2"/>
            <w:shd w:val="clear" w:color="auto" w:fill="auto"/>
            <w:vAlign w:val="center"/>
          </w:tcPr>
          <w:p w:rsidR="005F6ACF" w:rsidRPr="006E08B0" w:rsidRDefault="005F6ACF" w:rsidP="005B7CAD">
            <w:pPr>
              <w:jc w:val="center"/>
            </w:pPr>
            <w:r w:rsidRPr="006E08B0">
              <w:t>%</w:t>
            </w:r>
          </w:p>
        </w:tc>
        <w:tc>
          <w:tcPr>
            <w:tcW w:w="705"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992"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934"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712"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767"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r>
      <w:tr w:rsidR="005F6ACF" w:rsidRPr="006E08B0" w:rsidTr="005B7CAD">
        <w:trPr>
          <w:trHeight w:val="1292"/>
        </w:trPr>
        <w:tc>
          <w:tcPr>
            <w:tcW w:w="623" w:type="dxa"/>
            <w:gridSpan w:val="2"/>
            <w:shd w:val="clear" w:color="auto" w:fill="auto"/>
            <w:vAlign w:val="center"/>
          </w:tcPr>
          <w:p w:rsidR="005F6ACF" w:rsidRPr="006E08B0" w:rsidRDefault="005F6ACF" w:rsidP="005B7CAD">
            <w:pPr>
              <w:jc w:val="center"/>
            </w:pPr>
            <w:r w:rsidRPr="006E08B0">
              <w:t>7.</w:t>
            </w:r>
          </w:p>
        </w:tc>
        <w:tc>
          <w:tcPr>
            <w:tcW w:w="2841" w:type="dxa"/>
            <w:gridSpan w:val="2"/>
            <w:shd w:val="clear" w:color="auto" w:fill="auto"/>
            <w:vAlign w:val="center"/>
          </w:tcPr>
          <w:p w:rsidR="005F6ACF" w:rsidRPr="006E08B0" w:rsidRDefault="005F6ACF" w:rsidP="005B7CAD">
            <w:r w:rsidRPr="006E08B0">
              <w:t>Число субъектов малого и среднего предпринимательства в расчете на 10 тыс. человек населения</w:t>
            </w:r>
          </w:p>
        </w:tc>
        <w:tc>
          <w:tcPr>
            <w:tcW w:w="857" w:type="dxa"/>
            <w:gridSpan w:val="2"/>
            <w:shd w:val="clear" w:color="auto" w:fill="auto"/>
            <w:vAlign w:val="center"/>
          </w:tcPr>
          <w:p w:rsidR="005F6ACF" w:rsidRPr="006E08B0" w:rsidRDefault="005F6ACF" w:rsidP="005B7CAD">
            <w:pPr>
              <w:jc w:val="center"/>
            </w:pPr>
            <w:r w:rsidRPr="006E08B0">
              <w:t>ед.</w:t>
            </w:r>
          </w:p>
        </w:tc>
        <w:tc>
          <w:tcPr>
            <w:tcW w:w="705"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11</w:t>
            </w:r>
          </w:p>
        </w:tc>
        <w:tc>
          <w:tcPr>
            <w:tcW w:w="992"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11</w:t>
            </w:r>
          </w:p>
        </w:tc>
        <w:tc>
          <w:tcPr>
            <w:tcW w:w="934"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11</w:t>
            </w:r>
          </w:p>
        </w:tc>
        <w:tc>
          <w:tcPr>
            <w:tcW w:w="712"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11</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11</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11</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11</w:t>
            </w:r>
          </w:p>
        </w:tc>
        <w:tc>
          <w:tcPr>
            <w:tcW w:w="767"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11</w:t>
            </w:r>
          </w:p>
        </w:tc>
      </w:tr>
      <w:tr w:rsidR="005F6ACF" w:rsidRPr="006E08B0" w:rsidTr="005B7CAD">
        <w:trPr>
          <w:trHeight w:val="436"/>
        </w:trPr>
        <w:tc>
          <w:tcPr>
            <w:tcW w:w="623" w:type="dxa"/>
            <w:gridSpan w:val="2"/>
            <w:shd w:val="clear" w:color="auto" w:fill="auto"/>
            <w:vAlign w:val="center"/>
          </w:tcPr>
          <w:p w:rsidR="005F6ACF" w:rsidRPr="006E08B0" w:rsidRDefault="005F6ACF" w:rsidP="005B7CAD">
            <w:pPr>
              <w:jc w:val="center"/>
            </w:pPr>
            <w:r w:rsidRPr="006E08B0">
              <w:t>8.</w:t>
            </w:r>
          </w:p>
        </w:tc>
        <w:tc>
          <w:tcPr>
            <w:tcW w:w="2841" w:type="dxa"/>
            <w:gridSpan w:val="2"/>
            <w:shd w:val="clear" w:color="auto" w:fill="auto"/>
            <w:vAlign w:val="center"/>
          </w:tcPr>
          <w:p w:rsidR="005F6ACF" w:rsidRPr="006E08B0" w:rsidRDefault="005F6ACF" w:rsidP="005B7CAD">
            <w:r w:rsidRPr="006E08B0">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w:t>
            </w:r>
            <w:r w:rsidRPr="006E08B0">
              <w:lastRenderedPageBreak/>
              <w:t>организаций</w:t>
            </w:r>
          </w:p>
        </w:tc>
        <w:tc>
          <w:tcPr>
            <w:tcW w:w="857" w:type="dxa"/>
            <w:gridSpan w:val="2"/>
            <w:shd w:val="clear" w:color="auto" w:fill="auto"/>
            <w:vAlign w:val="center"/>
          </w:tcPr>
          <w:p w:rsidR="005F6ACF" w:rsidRPr="006E08B0" w:rsidRDefault="005F6ACF" w:rsidP="005B7CAD">
            <w:pPr>
              <w:jc w:val="center"/>
            </w:pPr>
            <w:r w:rsidRPr="006E08B0">
              <w:lastRenderedPageBreak/>
              <w:t>%</w:t>
            </w:r>
          </w:p>
        </w:tc>
        <w:tc>
          <w:tcPr>
            <w:tcW w:w="705"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11</w:t>
            </w:r>
          </w:p>
        </w:tc>
        <w:tc>
          <w:tcPr>
            <w:tcW w:w="992"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11</w:t>
            </w:r>
          </w:p>
        </w:tc>
        <w:tc>
          <w:tcPr>
            <w:tcW w:w="934"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11</w:t>
            </w:r>
          </w:p>
        </w:tc>
        <w:tc>
          <w:tcPr>
            <w:tcW w:w="712"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11</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11</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11</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11</w:t>
            </w:r>
          </w:p>
        </w:tc>
        <w:tc>
          <w:tcPr>
            <w:tcW w:w="767"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11</w:t>
            </w:r>
          </w:p>
        </w:tc>
      </w:tr>
      <w:tr w:rsidR="005F6ACF" w:rsidRPr="006E08B0" w:rsidTr="005B7CAD">
        <w:trPr>
          <w:trHeight w:hRule="exact" w:val="397"/>
        </w:trPr>
        <w:tc>
          <w:tcPr>
            <w:tcW w:w="10558" w:type="dxa"/>
            <w:gridSpan w:val="15"/>
            <w:shd w:val="clear" w:color="auto" w:fill="FFCC99"/>
            <w:vAlign w:val="center"/>
          </w:tcPr>
          <w:p w:rsidR="005F6ACF" w:rsidRPr="006E08B0" w:rsidRDefault="005F6ACF" w:rsidP="005B7CAD">
            <w:pPr>
              <w:pStyle w:val="ConsPlusNormal"/>
              <w:ind w:firstLine="0"/>
              <w:jc w:val="center"/>
              <w:rPr>
                <w:rFonts w:ascii="Times New Roman" w:hAnsi="Times New Roman" w:cs="Times New Roman"/>
                <w:b/>
                <w:sz w:val="24"/>
                <w:szCs w:val="24"/>
              </w:rPr>
            </w:pPr>
            <w:r w:rsidRPr="006E08B0">
              <w:rPr>
                <w:rFonts w:ascii="Times New Roman" w:hAnsi="Times New Roman" w:cs="Times New Roman"/>
                <w:b/>
                <w:sz w:val="24"/>
                <w:szCs w:val="24"/>
              </w:rPr>
              <w:lastRenderedPageBreak/>
              <w:t>Культура</w:t>
            </w:r>
          </w:p>
        </w:tc>
      </w:tr>
      <w:tr w:rsidR="005F6ACF" w:rsidRPr="006E08B0" w:rsidTr="005B7CAD">
        <w:trPr>
          <w:trHeight w:val="436"/>
        </w:trPr>
        <w:tc>
          <w:tcPr>
            <w:tcW w:w="623" w:type="dxa"/>
            <w:gridSpan w:val="2"/>
            <w:shd w:val="clear" w:color="auto" w:fill="auto"/>
            <w:vAlign w:val="center"/>
          </w:tcPr>
          <w:p w:rsidR="005F6ACF" w:rsidRPr="006E08B0" w:rsidRDefault="005F6ACF" w:rsidP="005B7CAD">
            <w:pPr>
              <w:jc w:val="center"/>
            </w:pPr>
            <w:r w:rsidRPr="006E08B0">
              <w:t>9.</w:t>
            </w:r>
          </w:p>
        </w:tc>
        <w:tc>
          <w:tcPr>
            <w:tcW w:w="2841" w:type="dxa"/>
            <w:gridSpan w:val="2"/>
            <w:shd w:val="clear" w:color="auto" w:fill="auto"/>
            <w:vAlign w:val="center"/>
          </w:tcPr>
          <w:p w:rsidR="005F6ACF" w:rsidRPr="006E08B0" w:rsidRDefault="005F6ACF" w:rsidP="005B7CAD">
            <w:r w:rsidRPr="006E08B0">
              <w:t>Уровень фактической обеспеченности учреждениями культуры от нормативной  потребности:</w:t>
            </w:r>
          </w:p>
        </w:tc>
        <w:tc>
          <w:tcPr>
            <w:tcW w:w="850" w:type="dxa"/>
            <w:shd w:val="clear" w:color="auto" w:fill="auto"/>
            <w:vAlign w:val="center"/>
          </w:tcPr>
          <w:p w:rsidR="005F6ACF" w:rsidRPr="006E08B0" w:rsidRDefault="005F6ACF" w:rsidP="005B7CAD">
            <w:pPr>
              <w:jc w:val="center"/>
            </w:pPr>
          </w:p>
          <w:p w:rsidR="005F6ACF" w:rsidRPr="006E08B0" w:rsidRDefault="005F6ACF" w:rsidP="005B7CAD">
            <w:pPr>
              <w:jc w:val="center"/>
            </w:pPr>
          </w:p>
          <w:p w:rsidR="005F6ACF" w:rsidRPr="006E08B0" w:rsidRDefault="005F6ACF" w:rsidP="005B7CAD">
            <w:pPr>
              <w:jc w:val="center"/>
            </w:pPr>
          </w:p>
          <w:p w:rsidR="005F6ACF" w:rsidRPr="006E08B0" w:rsidRDefault="005F6ACF" w:rsidP="005B7CAD">
            <w:pPr>
              <w:jc w:val="center"/>
            </w:pPr>
            <w:r w:rsidRPr="006E08B0">
              <w:t xml:space="preserve"> </w:t>
            </w:r>
          </w:p>
        </w:tc>
        <w:tc>
          <w:tcPr>
            <w:tcW w:w="712"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p>
        </w:tc>
        <w:tc>
          <w:tcPr>
            <w:tcW w:w="992"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p>
        </w:tc>
        <w:tc>
          <w:tcPr>
            <w:tcW w:w="854"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p>
        </w:tc>
        <w:tc>
          <w:tcPr>
            <w:tcW w:w="792"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p>
        </w:tc>
        <w:tc>
          <w:tcPr>
            <w:tcW w:w="767"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p>
        </w:tc>
      </w:tr>
      <w:tr w:rsidR="005F6ACF" w:rsidRPr="006E08B0" w:rsidTr="005B7CAD">
        <w:trPr>
          <w:trHeight w:val="436"/>
        </w:trPr>
        <w:tc>
          <w:tcPr>
            <w:tcW w:w="623" w:type="dxa"/>
            <w:gridSpan w:val="2"/>
            <w:shd w:val="clear" w:color="auto" w:fill="auto"/>
            <w:vAlign w:val="center"/>
          </w:tcPr>
          <w:p w:rsidR="005F6ACF" w:rsidRPr="006E08B0" w:rsidRDefault="005F6ACF" w:rsidP="005B7CAD">
            <w:pPr>
              <w:jc w:val="center"/>
            </w:pPr>
            <w:r w:rsidRPr="006E08B0">
              <w:t>9.1.</w:t>
            </w:r>
          </w:p>
        </w:tc>
        <w:tc>
          <w:tcPr>
            <w:tcW w:w="2841" w:type="dxa"/>
            <w:gridSpan w:val="2"/>
            <w:shd w:val="clear" w:color="auto" w:fill="auto"/>
            <w:vAlign w:val="center"/>
          </w:tcPr>
          <w:p w:rsidR="005F6ACF" w:rsidRPr="006E08B0" w:rsidRDefault="005F6ACF" w:rsidP="005B7CAD">
            <w:r w:rsidRPr="006E08B0">
              <w:t>Клубами и учреждениями клубного типа</w:t>
            </w:r>
          </w:p>
        </w:tc>
        <w:tc>
          <w:tcPr>
            <w:tcW w:w="850" w:type="dxa"/>
            <w:shd w:val="clear" w:color="auto" w:fill="auto"/>
            <w:vAlign w:val="center"/>
          </w:tcPr>
          <w:p w:rsidR="005F6ACF" w:rsidRPr="006E08B0" w:rsidRDefault="005F6ACF" w:rsidP="005B7CAD">
            <w:pPr>
              <w:jc w:val="center"/>
            </w:pPr>
            <w:r w:rsidRPr="006E08B0">
              <w:t>%</w:t>
            </w:r>
          </w:p>
        </w:tc>
        <w:tc>
          <w:tcPr>
            <w:tcW w:w="712"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 xml:space="preserve">100 </w:t>
            </w:r>
          </w:p>
        </w:tc>
        <w:tc>
          <w:tcPr>
            <w:tcW w:w="992"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100</w:t>
            </w:r>
          </w:p>
        </w:tc>
        <w:tc>
          <w:tcPr>
            <w:tcW w:w="854"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100</w:t>
            </w:r>
          </w:p>
        </w:tc>
        <w:tc>
          <w:tcPr>
            <w:tcW w:w="792"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100</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100</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100</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100</w:t>
            </w:r>
          </w:p>
        </w:tc>
        <w:tc>
          <w:tcPr>
            <w:tcW w:w="767"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100</w:t>
            </w:r>
          </w:p>
        </w:tc>
      </w:tr>
      <w:tr w:rsidR="005F6ACF" w:rsidRPr="006E08B0" w:rsidTr="005B7CAD">
        <w:trPr>
          <w:trHeight w:val="238"/>
        </w:trPr>
        <w:tc>
          <w:tcPr>
            <w:tcW w:w="623" w:type="dxa"/>
            <w:gridSpan w:val="2"/>
            <w:shd w:val="clear" w:color="auto" w:fill="auto"/>
            <w:vAlign w:val="center"/>
          </w:tcPr>
          <w:p w:rsidR="005F6ACF" w:rsidRPr="006E08B0" w:rsidRDefault="005F6ACF" w:rsidP="005B7CAD">
            <w:pPr>
              <w:jc w:val="center"/>
            </w:pPr>
            <w:r w:rsidRPr="006E08B0">
              <w:t>9.2.</w:t>
            </w:r>
          </w:p>
        </w:tc>
        <w:tc>
          <w:tcPr>
            <w:tcW w:w="2841" w:type="dxa"/>
            <w:gridSpan w:val="2"/>
            <w:shd w:val="clear" w:color="auto" w:fill="auto"/>
            <w:vAlign w:val="center"/>
          </w:tcPr>
          <w:p w:rsidR="005F6ACF" w:rsidRPr="006E08B0" w:rsidRDefault="005F6ACF" w:rsidP="005B7CAD">
            <w:r w:rsidRPr="006E08B0">
              <w:t>библиотеками</w:t>
            </w:r>
          </w:p>
        </w:tc>
        <w:tc>
          <w:tcPr>
            <w:tcW w:w="850" w:type="dxa"/>
            <w:shd w:val="clear" w:color="auto" w:fill="auto"/>
            <w:vAlign w:val="center"/>
          </w:tcPr>
          <w:p w:rsidR="005F6ACF" w:rsidRPr="006E08B0" w:rsidRDefault="005F6ACF" w:rsidP="005B7CAD">
            <w:pPr>
              <w:jc w:val="center"/>
            </w:pPr>
            <w:r w:rsidRPr="006E08B0">
              <w:t>%</w:t>
            </w:r>
          </w:p>
        </w:tc>
        <w:tc>
          <w:tcPr>
            <w:tcW w:w="712"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100</w:t>
            </w:r>
          </w:p>
        </w:tc>
        <w:tc>
          <w:tcPr>
            <w:tcW w:w="992"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100</w:t>
            </w:r>
          </w:p>
        </w:tc>
        <w:tc>
          <w:tcPr>
            <w:tcW w:w="854"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100</w:t>
            </w:r>
          </w:p>
        </w:tc>
        <w:tc>
          <w:tcPr>
            <w:tcW w:w="792"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100</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100</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100</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100</w:t>
            </w:r>
          </w:p>
        </w:tc>
        <w:tc>
          <w:tcPr>
            <w:tcW w:w="767"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100</w:t>
            </w:r>
          </w:p>
        </w:tc>
      </w:tr>
      <w:tr w:rsidR="005F6ACF" w:rsidRPr="006E08B0" w:rsidTr="005B7CAD">
        <w:trPr>
          <w:trHeight w:val="436"/>
        </w:trPr>
        <w:tc>
          <w:tcPr>
            <w:tcW w:w="623" w:type="dxa"/>
            <w:gridSpan w:val="2"/>
            <w:shd w:val="clear" w:color="auto" w:fill="auto"/>
            <w:vAlign w:val="center"/>
          </w:tcPr>
          <w:p w:rsidR="005F6ACF" w:rsidRPr="006E08B0" w:rsidRDefault="005F6ACF" w:rsidP="005B7CAD">
            <w:pPr>
              <w:jc w:val="center"/>
            </w:pPr>
            <w:r w:rsidRPr="006E08B0">
              <w:t>10.</w:t>
            </w:r>
          </w:p>
        </w:tc>
        <w:tc>
          <w:tcPr>
            <w:tcW w:w="2841" w:type="dxa"/>
            <w:gridSpan w:val="2"/>
            <w:shd w:val="clear" w:color="auto" w:fill="auto"/>
            <w:vAlign w:val="center"/>
          </w:tcPr>
          <w:p w:rsidR="005F6ACF" w:rsidRPr="006E08B0" w:rsidRDefault="005F6ACF" w:rsidP="005B7CAD">
            <w:r w:rsidRPr="006E08B0">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850" w:type="dxa"/>
            <w:shd w:val="clear" w:color="auto" w:fill="auto"/>
            <w:vAlign w:val="center"/>
          </w:tcPr>
          <w:p w:rsidR="005F6ACF" w:rsidRPr="006E08B0" w:rsidRDefault="005F6ACF" w:rsidP="005B7CAD">
            <w:pPr>
              <w:jc w:val="center"/>
            </w:pPr>
            <w:r w:rsidRPr="006E08B0">
              <w:t>%</w:t>
            </w:r>
          </w:p>
        </w:tc>
        <w:tc>
          <w:tcPr>
            <w:tcW w:w="712"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992"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854"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792"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767"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r>
      <w:tr w:rsidR="005F6ACF" w:rsidRPr="006E08B0" w:rsidTr="005B7CAD">
        <w:trPr>
          <w:trHeight w:hRule="exact" w:val="397"/>
        </w:trPr>
        <w:tc>
          <w:tcPr>
            <w:tcW w:w="10558" w:type="dxa"/>
            <w:gridSpan w:val="15"/>
            <w:shd w:val="clear" w:color="auto" w:fill="FFCC99"/>
            <w:vAlign w:val="center"/>
          </w:tcPr>
          <w:p w:rsidR="005F6ACF" w:rsidRPr="006E08B0" w:rsidRDefault="005F6ACF" w:rsidP="005B7CAD">
            <w:pPr>
              <w:pStyle w:val="ConsPlusNormal"/>
              <w:ind w:firstLine="0"/>
              <w:jc w:val="center"/>
              <w:rPr>
                <w:rFonts w:ascii="Times New Roman" w:hAnsi="Times New Roman" w:cs="Times New Roman"/>
                <w:b/>
                <w:sz w:val="24"/>
                <w:szCs w:val="24"/>
              </w:rPr>
            </w:pPr>
            <w:r w:rsidRPr="006E08B0">
              <w:rPr>
                <w:rFonts w:ascii="Times New Roman" w:hAnsi="Times New Roman" w:cs="Times New Roman"/>
                <w:b/>
                <w:sz w:val="24"/>
                <w:szCs w:val="24"/>
              </w:rPr>
              <w:t>Физическая культура и спорт</w:t>
            </w:r>
          </w:p>
        </w:tc>
      </w:tr>
      <w:tr w:rsidR="005F6ACF" w:rsidRPr="006E08B0" w:rsidTr="005B7CAD">
        <w:trPr>
          <w:trHeight w:val="436"/>
        </w:trPr>
        <w:tc>
          <w:tcPr>
            <w:tcW w:w="464" w:type="dxa"/>
            <w:shd w:val="clear" w:color="auto" w:fill="auto"/>
            <w:vAlign w:val="center"/>
          </w:tcPr>
          <w:p w:rsidR="005F6ACF" w:rsidRPr="006E08B0" w:rsidRDefault="005F6ACF" w:rsidP="005B7CAD">
            <w:pPr>
              <w:jc w:val="center"/>
            </w:pPr>
            <w:r w:rsidRPr="006E08B0">
              <w:t>11.</w:t>
            </w:r>
          </w:p>
        </w:tc>
        <w:tc>
          <w:tcPr>
            <w:tcW w:w="3000" w:type="dxa"/>
            <w:gridSpan w:val="3"/>
            <w:shd w:val="clear" w:color="auto" w:fill="auto"/>
            <w:vAlign w:val="center"/>
          </w:tcPr>
          <w:p w:rsidR="005F6ACF" w:rsidRPr="006E08B0" w:rsidRDefault="005F6ACF" w:rsidP="005B7CAD">
            <w:r w:rsidRPr="006E08B0">
              <w:t>Доля населения, систематически занимающегося физической культурой и спортом</w:t>
            </w:r>
          </w:p>
        </w:tc>
        <w:tc>
          <w:tcPr>
            <w:tcW w:w="850" w:type="dxa"/>
            <w:shd w:val="clear" w:color="auto" w:fill="auto"/>
            <w:vAlign w:val="center"/>
          </w:tcPr>
          <w:p w:rsidR="005F6ACF" w:rsidRPr="006E08B0" w:rsidRDefault="005F6ACF" w:rsidP="005B7CAD">
            <w:pPr>
              <w:jc w:val="center"/>
            </w:pPr>
          </w:p>
          <w:p w:rsidR="005F6ACF" w:rsidRPr="006E08B0" w:rsidRDefault="005F6ACF" w:rsidP="005B7CAD">
            <w:pPr>
              <w:jc w:val="center"/>
            </w:pPr>
          </w:p>
          <w:p w:rsidR="005F6ACF" w:rsidRPr="006E08B0" w:rsidRDefault="005F6ACF" w:rsidP="005B7CAD">
            <w:pPr>
              <w:jc w:val="center"/>
            </w:pPr>
            <w:r w:rsidRPr="006E08B0">
              <w:t>%</w:t>
            </w:r>
          </w:p>
        </w:tc>
        <w:tc>
          <w:tcPr>
            <w:tcW w:w="712"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p>
          <w:p w:rsidR="005F6ACF" w:rsidRPr="006E08B0" w:rsidRDefault="005F6ACF" w:rsidP="005B7CAD">
            <w:pPr>
              <w:pStyle w:val="ConsPlusNormal"/>
              <w:ind w:firstLine="0"/>
              <w:jc w:val="center"/>
              <w:rPr>
                <w:rFonts w:ascii="Times New Roman" w:hAnsi="Times New Roman" w:cs="Times New Roman"/>
                <w:sz w:val="24"/>
                <w:szCs w:val="24"/>
              </w:rPr>
            </w:pPr>
          </w:p>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9</w:t>
            </w:r>
          </w:p>
        </w:tc>
        <w:tc>
          <w:tcPr>
            <w:tcW w:w="992"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p>
          <w:p w:rsidR="005F6ACF" w:rsidRPr="006E08B0" w:rsidRDefault="005F6ACF" w:rsidP="005B7CAD">
            <w:pPr>
              <w:pStyle w:val="ConsPlusNormal"/>
              <w:ind w:firstLine="0"/>
              <w:jc w:val="center"/>
              <w:rPr>
                <w:rFonts w:ascii="Times New Roman" w:hAnsi="Times New Roman" w:cs="Times New Roman"/>
                <w:sz w:val="24"/>
                <w:szCs w:val="24"/>
              </w:rPr>
            </w:pPr>
          </w:p>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9</w:t>
            </w:r>
          </w:p>
        </w:tc>
        <w:tc>
          <w:tcPr>
            <w:tcW w:w="854"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p>
          <w:p w:rsidR="005F6ACF" w:rsidRPr="006E08B0" w:rsidRDefault="005F6ACF" w:rsidP="005B7CAD">
            <w:pPr>
              <w:pStyle w:val="ConsPlusNormal"/>
              <w:ind w:firstLine="0"/>
              <w:jc w:val="center"/>
              <w:rPr>
                <w:rFonts w:ascii="Times New Roman" w:hAnsi="Times New Roman" w:cs="Times New Roman"/>
                <w:sz w:val="24"/>
                <w:szCs w:val="24"/>
              </w:rPr>
            </w:pPr>
          </w:p>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10</w:t>
            </w:r>
          </w:p>
        </w:tc>
        <w:tc>
          <w:tcPr>
            <w:tcW w:w="792"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p>
          <w:p w:rsidR="005F6ACF" w:rsidRPr="006E08B0" w:rsidRDefault="005F6ACF" w:rsidP="005B7CAD">
            <w:pPr>
              <w:pStyle w:val="ConsPlusNormal"/>
              <w:ind w:firstLine="0"/>
              <w:jc w:val="center"/>
              <w:rPr>
                <w:rFonts w:ascii="Times New Roman" w:hAnsi="Times New Roman" w:cs="Times New Roman"/>
                <w:sz w:val="24"/>
                <w:szCs w:val="24"/>
              </w:rPr>
            </w:pPr>
          </w:p>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11</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p>
          <w:p w:rsidR="005F6ACF" w:rsidRPr="006E08B0" w:rsidRDefault="005F6ACF" w:rsidP="005B7CAD">
            <w:pPr>
              <w:pStyle w:val="ConsPlusNormal"/>
              <w:ind w:firstLine="0"/>
              <w:jc w:val="center"/>
              <w:rPr>
                <w:rFonts w:ascii="Times New Roman" w:hAnsi="Times New Roman" w:cs="Times New Roman"/>
                <w:sz w:val="24"/>
                <w:szCs w:val="24"/>
              </w:rPr>
            </w:pPr>
          </w:p>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12</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p>
          <w:p w:rsidR="005F6ACF" w:rsidRPr="006E08B0" w:rsidRDefault="005F6ACF" w:rsidP="005B7CAD">
            <w:pPr>
              <w:pStyle w:val="ConsPlusNormal"/>
              <w:ind w:firstLine="0"/>
              <w:jc w:val="center"/>
              <w:rPr>
                <w:rFonts w:ascii="Times New Roman" w:hAnsi="Times New Roman" w:cs="Times New Roman"/>
                <w:sz w:val="24"/>
                <w:szCs w:val="24"/>
              </w:rPr>
            </w:pPr>
          </w:p>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11</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p>
          <w:p w:rsidR="005F6ACF" w:rsidRPr="006E08B0" w:rsidRDefault="005F6ACF" w:rsidP="005B7CAD">
            <w:pPr>
              <w:pStyle w:val="ConsPlusNormal"/>
              <w:ind w:firstLine="0"/>
              <w:jc w:val="center"/>
              <w:rPr>
                <w:rFonts w:ascii="Times New Roman" w:hAnsi="Times New Roman" w:cs="Times New Roman"/>
                <w:sz w:val="24"/>
                <w:szCs w:val="24"/>
              </w:rPr>
            </w:pPr>
          </w:p>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12</w:t>
            </w:r>
          </w:p>
        </w:tc>
        <w:tc>
          <w:tcPr>
            <w:tcW w:w="767"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p>
          <w:p w:rsidR="005F6ACF" w:rsidRPr="006E08B0" w:rsidRDefault="005F6ACF" w:rsidP="005B7CAD">
            <w:pPr>
              <w:pStyle w:val="ConsPlusNormal"/>
              <w:ind w:firstLine="0"/>
              <w:jc w:val="center"/>
              <w:rPr>
                <w:rFonts w:ascii="Times New Roman" w:hAnsi="Times New Roman" w:cs="Times New Roman"/>
                <w:sz w:val="24"/>
                <w:szCs w:val="24"/>
              </w:rPr>
            </w:pPr>
          </w:p>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12</w:t>
            </w:r>
          </w:p>
        </w:tc>
      </w:tr>
      <w:tr w:rsidR="005F6ACF" w:rsidRPr="006E08B0" w:rsidTr="005B7CAD">
        <w:trPr>
          <w:trHeight w:hRule="exact" w:val="397"/>
        </w:trPr>
        <w:tc>
          <w:tcPr>
            <w:tcW w:w="10558" w:type="dxa"/>
            <w:gridSpan w:val="15"/>
            <w:shd w:val="clear" w:color="auto" w:fill="FFCC99"/>
            <w:vAlign w:val="center"/>
          </w:tcPr>
          <w:p w:rsidR="005F6ACF" w:rsidRPr="006E08B0" w:rsidRDefault="005F6ACF" w:rsidP="005B7CAD">
            <w:pPr>
              <w:pStyle w:val="ConsPlusNormal"/>
              <w:tabs>
                <w:tab w:val="left" w:pos="3708"/>
              </w:tabs>
              <w:ind w:firstLine="0"/>
              <w:jc w:val="center"/>
              <w:rPr>
                <w:rFonts w:ascii="Times New Roman" w:hAnsi="Times New Roman" w:cs="Times New Roman"/>
                <w:b/>
                <w:sz w:val="24"/>
                <w:szCs w:val="24"/>
              </w:rPr>
            </w:pPr>
            <w:r w:rsidRPr="006E08B0">
              <w:rPr>
                <w:rFonts w:ascii="Times New Roman" w:hAnsi="Times New Roman" w:cs="Times New Roman"/>
                <w:b/>
                <w:sz w:val="24"/>
                <w:szCs w:val="24"/>
              </w:rPr>
              <w:t>Жилищное строительство</w:t>
            </w:r>
          </w:p>
        </w:tc>
      </w:tr>
      <w:tr w:rsidR="005F6ACF" w:rsidRPr="006E08B0" w:rsidTr="005B7CAD">
        <w:trPr>
          <w:trHeight w:val="436"/>
        </w:trPr>
        <w:tc>
          <w:tcPr>
            <w:tcW w:w="464" w:type="dxa"/>
            <w:shd w:val="clear" w:color="auto" w:fill="auto"/>
            <w:vAlign w:val="center"/>
          </w:tcPr>
          <w:p w:rsidR="005F6ACF" w:rsidRPr="006E08B0" w:rsidRDefault="005F6ACF" w:rsidP="005B7CAD">
            <w:pPr>
              <w:jc w:val="center"/>
            </w:pPr>
            <w:r w:rsidRPr="006E08B0">
              <w:t>12.</w:t>
            </w:r>
          </w:p>
        </w:tc>
        <w:tc>
          <w:tcPr>
            <w:tcW w:w="3000" w:type="dxa"/>
            <w:gridSpan w:val="3"/>
            <w:shd w:val="clear" w:color="auto" w:fill="auto"/>
            <w:vAlign w:val="center"/>
          </w:tcPr>
          <w:p w:rsidR="005F6ACF" w:rsidRPr="006E08B0" w:rsidRDefault="005F6ACF" w:rsidP="005B7CAD">
            <w:r w:rsidRPr="006E08B0">
              <w:t>Жилищный фонд на конец года всего (на конец года)</w:t>
            </w:r>
          </w:p>
        </w:tc>
        <w:tc>
          <w:tcPr>
            <w:tcW w:w="850" w:type="dxa"/>
            <w:shd w:val="clear" w:color="auto" w:fill="auto"/>
            <w:vAlign w:val="center"/>
          </w:tcPr>
          <w:p w:rsidR="005F6ACF" w:rsidRPr="006E08B0" w:rsidRDefault="005F6ACF" w:rsidP="005B7CAD">
            <w:pPr>
              <w:jc w:val="center"/>
            </w:pPr>
            <w:r w:rsidRPr="006E08B0">
              <w:t>тыс. кв.м</w:t>
            </w:r>
          </w:p>
        </w:tc>
        <w:tc>
          <w:tcPr>
            <w:tcW w:w="712"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37534</w:t>
            </w:r>
          </w:p>
        </w:tc>
        <w:tc>
          <w:tcPr>
            <w:tcW w:w="992"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37534</w:t>
            </w:r>
          </w:p>
        </w:tc>
        <w:tc>
          <w:tcPr>
            <w:tcW w:w="854"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37534</w:t>
            </w:r>
          </w:p>
        </w:tc>
        <w:tc>
          <w:tcPr>
            <w:tcW w:w="792"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37534</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37534</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37534</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37534</w:t>
            </w:r>
          </w:p>
        </w:tc>
        <w:tc>
          <w:tcPr>
            <w:tcW w:w="767"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37534</w:t>
            </w:r>
          </w:p>
        </w:tc>
      </w:tr>
      <w:tr w:rsidR="005F6ACF" w:rsidRPr="006E08B0" w:rsidTr="005B7CAD">
        <w:trPr>
          <w:trHeight w:val="436"/>
        </w:trPr>
        <w:tc>
          <w:tcPr>
            <w:tcW w:w="464" w:type="dxa"/>
            <w:shd w:val="clear" w:color="auto" w:fill="auto"/>
            <w:vAlign w:val="center"/>
          </w:tcPr>
          <w:p w:rsidR="005F6ACF" w:rsidRPr="006E08B0" w:rsidRDefault="005F6ACF" w:rsidP="005B7CAD">
            <w:pPr>
              <w:jc w:val="center"/>
            </w:pPr>
            <w:r w:rsidRPr="006E08B0">
              <w:t>13.</w:t>
            </w:r>
          </w:p>
        </w:tc>
        <w:tc>
          <w:tcPr>
            <w:tcW w:w="3000" w:type="dxa"/>
            <w:gridSpan w:val="3"/>
            <w:shd w:val="clear" w:color="auto" w:fill="auto"/>
            <w:vAlign w:val="center"/>
          </w:tcPr>
          <w:p w:rsidR="005F6ACF" w:rsidRPr="006E08B0" w:rsidRDefault="005F6ACF" w:rsidP="005B7CAD">
            <w:r w:rsidRPr="006E08B0">
              <w:t>Общая площадь жилых помещений в ветхих и аварийных жилых домах</w:t>
            </w:r>
          </w:p>
        </w:tc>
        <w:tc>
          <w:tcPr>
            <w:tcW w:w="850" w:type="dxa"/>
            <w:shd w:val="clear" w:color="auto" w:fill="auto"/>
            <w:vAlign w:val="center"/>
          </w:tcPr>
          <w:p w:rsidR="005F6ACF" w:rsidRPr="006E08B0" w:rsidRDefault="005F6ACF" w:rsidP="005B7CAD">
            <w:pPr>
              <w:jc w:val="center"/>
            </w:pPr>
            <w:r w:rsidRPr="006E08B0">
              <w:t>тыс. кв.м</w:t>
            </w:r>
          </w:p>
        </w:tc>
        <w:tc>
          <w:tcPr>
            <w:tcW w:w="712"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992"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854"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792" w:type="dxa"/>
            <w:gridSpan w:val="2"/>
            <w:shd w:val="clear" w:color="auto" w:fill="auto"/>
            <w:vAlign w:val="center"/>
          </w:tcPr>
          <w:p w:rsidR="005F6ACF" w:rsidRPr="006E08B0" w:rsidRDefault="005F6ACF" w:rsidP="005B7CAD">
            <w:pPr>
              <w:pStyle w:val="ConsPlusNormal"/>
              <w:ind w:hanging="61"/>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767"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r>
      <w:tr w:rsidR="005F6ACF" w:rsidRPr="006E08B0" w:rsidTr="005B7CAD">
        <w:trPr>
          <w:trHeight w:val="436"/>
        </w:trPr>
        <w:tc>
          <w:tcPr>
            <w:tcW w:w="464" w:type="dxa"/>
            <w:shd w:val="clear" w:color="auto" w:fill="auto"/>
            <w:vAlign w:val="center"/>
          </w:tcPr>
          <w:p w:rsidR="005F6ACF" w:rsidRPr="006E08B0" w:rsidRDefault="005F6ACF" w:rsidP="005B7CAD">
            <w:pPr>
              <w:jc w:val="center"/>
            </w:pPr>
            <w:r w:rsidRPr="006E08B0">
              <w:t>14.</w:t>
            </w:r>
          </w:p>
        </w:tc>
        <w:tc>
          <w:tcPr>
            <w:tcW w:w="3000" w:type="dxa"/>
            <w:gridSpan w:val="3"/>
            <w:shd w:val="clear" w:color="auto" w:fill="auto"/>
            <w:vAlign w:val="center"/>
          </w:tcPr>
          <w:p w:rsidR="005F6ACF" w:rsidRPr="006E08B0" w:rsidRDefault="005F6ACF" w:rsidP="005B7CAD">
            <w:r w:rsidRPr="006E08B0">
              <w:t>Общая площадь жилых помещений, приходящаяся в среднем на одного жителя, - всего</w:t>
            </w:r>
          </w:p>
        </w:tc>
        <w:tc>
          <w:tcPr>
            <w:tcW w:w="850" w:type="dxa"/>
            <w:shd w:val="clear" w:color="auto" w:fill="auto"/>
            <w:vAlign w:val="center"/>
          </w:tcPr>
          <w:p w:rsidR="005F6ACF" w:rsidRPr="006E08B0" w:rsidRDefault="005F6ACF" w:rsidP="005B7CAD">
            <w:pPr>
              <w:jc w:val="center"/>
            </w:pPr>
            <w:r w:rsidRPr="006E08B0">
              <w:t>кв.м</w:t>
            </w:r>
          </w:p>
        </w:tc>
        <w:tc>
          <w:tcPr>
            <w:tcW w:w="712"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29</w:t>
            </w:r>
          </w:p>
        </w:tc>
        <w:tc>
          <w:tcPr>
            <w:tcW w:w="992"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 xml:space="preserve">29 </w:t>
            </w:r>
          </w:p>
        </w:tc>
        <w:tc>
          <w:tcPr>
            <w:tcW w:w="854"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 xml:space="preserve">29 </w:t>
            </w:r>
          </w:p>
        </w:tc>
        <w:tc>
          <w:tcPr>
            <w:tcW w:w="792"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 xml:space="preserve">29 </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29</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29</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29</w:t>
            </w:r>
          </w:p>
        </w:tc>
        <w:tc>
          <w:tcPr>
            <w:tcW w:w="767"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29</w:t>
            </w:r>
          </w:p>
        </w:tc>
      </w:tr>
      <w:tr w:rsidR="005F6ACF" w:rsidRPr="006E08B0" w:rsidTr="005B7CAD">
        <w:trPr>
          <w:trHeight w:hRule="exact" w:val="397"/>
        </w:trPr>
        <w:tc>
          <w:tcPr>
            <w:tcW w:w="10558" w:type="dxa"/>
            <w:gridSpan w:val="15"/>
            <w:shd w:val="clear" w:color="auto" w:fill="FFCC99"/>
            <w:vAlign w:val="center"/>
          </w:tcPr>
          <w:p w:rsidR="005F6ACF" w:rsidRPr="006E08B0" w:rsidRDefault="005F6ACF" w:rsidP="005B7CAD">
            <w:pPr>
              <w:pStyle w:val="ConsPlusNormal"/>
              <w:ind w:firstLine="0"/>
              <w:jc w:val="center"/>
              <w:rPr>
                <w:rFonts w:ascii="Times New Roman" w:hAnsi="Times New Roman" w:cs="Times New Roman"/>
                <w:b/>
                <w:sz w:val="24"/>
                <w:szCs w:val="24"/>
              </w:rPr>
            </w:pPr>
            <w:r w:rsidRPr="006E08B0">
              <w:rPr>
                <w:rFonts w:ascii="Times New Roman" w:hAnsi="Times New Roman" w:cs="Times New Roman"/>
                <w:b/>
                <w:sz w:val="24"/>
                <w:szCs w:val="24"/>
              </w:rPr>
              <w:lastRenderedPageBreak/>
              <w:t>Бюджетный потенциал</w:t>
            </w:r>
          </w:p>
        </w:tc>
      </w:tr>
      <w:tr w:rsidR="005F6ACF" w:rsidRPr="006E08B0" w:rsidTr="005B7CAD">
        <w:trPr>
          <w:trHeight w:val="2156"/>
        </w:trPr>
        <w:tc>
          <w:tcPr>
            <w:tcW w:w="464" w:type="dxa"/>
            <w:shd w:val="clear" w:color="auto" w:fill="auto"/>
            <w:vAlign w:val="center"/>
          </w:tcPr>
          <w:p w:rsidR="005F6ACF" w:rsidRPr="006E08B0" w:rsidRDefault="005F6ACF" w:rsidP="005B7CAD">
            <w:pPr>
              <w:jc w:val="center"/>
            </w:pPr>
            <w:r w:rsidRPr="006E08B0">
              <w:t>15.</w:t>
            </w:r>
          </w:p>
        </w:tc>
        <w:tc>
          <w:tcPr>
            <w:tcW w:w="3000" w:type="dxa"/>
            <w:gridSpan w:val="3"/>
            <w:shd w:val="clear" w:color="auto" w:fill="auto"/>
            <w:vAlign w:val="center"/>
          </w:tcPr>
          <w:p w:rsidR="005F6ACF" w:rsidRPr="006E08B0" w:rsidRDefault="005F6ACF" w:rsidP="005B7CAD">
            <w:r w:rsidRPr="006E08B0">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850" w:type="dxa"/>
            <w:shd w:val="clear" w:color="auto" w:fill="auto"/>
            <w:vAlign w:val="center"/>
          </w:tcPr>
          <w:p w:rsidR="005F6ACF" w:rsidRPr="006E08B0" w:rsidRDefault="005F6ACF" w:rsidP="005B7CAD">
            <w:pPr>
              <w:jc w:val="center"/>
            </w:pPr>
            <w:r w:rsidRPr="006E08B0">
              <w:t>Тыс. руб.</w:t>
            </w:r>
          </w:p>
        </w:tc>
        <w:tc>
          <w:tcPr>
            <w:tcW w:w="712"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9437,1</w:t>
            </w:r>
          </w:p>
        </w:tc>
        <w:tc>
          <w:tcPr>
            <w:tcW w:w="992"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9542,7</w:t>
            </w:r>
          </w:p>
        </w:tc>
        <w:tc>
          <w:tcPr>
            <w:tcW w:w="854"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9542,7</w:t>
            </w:r>
          </w:p>
        </w:tc>
        <w:tc>
          <w:tcPr>
            <w:tcW w:w="792" w:type="dxa"/>
            <w:gridSpan w:val="2"/>
            <w:shd w:val="clear" w:color="auto" w:fill="auto"/>
            <w:vAlign w:val="center"/>
          </w:tcPr>
          <w:p w:rsidR="005F6ACF" w:rsidRPr="006E08B0" w:rsidRDefault="005F6ACF" w:rsidP="005B7CAD">
            <w:pPr>
              <w:pStyle w:val="ConsPlusNormal"/>
              <w:ind w:hanging="64"/>
              <w:jc w:val="center"/>
              <w:rPr>
                <w:rFonts w:ascii="Times New Roman" w:hAnsi="Times New Roman" w:cs="Times New Roman"/>
                <w:sz w:val="24"/>
                <w:szCs w:val="24"/>
              </w:rPr>
            </w:pPr>
            <w:r w:rsidRPr="006E08B0">
              <w:rPr>
                <w:rFonts w:ascii="Times New Roman" w:hAnsi="Times New Roman" w:cs="Times New Roman"/>
                <w:sz w:val="24"/>
                <w:szCs w:val="24"/>
              </w:rPr>
              <w:t>9542,7</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9542,7</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9542,7</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9542,7</w:t>
            </w:r>
          </w:p>
        </w:tc>
        <w:tc>
          <w:tcPr>
            <w:tcW w:w="767"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9542,7</w:t>
            </w:r>
          </w:p>
        </w:tc>
      </w:tr>
      <w:tr w:rsidR="005F6ACF" w:rsidRPr="006E08B0" w:rsidTr="005B7CAD">
        <w:trPr>
          <w:trHeight w:hRule="exact" w:val="397"/>
        </w:trPr>
        <w:tc>
          <w:tcPr>
            <w:tcW w:w="10558" w:type="dxa"/>
            <w:gridSpan w:val="15"/>
            <w:shd w:val="clear" w:color="auto" w:fill="FFCC99"/>
            <w:vAlign w:val="center"/>
          </w:tcPr>
          <w:p w:rsidR="005F6ACF" w:rsidRPr="006E08B0" w:rsidRDefault="005F6ACF" w:rsidP="005B7CAD">
            <w:pPr>
              <w:pStyle w:val="ConsPlusNormal"/>
              <w:ind w:firstLine="0"/>
              <w:jc w:val="center"/>
              <w:rPr>
                <w:rFonts w:ascii="Times New Roman" w:hAnsi="Times New Roman" w:cs="Times New Roman"/>
                <w:b/>
                <w:sz w:val="24"/>
                <w:szCs w:val="24"/>
              </w:rPr>
            </w:pPr>
            <w:r w:rsidRPr="006E08B0">
              <w:rPr>
                <w:rFonts w:ascii="Times New Roman" w:hAnsi="Times New Roman" w:cs="Times New Roman"/>
                <w:b/>
                <w:sz w:val="24"/>
                <w:szCs w:val="24"/>
              </w:rPr>
              <w:t>Потребительский рынок</w:t>
            </w:r>
          </w:p>
        </w:tc>
      </w:tr>
      <w:tr w:rsidR="005F6ACF" w:rsidRPr="006E08B0" w:rsidTr="005B7CAD">
        <w:trPr>
          <w:trHeight w:val="436"/>
        </w:trPr>
        <w:tc>
          <w:tcPr>
            <w:tcW w:w="464" w:type="dxa"/>
            <w:shd w:val="clear" w:color="auto" w:fill="auto"/>
            <w:vAlign w:val="center"/>
          </w:tcPr>
          <w:p w:rsidR="005F6ACF" w:rsidRPr="006E08B0" w:rsidRDefault="005F6ACF" w:rsidP="005B7CAD">
            <w:pPr>
              <w:jc w:val="center"/>
            </w:pPr>
            <w:r w:rsidRPr="006E08B0">
              <w:t>16.</w:t>
            </w:r>
          </w:p>
        </w:tc>
        <w:tc>
          <w:tcPr>
            <w:tcW w:w="3000" w:type="dxa"/>
            <w:gridSpan w:val="3"/>
            <w:shd w:val="clear" w:color="auto" w:fill="auto"/>
            <w:vAlign w:val="center"/>
          </w:tcPr>
          <w:p w:rsidR="005F6ACF" w:rsidRPr="006E08B0" w:rsidRDefault="005F6ACF" w:rsidP="005B7CAD">
            <w:r w:rsidRPr="006E08B0">
              <w:t>Оборот розничной торговли на 1 жителя</w:t>
            </w:r>
          </w:p>
        </w:tc>
        <w:tc>
          <w:tcPr>
            <w:tcW w:w="850" w:type="dxa"/>
            <w:shd w:val="clear" w:color="auto" w:fill="auto"/>
            <w:vAlign w:val="center"/>
          </w:tcPr>
          <w:p w:rsidR="005F6ACF" w:rsidRPr="006E08B0" w:rsidRDefault="005F6ACF" w:rsidP="005B7CAD">
            <w:pPr>
              <w:jc w:val="center"/>
            </w:pPr>
            <w:r w:rsidRPr="006E08B0">
              <w:t>тыс. руб.</w:t>
            </w:r>
          </w:p>
        </w:tc>
        <w:tc>
          <w:tcPr>
            <w:tcW w:w="712"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49,4</w:t>
            </w:r>
          </w:p>
        </w:tc>
        <w:tc>
          <w:tcPr>
            <w:tcW w:w="992"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52,0</w:t>
            </w:r>
          </w:p>
        </w:tc>
        <w:tc>
          <w:tcPr>
            <w:tcW w:w="854"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33,6</w:t>
            </w:r>
          </w:p>
        </w:tc>
        <w:tc>
          <w:tcPr>
            <w:tcW w:w="792"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33,5</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34,4</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41,8</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43,1</w:t>
            </w:r>
          </w:p>
        </w:tc>
        <w:tc>
          <w:tcPr>
            <w:tcW w:w="767"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41,2</w:t>
            </w:r>
          </w:p>
        </w:tc>
      </w:tr>
      <w:tr w:rsidR="005F6ACF" w:rsidRPr="006E08B0" w:rsidTr="005B7CAD">
        <w:trPr>
          <w:trHeight w:val="451"/>
        </w:trPr>
        <w:tc>
          <w:tcPr>
            <w:tcW w:w="464" w:type="dxa"/>
            <w:shd w:val="clear" w:color="auto" w:fill="auto"/>
            <w:vAlign w:val="center"/>
          </w:tcPr>
          <w:p w:rsidR="005F6ACF" w:rsidRPr="006E08B0" w:rsidRDefault="005F6ACF" w:rsidP="005B7CAD">
            <w:pPr>
              <w:jc w:val="center"/>
            </w:pPr>
            <w:r w:rsidRPr="006E08B0">
              <w:t>17.</w:t>
            </w:r>
          </w:p>
        </w:tc>
        <w:tc>
          <w:tcPr>
            <w:tcW w:w="3000" w:type="dxa"/>
            <w:gridSpan w:val="3"/>
            <w:shd w:val="clear" w:color="auto" w:fill="auto"/>
            <w:vAlign w:val="center"/>
          </w:tcPr>
          <w:p w:rsidR="005F6ACF" w:rsidRPr="006E08B0" w:rsidRDefault="005F6ACF" w:rsidP="005B7CAD">
            <w:r w:rsidRPr="006E08B0">
              <w:t>Оборот общественного питания на 1 жителя</w:t>
            </w:r>
          </w:p>
        </w:tc>
        <w:tc>
          <w:tcPr>
            <w:tcW w:w="850" w:type="dxa"/>
            <w:shd w:val="clear" w:color="auto" w:fill="auto"/>
            <w:vAlign w:val="center"/>
          </w:tcPr>
          <w:p w:rsidR="005F6ACF" w:rsidRPr="006E08B0" w:rsidRDefault="005F6ACF" w:rsidP="005B7CAD">
            <w:pPr>
              <w:jc w:val="center"/>
            </w:pPr>
            <w:r w:rsidRPr="006E08B0">
              <w:t>тыс. руб.</w:t>
            </w:r>
          </w:p>
        </w:tc>
        <w:tc>
          <w:tcPr>
            <w:tcW w:w="712"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992"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854"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792"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c>
          <w:tcPr>
            <w:tcW w:w="767"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0</w:t>
            </w:r>
          </w:p>
        </w:tc>
      </w:tr>
      <w:tr w:rsidR="005F6ACF" w:rsidRPr="006E08B0" w:rsidTr="005B7CAD">
        <w:trPr>
          <w:trHeight w:val="533"/>
        </w:trPr>
        <w:tc>
          <w:tcPr>
            <w:tcW w:w="464" w:type="dxa"/>
            <w:shd w:val="clear" w:color="auto" w:fill="auto"/>
            <w:vAlign w:val="center"/>
          </w:tcPr>
          <w:p w:rsidR="005F6ACF" w:rsidRPr="006E08B0" w:rsidRDefault="005F6ACF" w:rsidP="005B7CAD">
            <w:pPr>
              <w:jc w:val="center"/>
            </w:pPr>
            <w:r w:rsidRPr="006E08B0">
              <w:t>18.</w:t>
            </w:r>
          </w:p>
        </w:tc>
        <w:tc>
          <w:tcPr>
            <w:tcW w:w="3000" w:type="dxa"/>
            <w:gridSpan w:val="3"/>
            <w:shd w:val="clear" w:color="auto" w:fill="auto"/>
            <w:vAlign w:val="center"/>
          </w:tcPr>
          <w:p w:rsidR="005F6ACF" w:rsidRPr="006E08B0" w:rsidRDefault="005F6ACF" w:rsidP="005B7CAD">
            <w:r w:rsidRPr="006E08B0">
              <w:t>Объем платных услуг на 1 жителя</w:t>
            </w:r>
          </w:p>
        </w:tc>
        <w:tc>
          <w:tcPr>
            <w:tcW w:w="850" w:type="dxa"/>
            <w:shd w:val="clear" w:color="auto" w:fill="auto"/>
            <w:vAlign w:val="center"/>
          </w:tcPr>
          <w:p w:rsidR="005F6ACF" w:rsidRPr="006E08B0" w:rsidRDefault="005F6ACF" w:rsidP="005B7CAD">
            <w:pPr>
              <w:jc w:val="center"/>
            </w:pPr>
            <w:r w:rsidRPr="006E08B0">
              <w:t>тыс. руб.</w:t>
            </w:r>
          </w:p>
        </w:tc>
        <w:tc>
          <w:tcPr>
            <w:tcW w:w="712"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24,7</w:t>
            </w:r>
          </w:p>
        </w:tc>
        <w:tc>
          <w:tcPr>
            <w:tcW w:w="992"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25,8</w:t>
            </w:r>
          </w:p>
        </w:tc>
        <w:tc>
          <w:tcPr>
            <w:tcW w:w="854"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27,0</w:t>
            </w:r>
          </w:p>
        </w:tc>
        <w:tc>
          <w:tcPr>
            <w:tcW w:w="792"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27,2</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27,8</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28,4</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28,5</w:t>
            </w:r>
          </w:p>
        </w:tc>
        <w:tc>
          <w:tcPr>
            <w:tcW w:w="767"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28,8</w:t>
            </w:r>
          </w:p>
        </w:tc>
      </w:tr>
      <w:tr w:rsidR="005F6ACF" w:rsidRPr="006E08B0" w:rsidTr="005B7CAD">
        <w:trPr>
          <w:trHeight w:hRule="exact" w:val="451"/>
        </w:trPr>
        <w:tc>
          <w:tcPr>
            <w:tcW w:w="10558" w:type="dxa"/>
            <w:gridSpan w:val="15"/>
            <w:shd w:val="clear" w:color="auto" w:fill="FFCC99"/>
            <w:vAlign w:val="center"/>
          </w:tcPr>
          <w:p w:rsidR="005F6ACF" w:rsidRPr="006E08B0" w:rsidRDefault="005F6ACF" w:rsidP="005B7CAD">
            <w:pPr>
              <w:pStyle w:val="ConsPlusNormal"/>
              <w:ind w:firstLine="0"/>
              <w:jc w:val="center"/>
              <w:rPr>
                <w:rFonts w:ascii="Times New Roman" w:hAnsi="Times New Roman" w:cs="Times New Roman"/>
                <w:b/>
                <w:sz w:val="24"/>
                <w:szCs w:val="24"/>
              </w:rPr>
            </w:pPr>
            <w:r w:rsidRPr="006E08B0">
              <w:rPr>
                <w:rFonts w:ascii="Times New Roman" w:hAnsi="Times New Roman" w:cs="Times New Roman"/>
                <w:b/>
                <w:sz w:val="24"/>
                <w:szCs w:val="24"/>
              </w:rPr>
              <w:t>Рынок труда и заработной платы</w:t>
            </w:r>
          </w:p>
        </w:tc>
      </w:tr>
      <w:tr w:rsidR="005F6ACF" w:rsidRPr="006E08B0" w:rsidTr="005B7CAD">
        <w:trPr>
          <w:trHeight w:val="436"/>
        </w:trPr>
        <w:tc>
          <w:tcPr>
            <w:tcW w:w="464" w:type="dxa"/>
            <w:shd w:val="clear" w:color="auto" w:fill="auto"/>
            <w:vAlign w:val="center"/>
          </w:tcPr>
          <w:p w:rsidR="005F6ACF" w:rsidRPr="006E08B0" w:rsidRDefault="005F6ACF" w:rsidP="005B7CAD">
            <w:pPr>
              <w:jc w:val="center"/>
            </w:pPr>
            <w:r w:rsidRPr="006E08B0">
              <w:t>19.</w:t>
            </w:r>
          </w:p>
        </w:tc>
        <w:tc>
          <w:tcPr>
            <w:tcW w:w="3000" w:type="dxa"/>
            <w:gridSpan w:val="3"/>
            <w:shd w:val="clear" w:color="auto" w:fill="auto"/>
            <w:vAlign w:val="center"/>
          </w:tcPr>
          <w:p w:rsidR="005F6ACF" w:rsidRPr="006E08B0" w:rsidRDefault="005F6ACF" w:rsidP="005B7CAD">
            <w:r w:rsidRPr="006E08B0">
              <w:t>Среднесписочная численность работающих</w:t>
            </w:r>
          </w:p>
        </w:tc>
        <w:tc>
          <w:tcPr>
            <w:tcW w:w="850" w:type="dxa"/>
            <w:shd w:val="clear" w:color="auto" w:fill="auto"/>
            <w:vAlign w:val="center"/>
          </w:tcPr>
          <w:p w:rsidR="005F6ACF" w:rsidRPr="006E08B0" w:rsidRDefault="005F6ACF" w:rsidP="005B7CAD">
            <w:pPr>
              <w:jc w:val="center"/>
            </w:pPr>
            <w:r w:rsidRPr="006E08B0">
              <w:t>чел.</w:t>
            </w:r>
          </w:p>
        </w:tc>
        <w:tc>
          <w:tcPr>
            <w:tcW w:w="712"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678</w:t>
            </w:r>
          </w:p>
        </w:tc>
        <w:tc>
          <w:tcPr>
            <w:tcW w:w="992"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678</w:t>
            </w:r>
          </w:p>
        </w:tc>
        <w:tc>
          <w:tcPr>
            <w:tcW w:w="854"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680</w:t>
            </w:r>
          </w:p>
        </w:tc>
        <w:tc>
          <w:tcPr>
            <w:tcW w:w="792"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680</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680</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680</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680</w:t>
            </w:r>
          </w:p>
        </w:tc>
        <w:tc>
          <w:tcPr>
            <w:tcW w:w="767"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680</w:t>
            </w:r>
          </w:p>
        </w:tc>
      </w:tr>
      <w:tr w:rsidR="005F6ACF" w:rsidRPr="006E08B0" w:rsidTr="005B7CAD">
        <w:trPr>
          <w:trHeight w:hRule="exact" w:val="1509"/>
        </w:trPr>
        <w:tc>
          <w:tcPr>
            <w:tcW w:w="464" w:type="dxa"/>
            <w:shd w:val="clear" w:color="auto" w:fill="auto"/>
            <w:vAlign w:val="center"/>
          </w:tcPr>
          <w:p w:rsidR="005F6ACF" w:rsidRPr="006E08B0" w:rsidRDefault="005F6ACF" w:rsidP="005B7CAD">
            <w:pPr>
              <w:jc w:val="center"/>
            </w:pPr>
            <w:r w:rsidRPr="006E08B0">
              <w:t>20.</w:t>
            </w:r>
          </w:p>
        </w:tc>
        <w:tc>
          <w:tcPr>
            <w:tcW w:w="3000" w:type="dxa"/>
            <w:gridSpan w:val="3"/>
            <w:shd w:val="clear" w:color="auto" w:fill="auto"/>
            <w:vAlign w:val="center"/>
          </w:tcPr>
          <w:p w:rsidR="005F6ACF" w:rsidRPr="006E08B0" w:rsidRDefault="005F6ACF" w:rsidP="005B7CAD">
            <w:r w:rsidRPr="006E08B0">
              <w:t>Уровень зарегистрированной безработицы к трудоспособному населению</w:t>
            </w:r>
          </w:p>
        </w:tc>
        <w:tc>
          <w:tcPr>
            <w:tcW w:w="850" w:type="dxa"/>
            <w:shd w:val="clear" w:color="auto" w:fill="auto"/>
            <w:vAlign w:val="center"/>
          </w:tcPr>
          <w:p w:rsidR="005F6ACF" w:rsidRPr="006E08B0" w:rsidRDefault="005F6ACF" w:rsidP="005B7CAD">
            <w:pPr>
              <w:jc w:val="center"/>
            </w:pPr>
            <w:r w:rsidRPr="006E08B0">
              <w:t>%</w:t>
            </w:r>
          </w:p>
        </w:tc>
        <w:tc>
          <w:tcPr>
            <w:tcW w:w="712"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4,3</w:t>
            </w:r>
          </w:p>
        </w:tc>
        <w:tc>
          <w:tcPr>
            <w:tcW w:w="992"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4,5</w:t>
            </w:r>
          </w:p>
        </w:tc>
        <w:tc>
          <w:tcPr>
            <w:tcW w:w="854"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5,1</w:t>
            </w:r>
          </w:p>
        </w:tc>
        <w:tc>
          <w:tcPr>
            <w:tcW w:w="792"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5,0</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5,0</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5,0</w:t>
            </w:r>
          </w:p>
        </w:tc>
        <w:tc>
          <w:tcPr>
            <w:tcW w:w="709"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5,0</w:t>
            </w:r>
          </w:p>
        </w:tc>
        <w:tc>
          <w:tcPr>
            <w:tcW w:w="767"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5,0</w:t>
            </w:r>
          </w:p>
        </w:tc>
      </w:tr>
      <w:tr w:rsidR="005F6ACF" w:rsidRPr="006E08B0" w:rsidTr="005B7CAD">
        <w:trPr>
          <w:trHeight w:hRule="exact" w:val="1247"/>
        </w:trPr>
        <w:tc>
          <w:tcPr>
            <w:tcW w:w="464" w:type="dxa"/>
            <w:shd w:val="clear" w:color="auto" w:fill="auto"/>
            <w:vAlign w:val="center"/>
          </w:tcPr>
          <w:p w:rsidR="005F6ACF" w:rsidRPr="006E08B0" w:rsidRDefault="005F6ACF" w:rsidP="005B7CAD">
            <w:pPr>
              <w:jc w:val="center"/>
            </w:pPr>
            <w:r w:rsidRPr="006E08B0">
              <w:t>21.</w:t>
            </w:r>
          </w:p>
        </w:tc>
        <w:tc>
          <w:tcPr>
            <w:tcW w:w="3000" w:type="dxa"/>
            <w:gridSpan w:val="3"/>
            <w:shd w:val="clear" w:color="auto" w:fill="auto"/>
            <w:vAlign w:val="center"/>
          </w:tcPr>
          <w:p w:rsidR="005F6ACF" w:rsidRPr="006E08B0" w:rsidRDefault="005F6ACF" w:rsidP="005B7CAD">
            <w:r w:rsidRPr="006E08B0">
              <w:t>Среднемесячная номинальная начисленная заработная плата работников</w:t>
            </w:r>
          </w:p>
        </w:tc>
        <w:tc>
          <w:tcPr>
            <w:tcW w:w="850" w:type="dxa"/>
            <w:shd w:val="clear" w:color="auto" w:fill="auto"/>
            <w:vAlign w:val="center"/>
          </w:tcPr>
          <w:p w:rsidR="005F6ACF" w:rsidRPr="006E08B0" w:rsidRDefault="005F6ACF" w:rsidP="005B7CAD">
            <w:pPr>
              <w:jc w:val="center"/>
            </w:pPr>
            <w:r w:rsidRPr="006E08B0">
              <w:t>руб.</w:t>
            </w:r>
          </w:p>
        </w:tc>
        <w:tc>
          <w:tcPr>
            <w:tcW w:w="712"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20384,7</w:t>
            </w:r>
          </w:p>
        </w:tc>
        <w:tc>
          <w:tcPr>
            <w:tcW w:w="992"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22246,0</w:t>
            </w:r>
          </w:p>
        </w:tc>
        <w:tc>
          <w:tcPr>
            <w:tcW w:w="854" w:type="dxa"/>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23301,5</w:t>
            </w:r>
          </w:p>
        </w:tc>
        <w:tc>
          <w:tcPr>
            <w:tcW w:w="792" w:type="dxa"/>
            <w:gridSpan w:val="2"/>
            <w:shd w:val="clear" w:color="auto" w:fill="auto"/>
            <w:vAlign w:val="center"/>
          </w:tcPr>
          <w:p w:rsidR="005F6ACF" w:rsidRPr="006E08B0" w:rsidRDefault="005F6ACF" w:rsidP="005B7CAD">
            <w:pPr>
              <w:pStyle w:val="ConsPlusNormal"/>
              <w:ind w:firstLine="0"/>
              <w:jc w:val="center"/>
              <w:rPr>
                <w:rFonts w:ascii="Times New Roman" w:hAnsi="Times New Roman" w:cs="Times New Roman"/>
                <w:sz w:val="24"/>
                <w:szCs w:val="24"/>
              </w:rPr>
            </w:pPr>
            <w:r w:rsidRPr="006E08B0">
              <w:rPr>
                <w:rFonts w:ascii="Times New Roman" w:hAnsi="Times New Roman" w:cs="Times New Roman"/>
                <w:sz w:val="24"/>
                <w:szCs w:val="24"/>
              </w:rPr>
              <w:t>23400,0</w:t>
            </w:r>
          </w:p>
        </w:tc>
        <w:tc>
          <w:tcPr>
            <w:tcW w:w="709" w:type="dxa"/>
            <w:shd w:val="clear" w:color="auto" w:fill="auto"/>
            <w:vAlign w:val="center"/>
          </w:tcPr>
          <w:p w:rsidR="005F6ACF" w:rsidRPr="006E08B0" w:rsidRDefault="005F6ACF" w:rsidP="005B7CAD">
            <w:pPr>
              <w:pStyle w:val="ConsPlusNormal"/>
              <w:ind w:firstLine="0"/>
              <w:rPr>
                <w:rFonts w:ascii="Times New Roman" w:hAnsi="Times New Roman" w:cs="Times New Roman"/>
                <w:sz w:val="24"/>
                <w:szCs w:val="24"/>
              </w:rPr>
            </w:pPr>
            <w:r w:rsidRPr="006E08B0">
              <w:rPr>
                <w:rFonts w:ascii="Times New Roman" w:hAnsi="Times New Roman" w:cs="Times New Roman"/>
                <w:sz w:val="24"/>
                <w:szCs w:val="24"/>
              </w:rPr>
              <w:t>23400,0</w:t>
            </w:r>
          </w:p>
        </w:tc>
        <w:tc>
          <w:tcPr>
            <w:tcW w:w="709" w:type="dxa"/>
            <w:shd w:val="clear" w:color="auto" w:fill="auto"/>
            <w:vAlign w:val="center"/>
          </w:tcPr>
          <w:p w:rsidR="005F6ACF" w:rsidRPr="006E08B0" w:rsidRDefault="005F6ACF" w:rsidP="005B7CAD">
            <w:pPr>
              <w:pStyle w:val="ConsPlusNormal"/>
              <w:ind w:firstLine="0"/>
              <w:rPr>
                <w:rFonts w:ascii="Times New Roman" w:hAnsi="Times New Roman" w:cs="Times New Roman"/>
                <w:sz w:val="24"/>
                <w:szCs w:val="24"/>
              </w:rPr>
            </w:pPr>
            <w:r w:rsidRPr="006E08B0">
              <w:rPr>
                <w:rFonts w:ascii="Times New Roman" w:hAnsi="Times New Roman" w:cs="Times New Roman"/>
                <w:sz w:val="24"/>
                <w:szCs w:val="24"/>
              </w:rPr>
              <w:t>23400,0</w:t>
            </w:r>
          </w:p>
        </w:tc>
        <w:tc>
          <w:tcPr>
            <w:tcW w:w="709" w:type="dxa"/>
            <w:shd w:val="clear" w:color="auto" w:fill="auto"/>
            <w:vAlign w:val="center"/>
          </w:tcPr>
          <w:p w:rsidR="005F6ACF" w:rsidRPr="006E08B0" w:rsidRDefault="005F6ACF" w:rsidP="005B7CAD">
            <w:pPr>
              <w:pStyle w:val="ConsPlusNormal"/>
              <w:ind w:firstLine="0"/>
              <w:rPr>
                <w:rFonts w:ascii="Times New Roman" w:hAnsi="Times New Roman" w:cs="Times New Roman"/>
                <w:sz w:val="24"/>
                <w:szCs w:val="24"/>
              </w:rPr>
            </w:pPr>
            <w:r w:rsidRPr="006E08B0">
              <w:rPr>
                <w:rFonts w:ascii="Times New Roman" w:hAnsi="Times New Roman" w:cs="Times New Roman"/>
                <w:sz w:val="24"/>
                <w:szCs w:val="24"/>
              </w:rPr>
              <w:t>23400,0</w:t>
            </w:r>
          </w:p>
        </w:tc>
        <w:tc>
          <w:tcPr>
            <w:tcW w:w="767" w:type="dxa"/>
            <w:shd w:val="clear" w:color="auto" w:fill="auto"/>
            <w:vAlign w:val="center"/>
          </w:tcPr>
          <w:p w:rsidR="005F6ACF" w:rsidRPr="006E08B0" w:rsidRDefault="005F6ACF" w:rsidP="005B7CAD">
            <w:pPr>
              <w:pStyle w:val="ConsPlusNormal"/>
              <w:ind w:firstLine="0"/>
              <w:rPr>
                <w:rFonts w:ascii="Times New Roman" w:hAnsi="Times New Roman" w:cs="Times New Roman"/>
                <w:sz w:val="24"/>
                <w:szCs w:val="24"/>
              </w:rPr>
            </w:pPr>
            <w:r w:rsidRPr="006E08B0">
              <w:rPr>
                <w:rFonts w:ascii="Times New Roman" w:hAnsi="Times New Roman" w:cs="Times New Roman"/>
                <w:sz w:val="24"/>
                <w:szCs w:val="24"/>
              </w:rPr>
              <w:t>23400,0</w:t>
            </w:r>
          </w:p>
        </w:tc>
      </w:tr>
    </w:tbl>
    <w:p w:rsidR="005F6ACF" w:rsidRPr="006E08B0" w:rsidRDefault="005F6ACF" w:rsidP="005F6ACF">
      <w:pPr>
        <w:rPr>
          <w:b/>
        </w:rPr>
      </w:pPr>
      <w:bookmarkStart w:id="11" w:name="_Toc116201900"/>
    </w:p>
    <w:p w:rsidR="005F6ACF" w:rsidRPr="006E08B0" w:rsidRDefault="005F6ACF" w:rsidP="005F6ACF">
      <w:pPr>
        <w:jc w:val="center"/>
        <w:rPr>
          <w:b/>
        </w:rPr>
      </w:pPr>
      <w:r w:rsidRPr="006E08B0">
        <w:rPr>
          <w:b/>
        </w:rPr>
        <w:t>6</w:t>
      </w:r>
      <w:r w:rsidRPr="006E08B0">
        <w:rPr>
          <w:b/>
          <w:u w:val="single"/>
        </w:rPr>
        <w:t>.    </w:t>
      </w:r>
      <w:bookmarkEnd w:id="11"/>
      <w:r w:rsidRPr="006E08B0">
        <w:rPr>
          <w:b/>
          <w:u w:val="single"/>
        </w:rPr>
        <w:t>Организация  контроля  за реализацией Программы</w:t>
      </w:r>
    </w:p>
    <w:p w:rsidR="005F6ACF" w:rsidRPr="006E08B0" w:rsidRDefault="005F6ACF" w:rsidP="005F6ACF">
      <w:pPr>
        <w:jc w:val="center"/>
        <w:rPr>
          <w:b/>
        </w:rPr>
      </w:pPr>
    </w:p>
    <w:p w:rsidR="005F6ACF" w:rsidRPr="006E08B0" w:rsidRDefault="005F6ACF" w:rsidP="005F6ACF">
      <w:pPr>
        <w:jc w:val="both"/>
      </w:pPr>
      <w:r w:rsidRPr="006E08B0">
        <w:t>            Организационная структура управления Программой базируется на существующей схеме исполнительной власти  сельского поселения. Функции специалистов  администрации поселения и порядок их взаимодействия в процессе управления Программой регламентируются специальным Положением, утвержденным Главой Администрации поселения.</w:t>
      </w:r>
    </w:p>
    <w:p w:rsidR="005F6ACF" w:rsidRPr="006E08B0" w:rsidRDefault="005F6ACF" w:rsidP="005F6ACF">
      <w:pPr>
        <w:jc w:val="both"/>
      </w:pPr>
      <w:r w:rsidRPr="006E08B0">
        <w:lastRenderedPageBreak/>
        <w:t>            Общее руководство Программой осуществляет Глава поселения, в функции которого в рамках реализации Программы входит:</w:t>
      </w:r>
    </w:p>
    <w:p w:rsidR="005F6ACF" w:rsidRPr="006E08B0" w:rsidRDefault="005F6ACF" w:rsidP="005F6ACF">
      <w:pPr>
        <w:jc w:val="both"/>
      </w:pPr>
      <w:r w:rsidRPr="006E08B0">
        <w:t> - определение приоритетов, постановка оперативных и краткосрочных целей Программы;</w:t>
      </w:r>
    </w:p>
    <w:p w:rsidR="005F6ACF" w:rsidRPr="006E08B0" w:rsidRDefault="005F6ACF" w:rsidP="005F6ACF">
      <w:pPr>
        <w:jc w:val="both"/>
      </w:pPr>
      <w:r w:rsidRPr="006E08B0">
        <w:t xml:space="preserve"> - представление проекта программы в собрание представителей сельского поселения.   </w:t>
      </w:r>
    </w:p>
    <w:p w:rsidR="005F6ACF" w:rsidRPr="006E08B0" w:rsidRDefault="005F6ACF" w:rsidP="005F6ACF">
      <w:pPr>
        <w:jc w:val="both"/>
      </w:pPr>
      <w:r w:rsidRPr="006E08B0">
        <w:t>Функции собрания представителей сельского поселения   в системе управления Программой включают:</w:t>
      </w:r>
    </w:p>
    <w:p w:rsidR="005F6ACF" w:rsidRPr="006E08B0" w:rsidRDefault="005F6ACF" w:rsidP="005F6ACF">
      <w:pPr>
        <w:jc w:val="both"/>
      </w:pPr>
      <w:r w:rsidRPr="006E08B0">
        <w:t xml:space="preserve"> -утверждение Программы социально-экономического развития поселения;</w:t>
      </w:r>
    </w:p>
    <w:p w:rsidR="005F6ACF" w:rsidRPr="006E08B0" w:rsidRDefault="005F6ACF" w:rsidP="005F6ACF">
      <w:pPr>
        <w:jc w:val="both"/>
      </w:pPr>
      <w:r w:rsidRPr="006E08B0">
        <w:t xml:space="preserve"> -контроль за ходом реализации программы социально-экономического развития  сельского поселения;</w:t>
      </w:r>
    </w:p>
    <w:p w:rsidR="005F6ACF" w:rsidRPr="006E08B0" w:rsidRDefault="005F6ACF" w:rsidP="005F6ACF">
      <w:pPr>
        <w:jc w:val="both"/>
      </w:pPr>
      <w:r w:rsidRPr="006E08B0">
        <w:t>- ежеквартально заслушивает Главу поселения о ходе выполнения программы;</w:t>
      </w:r>
    </w:p>
    <w:p w:rsidR="005F6ACF" w:rsidRPr="006E08B0" w:rsidRDefault="005F6ACF" w:rsidP="005F6ACF">
      <w:pPr>
        <w:jc w:val="both"/>
      </w:pPr>
      <w:r w:rsidRPr="006E08B0">
        <w:t>- рассмотрение и утверждение предложений, связанных с корректировкой сроков, исполнителей и объемов ресурсов по мероприятиям Программы;</w:t>
      </w:r>
    </w:p>
    <w:p w:rsidR="005F6ACF" w:rsidRPr="006E08B0" w:rsidRDefault="005F6ACF" w:rsidP="005F6ACF">
      <w:pPr>
        <w:jc w:val="both"/>
      </w:pPr>
      <w:r w:rsidRPr="006E08B0">
        <w:t xml:space="preserve"> -утверждение проектов программ поселения по приоритетным направлениям Программы; </w:t>
      </w:r>
    </w:p>
    <w:p w:rsidR="005F6ACF" w:rsidRPr="006E08B0" w:rsidRDefault="005F6ACF" w:rsidP="005F6ACF">
      <w:pPr>
        <w:jc w:val="both"/>
      </w:pPr>
      <w:r w:rsidRPr="006E08B0">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5F6ACF" w:rsidRPr="006E08B0" w:rsidRDefault="005F6ACF" w:rsidP="005F6ACF">
      <w:pPr>
        <w:jc w:val="both"/>
      </w:pPr>
      <w:r w:rsidRPr="006E08B0">
        <w:t>Глава сельского поселения осуществляет следующие действия:</w:t>
      </w:r>
    </w:p>
    <w:p w:rsidR="005F6ACF" w:rsidRPr="006E08B0" w:rsidRDefault="005F6ACF" w:rsidP="005F6ACF">
      <w:pPr>
        <w:jc w:val="both"/>
      </w:pPr>
      <w:r w:rsidRPr="006E08B0">
        <w:t xml:space="preserve"> - рассматривает и утверждает план мероприятий, объемы их финансирования и сроки реализации;</w:t>
      </w:r>
    </w:p>
    <w:p w:rsidR="005F6ACF" w:rsidRPr="006E08B0" w:rsidRDefault="005F6ACF" w:rsidP="005F6ACF">
      <w:pPr>
        <w:jc w:val="both"/>
      </w:pPr>
      <w:r w:rsidRPr="006E08B0">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5F6ACF" w:rsidRPr="006E08B0" w:rsidRDefault="005F6ACF" w:rsidP="005F6ACF">
      <w:pPr>
        <w:jc w:val="both"/>
      </w:pPr>
      <w:r w:rsidRPr="006E08B0">
        <w:t>-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5F6ACF" w:rsidRPr="006E08B0" w:rsidRDefault="005F6ACF" w:rsidP="005F6ACF">
      <w:pPr>
        <w:jc w:val="both"/>
      </w:pPr>
      <w:r w:rsidRPr="006E08B0">
        <w:t xml:space="preserve">-контроль за выполнением годового плана действий и подготовка отчетов о его выполнении, </w:t>
      </w:r>
    </w:p>
    <w:p w:rsidR="005F6ACF" w:rsidRPr="006E08B0" w:rsidRDefault="005F6ACF" w:rsidP="005F6ACF">
      <w:pPr>
        <w:jc w:val="both"/>
      </w:pPr>
      <w:r w:rsidRPr="006E08B0">
        <w:t>осуществляет руководство:</w:t>
      </w:r>
    </w:p>
    <w:p w:rsidR="005F6ACF" w:rsidRPr="006E08B0" w:rsidRDefault="005F6ACF" w:rsidP="005F6ACF">
      <w:pPr>
        <w:jc w:val="both"/>
      </w:pPr>
      <w:r w:rsidRPr="006E08B0">
        <w:t xml:space="preserve">- подготовка перечня муниципальных целевых программ поселения, предлагаемых  </w:t>
      </w:r>
    </w:p>
    <w:p w:rsidR="005F6ACF" w:rsidRPr="006E08B0" w:rsidRDefault="005F6ACF" w:rsidP="005F6ACF">
      <w:pPr>
        <w:jc w:val="both"/>
      </w:pPr>
      <w:r w:rsidRPr="006E08B0">
        <w:t xml:space="preserve"> к финансированию из районного и областного бюджета на очередной финансовый год; - составлению ежегодного плана действий по реализации Программы; - реализации мероприятий Программы поселения.</w:t>
      </w:r>
    </w:p>
    <w:p w:rsidR="005F6ACF" w:rsidRPr="006E08B0" w:rsidRDefault="005F6ACF" w:rsidP="005F6ACF">
      <w:pPr>
        <w:jc w:val="both"/>
      </w:pPr>
      <w:r w:rsidRPr="006E08B0">
        <w:t>        Специалист Администрации поселения осуществляет следующие функции (экономист, финансист):</w:t>
      </w:r>
    </w:p>
    <w:p w:rsidR="005F6ACF" w:rsidRPr="006E08B0" w:rsidRDefault="005F6ACF" w:rsidP="005F6ACF">
      <w:pPr>
        <w:jc w:val="both"/>
      </w:pPr>
      <w:r w:rsidRPr="006E08B0">
        <w:t>-подготовка проектов нормативных правовых актов по подведомственной сфере по соответствующим разделам программы;</w:t>
      </w:r>
    </w:p>
    <w:p w:rsidR="005F6ACF" w:rsidRPr="006E08B0" w:rsidRDefault="005F6ACF" w:rsidP="005F6ACF">
      <w:pPr>
        <w:jc w:val="both"/>
      </w:pPr>
      <w:r w:rsidRPr="006E08B0">
        <w:t>-подготовка проектов программ поселения по приоритетным направлениям программы;</w:t>
      </w:r>
    </w:p>
    <w:p w:rsidR="005F6ACF" w:rsidRPr="006E08B0" w:rsidRDefault="005F6ACF" w:rsidP="005F6ACF">
      <w:pPr>
        <w:jc w:val="both"/>
      </w:pPr>
      <w:r w:rsidRPr="006E08B0">
        <w:t xml:space="preserve">-формирование бюджетных заявок на выделение средств из муниципального бюджета поселения; </w:t>
      </w:r>
    </w:p>
    <w:p w:rsidR="005F6ACF" w:rsidRPr="006E08B0" w:rsidRDefault="005F6ACF" w:rsidP="005F6ACF">
      <w:pPr>
        <w:jc w:val="both"/>
      </w:pPr>
      <w:r w:rsidRPr="006E08B0">
        <w:t> -подготовка предложений, связанных с корректировкой сроков, исполнителей и объемов ресурсов по мероприятиям программы;</w:t>
      </w:r>
    </w:p>
    <w:p w:rsidR="005F6ACF" w:rsidRPr="006E08B0" w:rsidRDefault="005F6ACF" w:rsidP="005F6ACF">
      <w:pPr>
        <w:jc w:val="both"/>
      </w:pPr>
      <w:r w:rsidRPr="006E08B0">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5F6ACF" w:rsidRPr="006E08B0" w:rsidRDefault="005F6ACF" w:rsidP="005F6ACF">
      <w:pPr>
        <w:jc w:val="both"/>
      </w:pPr>
      <w:r w:rsidRPr="006E08B0">
        <w:t>-предварительное рассмотрение предложений и бизнес-планов,  представленных участниками</w:t>
      </w:r>
    </w:p>
    <w:p w:rsidR="005F6ACF" w:rsidRPr="006E08B0" w:rsidRDefault="005F6ACF" w:rsidP="005F6ACF">
      <w:pPr>
        <w:jc w:val="both"/>
      </w:pPr>
      <w:r w:rsidRPr="006E08B0">
        <w:t>программы для получения поддержки, на предмет экономической и социальной значимости;</w:t>
      </w:r>
    </w:p>
    <w:p w:rsidR="005F6ACF" w:rsidRPr="006E08B0" w:rsidRDefault="005F6ACF" w:rsidP="005F6ACF">
      <w:pPr>
        <w:pStyle w:val="report0"/>
        <w:spacing w:before="0" w:beforeAutospacing="0" w:after="0" w:afterAutospacing="0"/>
        <w:rPr>
          <w:b/>
          <w:bCs/>
          <w:u w:val="single"/>
        </w:rPr>
      </w:pPr>
      <w:bookmarkStart w:id="12" w:name="_Toc116201901"/>
    </w:p>
    <w:p w:rsidR="005F6ACF" w:rsidRPr="006E08B0" w:rsidRDefault="005F6ACF" w:rsidP="005F6ACF">
      <w:pPr>
        <w:pStyle w:val="report0"/>
        <w:spacing w:before="0" w:beforeAutospacing="0" w:after="0" w:afterAutospacing="0"/>
        <w:ind w:firstLine="720"/>
        <w:jc w:val="center"/>
        <w:rPr>
          <w:b/>
          <w:u w:val="single"/>
        </w:rPr>
      </w:pPr>
      <w:r w:rsidRPr="006E08B0">
        <w:rPr>
          <w:b/>
          <w:bCs/>
          <w:u w:val="single"/>
        </w:rPr>
        <w:t>7</w:t>
      </w:r>
      <w:r w:rsidRPr="006E08B0">
        <w:rPr>
          <w:b/>
          <w:u w:val="single"/>
        </w:rPr>
        <w:t>.   </w:t>
      </w:r>
      <w:bookmarkEnd w:id="12"/>
      <w:r w:rsidRPr="006E08B0">
        <w:rPr>
          <w:b/>
          <w:u w:val="single"/>
        </w:rPr>
        <w:t>Механизм обновления Программы</w:t>
      </w:r>
    </w:p>
    <w:p w:rsidR="005F6ACF" w:rsidRPr="006E08B0" w:rsidRDefault="005F6ACF" w:rsidP="005F6ACF">
      <w:pPr>
        <w:pStyle w:val="report0"/>
        <w:spacing w:before="0" w:beforeAutospacing="0" w:after="0" w:afterAutospacing="0"/>
        <w:rPr>
          <w:b/>
        </w:rPr>
      </w:pPr>
    </w:p>
    <w:p w:rsidR="005F6ACF" w:rsidRPr="006E08B0" w:rsidRDefault="005F6ACF" w:rsidP="005F6ACF">
      <w:pPr>
        <w:pStyle w:val="report0"/>
        <w:spacing w:before="0" w:beforeAutospacing="0" w:after="0" w:afterAutospacing="0"/>
        <w:ind w:firstLine="708"/>
        <w:jc w:val="both"/>
      </w:pPr>
      <w:r w:rsidRPr="006E08B0">
        <w:t>Обновление Программы производится:</w:t>
      </w:r>
    </w:p>
    <w:p w:rsidR="005F6ACF" w:rsidRPr="006E08B0" w:rsidRDefault="005F6ACF" w:rsidP="005F6ACF">
      <w:pPr>
        <w:pStyle w:val="report0"/>
        <w:spacing w:before="0" w:beforeAutospacing="0" w:after="0" w:afterAutospacing="0"/>
        <w:jc w:val="both"/>
      </w:pPr>
      <w:r w:rsidRPr="006E08B0">
        <w:t>- при выявлении новых, необходимых к реализации мероприятий,</w:t>
      </w:r>
    </w:p>
    <w:p w:rsidR="005F6ACF" w:rsidRPr="006E08B0" w:rsidRDefault="005F6ACF" w:rsidP="005F6ACF">
      <w:pPr>
        <w:pStyle w:val="report0"/>
        <w:spacing w:before="0" w:beforeAutospacing="0" w:after="0" w:afterAutospacing="0"/>
        <w:jc w:val="both"/>
      </w:pPr>
      <w:r w:rsidRPr="006E08B0">
        <w:t>- при появлении новых инвестиционных проектов, особо значимых для территории;</w:t>
      </w:r>
    </w:p>
    <w:p w:rsidR="005F6ACF" w:rsidRPr="006E08B0" w:rsidRDefault="005F6ACF" w:rsidP="005F6ACF">
      <w:pPr>
        <w:pStyle w:val="report0"/>
        <w:spacing w:before="0" w:beforeAutospacing="0" w:after="0" w:afterAutospacing="0"/>
        <w:jc w:val="both"/>
      </w:pPr>
      <w:r w:rsidRPr="006E08B0">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5F6ACF" w:rsidRPr="006E08B0" w:rsidRDefault="005F6ACF" w:rsidP="005F6ACF">
      <w:pPr>
        <w:pStyle w:val="report0"/>
        <w:spacing w:before="0" w:beforeAutospacing="0" w:after="0" w:afterAutospacing="0"/>
        <w:ind w:firstLine="708"/>
        <w:jc w:val="both"/>
      </w:pPr>
      <w:r w:rsidRPr="006E08B0">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членов Совета поселения, иных заинтересованных лиц. </w:t>
      </w:r>
    </w:p>
    <w:p w:rsidR="005F6ACF" w:rsidRPr="006E08B0" w:rsidRDefault="005F6ACF" w:rsidP="005F6ACF">
      <w:pPr>
        <w:pStyle w:val="report0"/>
        <w:spacing w:before="0" w:beforeAutospacing="0" w:after="0" w:afterAutospacing="0"/>
        <w:ind w:firstLine="708"/>
        <w:jc w:val="both"/>
      </w:pPr>
      <w:r w:rsidRPr="006E08B0">
        <w:lastRenderedPageBreak/>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5F6ACF" w:rsidRPr="006E08B0" w:rsidRDefault="005F6ACF" w:rsidP="005F6ACF">
      <w:pPr>
        <w:pStyle w:val="report0"/>
        <w:spacing w:before="0" w:beforeAutospacing="0" w:after="0" w:afterAutospacing="0"/>
        <w:jc w:val="both"/>
      </w:pPr>
      <w:r w:rsidRPr="006E08B0">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5F6ACF" w:rsidRPr="006E08B0" w:rsidRDefault="005F6ACF" w:rsidP="005F6ACF">
      <w:pPr>
        <w:pStyle w:val="1"/>
        <w:ind w:left="360"/>
        <w:rPr>
          <w:szCs w:val="24"/>
        </w:rPr>
      </w:pPr>
    </w:p>
    <w:p w:rsidR="005F6ACF" w:rsidRPr="006E08B0" w:rsidRDefault="005F6ACF" w:rsidP="005F6ACF">
      <w:pPr>
        <w:pStyle w:val="1"/>
        <w:ind w:left="360"/>
        <w:rPr>
          <w:b/>
          <w:szCs w:val="24"/>
          <w:u w:val="single"/>
        </w:rPr>
      </w:pPr>
      <w:r w:rsidRPr="006E08B0">
        <w:rPr>
          <w:b/>
          <w:szCs w:val="24"/>
          <w:u w:val="single"/>
        </w:rPr>
        <w:t>8. Заключение</w:t>
      </w:r>
    </w:p>
    <w:p w:rsidR="005F6ACF" w:rsidRPr="006E08B0" w:rsidRDefault="005F6ACF" w:rsidP="005F6ACF">
      <w:pPr>
        <w:rPr>
          <w:lang w:eastAsia="ru-RU"/>
        </w:rPr>
      </w:pPr>
    </w:p>
    <w:p w:rsidR="005F6ACF" w:rsidRPr="006E08B0" w:rsidRDefault="005F6ACF" w:rsidP="005F6ACF">
      <w:pPr>
        <w:autoSpaceDE w:val="0"/>
        <w:autoSpaceDN w:val="0"/>
        <w:adjustRightInd w:val="0"/>
        <w:ind w:firstLine="540"/>
        <w:jc w:val="both"/>
      </w:pPr>
      <w:r w:rsidRPr="006E08B0">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
    <w:p w:rsidR="005F6ACF" w:rsidRPr="006E08B0" w:rsidRDefault="005F6ACF" w:rsidP="005F6ACF">
      <w:pPr>
        <w:autoSpaceDE w:val="0"/>
        <w:autoSpaceDN w:val="0"/>
        <w:adjustRightInd w:val="0"/>
        <w:ind w:firstLine="540"/>
        <w:jc w:val="both"/>
      </w:pPr>
      <w:r w:rsidRPr="006E08B0">
        <w:t>Ожидаемые результаты:</w:t>
      </w:r>
    </w:p>
    <w:p w:rsidR="005F6ACF" w:rsidRPr="006E08B0" w:rsidRDefault="005F6ACF" w:rsidP="005F6ACF">
      <w:pPr>
        <w:ind w:firstLine="900"/>
        <w:jc w:val="both"/>
      </w:pPr>
      <w:r w:rsidRPr="006E08B0">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5F6ACF" w:rsidRPr="006E08B0" w:rsidRDefault="005F6ACF" w:rsidP="005F6ACF">
      <w:pPr>
        <w:numPr>
          <w:ilvl w:val="0"/>
          <w:numId w:val="11"/>
        </w:numPr>
        <w:tabs>
          <w:tab w:val="left" w:pos="-2880"/>
        </w:tabs>
        <w:jc w:val="both"/>
      </w:pPr>
      <w:r w:rsidRPr="006E08B0">
        <w:t xml:space="preserve">реконструкция сетей водоснабжения    повысит уровень обеспеченности населения  водой; </w:t>
      </w:r>
    </w:p>
    <w:p w:rsidR="005F6ACF" w:rsidRPr="006E08B0" w:rsidRDefault="005F6ACF" w:rsidP="005F6ACF">
      <w:pPr>
        <w:numPr>
          <w:ilvl w:val="0"/>
          <w:numId w:val="11"/>
        </w:numPr>
        <w:tabs>
          <w:tab w:val="left" w:pos="-2880"/>
        </w:tabs>
        <w:jc w:val="both"/>
      </w:pPr>
      <w:r w:rsidRPr="006E08B0">
        <w:t xml:space="preserve">капитальный и текущий  ремонт автомобильных дорог  улучшит эстетический вид поселения, уменьшит травматизм   населения. </w:t>
      </w:r>
    </w:p>
    <w:p w:rsidR="005F6ACF" w:rsidRPr="006E08B0" w:rsidRDefault="005F6ACF" w:rsidP="005F6ACF">
      <w:pPr>
        <w:numPr>
          <w:ilvl w:val="0"/>
          <w:numId w:val="11"/>
        </w:numPr>
        <w:tabs>
          <w:tab w:val="left" w:pos="-2880"/>
        </w:tabs>
        <w:jc w:val="both"/>
      </w:pPr>
      <w:r w:rsidRPr="006E08B0">
        <w:t>улучшение культурно - досуговой  деятельности будет способствовать формированию здорового образа жизни среди населения.</w:t>
      </w:r>
    </w:p>
    <w:p w:rsidR="005F6ACF" w:rsidRPr="006E08B0" w:rsidRDefault="005F6ACF" w:rsidP="005F6ACF">
      <w:pPr>
        <w:numPr>
          <w:ilvl w:val="0"/>
          <w:numId w:val="11"/>
        </w:numPr>
        <w:tabs>
          <w:tab w:val="left" w:pos="-2880"/>
        </w:tabs>
        <w:jc w:val="both"/>
      </w:pPr>
      <w:r w:rsidRPr="006E08B0">
        <w:t>позволит приобщить широкие слои населения к культурно-историческому наследию;</w:t>
      </w:r>
    </w:p>
    <w:p w:rsidR="005F6ACF" w:rsidRPr="006E08B0" w:rsidRDefault="005F6ACF" w:rsidP="005F6ACF">
      <w:pPr>
        <w:numPr>
          <w:ilvl w:val="0"/>
          <w:numId w:val="11"/>
        </w:numPr>
        <w:tabs>
          <w:tab w:val="left" w:pos="-2880"/>
        </w:tabs>
        <w:jc w:val="both"/>
      </w:pPr>
      <w:r w:rsidRPr="006E08B0">
        <w:t>защищенности личности, безопасности жизнедеятельности общества, стабилизации обстановки  с пожарами на территории поселения;</w:t>
      </w:r>
    </w:p>
    <w:p w:rsidR="005F6ACF" w:rsidRPr="006E08B0" w:rsidRDefault="005F6ACF" w:rsidP="005F6ACF">
      <w:pPr>
        <w:numPr>
          <w:ilvl w:val="0"/>
          <w:numId w:val="11"/>
        </w:numPr>
        <w:tabs>
          <w:tab w:val="left" w:pos="-2880"/>
        </w:tabs>
        <w:jc w:val="both"/>
      </w:pPr>
      <w:r w:rsidRPr="006E08B0">
        <w:t>привлечения внебюджетных инвестиций в экономику поселения;</w:t>
      </w:r>
    </w:p>
    <w:p w:rsidR="005F6ACF" w:rsidRPr="006E08B0" w:rsidRDefault="005F6ACF" w:rsidP="005F6ACF">
      <w:pPr>
        <w:numPr>
          <w:ilvl w:val="0"/>
          <w:numId w:val="11"/>
        </w:numPr>
        <w:tabs>
          <w:tab w:val="left" w:pos="-2880"/>
        </w:tabs>
        <w:jc w:val="both"/>
      </w:pPr>
      <w:r w:rsidRPr="006E08B0">
        <w:t>повышения благоустройства поселения;</w:t>
      </w:r>
    </w:p>
    <w:p w:rsidR="005F6ACF" w:rsidRPr="006E08B0" w:rsidRDefault="005F6ACF" w:rsidP="005F6ACF">
      <w:pPr>
        <w:numPr>
          <w:ilvl w:val="0"/>
          <w:numId w:val="11"/>
        </w:numPr>
        <w:tabs>
          <w:tab w:val="left" w:pos="-2880"/>
        </w:tabs>
        <w:jc w:val="both"/>
      </w:pPr>
      <w:r w:rsidRPr="006E08B0">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5F6ACF" w:rsidRPr="006E08B0" w:rsidRDefault="005F6ACF" w:rsidP="005F6ACF">
      <w:pPr>
        <w:numPr>
          <w:ilvl w:val="0"/>
          <w:numId w:val="11"/>
        </w:numPr>
        <w:tabs>
          <w:tab w:val="left" w:pos="-2880"/>
        </w:tabs>
        <w:jc w:val="both"/>
      </w:pPr>
      <w:r w:rsidRPr="006E08B0">
        <w:t xml:space="preserve">формирования современного привлекательного имиджа поселения. </w:t>
      </w:r>
    </w:p>
    <w:p w:rsidR="005F6ACF" w:rsidRPr="006E08B0" w:rsidRDefault="005F6ACF" w:rsidP="005F6ACF">
      <w:pPr>
        <w:autoSpaceDE w:val="0"/>
        <w:autoSpaceDN w:val="0"/>
        <w:adjustRightInd w:val="0"/>
        <w:jc w:val="both"/>
      </w:pPr>
      <w:r w:rsidRPr="006E08B0">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сферы, эффективное использование бюджетных средств и имущества; улучшение благоустройства территории.</w:t>
      </w:r>
    </w:p>
    <w:p w:rsidR="005F6ACF" w:rsidRPr="006E08B0" w:rsidRDefault="005F6ACF" w:rsidP="005F6ACF">
      <w:pPr>
        <w:autoSpaceDE w:val="0"/>
        <w:autoSpaceDN w:val="0"/>
        <w:adjustRightInd w:val="0"/>
        <w:ind w:firstLine="540"/>
        <w:jc w:val="both"/>
      </w:pPr>
      <w:r w:rsidRPr="006E08B0">
        <w:t xml:space="preserve">Реализация Программы позволит: </w:t>
      </w:r>
    </w:p>
    <w:p w:rsidR="005F6ACF" w:rsidRPr="006E08B0" w:rsidRDefault="005F6ACF" w:rsidP="005F6ACF">
      <w:pPr>
        <w:autoSpaceDE w:val="0"/>
        <w:autoSpaceDN w:val="0"/>
        <w:adjustRightInd w:val="0"/>
        <w:jc w:val="both"/>
      </w:pPr>
      <w:r w:rsidRPr="006E08B0">
        <w:t>1) повысить качество жизни жителей  сельского поселения, сформировать организационные и финансовые условия для решения проблем поселения;</w:t>
      </w:r>
    </w:p>
    <w:p w:rsidR="005F6ACF" w:rsidRPr="006E08B0" w:rsidRDefault="005F6ACF" w:rsidP="005F6ACF">
      <w:pPr>
        <w:autoSpaceDE w:val="0"/>
        <w:autoSpaceDN w:val="0"/>
        <w:adjustRightInd w:val="0"/>
        <w:jc w:val="both"/>
      </w:pPr>
      <w:r w:rsidRPr="006E08B0">
        <w:t xml:space="preserve">2) привлечь население поселения к непосредственному участию в реализации решений, направленных на улучшение качества жизни; </w:t>
      </w:r>
    </w:p>
    <w:p w:rsidR="005F6ACF" w:rsidRPr="006E08B0" w:rsidRDefault="005F6ACF" w:rsidP="005F6ACF">
      <w:pPr>
        <w:autoSpaceDE w:val="0"/>
        <w:autoSpaceDN w:val="0"/>
        <w:adjustRightInd w:val="0"/>
        <w:jc w:val="both"/>
      </w:pPr>
      <w:r w:rsidRPr="006E08B0">
        <w:t>3) повысить степень социального согласия, укрепить авторитет органов местного самоуправления.</w:t>
      </w:r>
    </w:p>
    <w:p w:rsidR="005F6ACF" w:rsidRPr="006E08B0" w:rsidRDefault="005F6ACF" w:rsidP="005F6ACF">
      <w:pPr>
        <w:jc w:val="both"/>
      </w:pPr>
      <w:r w:rsidRPr="006E08B0">
        <w:t xml:space="preserve">       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 </w:t>
      </w:r>
    </w:p>
    <w:p w:rsidR="005F6ACF" w:rsidRPr="006E08B0" w:rsidRDefault="005F6ACF" w:rsidP="005F6ACF">
      <w:pPr>
        <w:ind w:firstLine="540"/>
        <w:jc w:val="both"/>
      </w:pPr>
      <w:r w:rsidRPr="006E08B0">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5F6ACF" w:rsidRPr="006E08B0" w:rsidRDefault="005F6ACF" w:rsidP="005F6ACF">
      <w:pPr>
        <w:ind w:firstLine="540"/>
        <w:jc w:val="both"/>
      </w:pPr>
      <w:r w:rsidRPr="006E08B0">
        <w:lastRenderedPageBreak/>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D873D8" w:rsidRDefault="00D873D8"/>
    <w:sectPr w:rsidR="00D873D8" w:rsidSect="007E225C">
      <w:headerReference w:type="default" r:id="rId8"/>
      <w:footerReference w:type="even" r:id="rId9"/>
      <w:footerReference w:type="default" r:id="rId10"/>
      <w:footnotePr>
        <w:pos w:val="beneathText"/>
      </w:footnotePr>
      <w:pgSz w:w="11905" w:h="16837"/>
      <w:pgMar w:top="1134" w:right="567" w:bottom="1134" w:left="851" w:header="720"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5EF" w:rsidRDefault="007175EF">
      <w:r>
        <w:separator/>
      </w:r>
    </w:p>
  </w:endnote>
  <w:endnote w:type="continuationSeparator" w:id="0">
    <w:p w:rsidR="007175EF" w:rsidRDefault="0071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Bal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8B0" w:rsidRDefault="005F6ACF" w:rsidP="00C37F54">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6E08B0" w:rsidRDefault="007175EF" w:rsidP="00C37F5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8B0" w:rsidRDefault="005F6ACF">
    <w:pPr>
      <w:pStyle w:val="a6"/>
      <w:jc w:val="right"/>
    </w:pPr>
    <w:r>
      <w:fldChar w:fldCharType="begin"/>
    </w:r>
    <w:r>
      <w:instrText xml:space="preserve"> PAGE   \* MERGEFORMAT </w:instrText>
    </w:r>
    <w:r>
      <w:fldChar w:fldCharType="separate"/>
    </w:r>
    <w:r w:rsidR="00A73C83">
      <w:rPr>
        <w:noProof/>
      </w:rPr>
      <w:t>13</w:t>
    </w:r>
    <w:r>
      <w:fldChar w:fldCharType="end"/>
    </w:r>
  </w:p>
  <w:p w:rsidR="006E08B0" w:rsidRPr="00E208B0" w:rsidRDefault="007175EF">
    <w:pPr>
      <w:pStyle w:val="a6"/>
      <w:ind w:right="360"/>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5EF" w:rsidRDefault="007175EF">
      <w:r>
        <w:separator/>
      </w:r>
    </w:p>
  </w:footnote>
  <w:footnote w:type="continuationSeparator" w:id="0">
    <w:p w:rsidR="007175EF" w:rsidRDefault="00717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8B0" w:rsidRPr="00860E1B" w:rsidRDefault="005F6ACF">
    <w:pPr>
      <w:pStyle w:val="a9"/>
      <w:rPr>
        <w:rFonts w:ascii="Arial Black" w:hAnsi="Arial Black"/>
        <w:b/>
        <w:sz w:val="28"/>
        <w:szCs w:val="28"/>
      </w:rPr>
    </w:pPr>
    <w:r w:rsidRPr="00860E1B">
      <w:rPr>
        <w:rFonts w:ascii="Arial Black" w:hAnsi="Arial Black"/>
        <w:b/>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2">
    <w:nsid w:val="0F38189C"/>
    <w:multiLevelType w:val="hybridMultilevel"/>
    <w:tmpl w:val="971808B2"/>
    <w:lvl w:ilvl="0" w:tplc="A9DE5DE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111E14"/>
    <w:multiLevelType w:val="hybridMultilevel"/>
    <w:tmpl w:val="C8888F36"/>
    <w:lvl w:ilvl="0" w:tplc="DC9E2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382D0B"/>
    <w:multiLevelType w:val="hybridMultilevel"/>
    <w:tmpl w:val="33BAEFF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6212A1"/>
    <w:multiLevelType w:val="hybridMultilevel"/>
    <w:tmpl w:val="EA6275B4"/>
    <w:lvl w:ilvl="0" w:tplc="BA107DF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E5DB5"/>
    <w:multiLevelType w:val="hybridMultilevel"/>
    <w:tmpl w:val="BEBCDACE"/>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0BF45A0"/>
    <w:multiLevelType w:val="hybridMultilevel"/>
    <w:tmpl w:val="06CE7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7B7075"/>
    <w:multiLevelType w:val="multilevel"/>
    <w:tmpl w:val="1026E970"/>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0">
    <w:nsid w:val="42A2120E"/>
    <w:multiLevelType w:val="multilevel"/>
    <w:tmpl w:val="BF664B4A"/>
    <w:lvl w:ilvl="0">
      <w:start w:val="7"/>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nsid w:val="5FC848F0"/>
    <w:multiLevelType w:val="multilevel"/>
    <w:tmpl w:val="CC9CF0A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2">
    <w:nsid w:val="790F149F"/>
    <w:multiLevelType w:val="hybridMultilevel"/>
    <w:tmpl w:val="9D6A5AD0"/>
    <w:lvl w:ilvl="0" w:tplc="0419000F">
      <w:start w:val="1"/>
      <w:numFmt w:val="decimal"/>
      <w:lvlText w:val="%1."/>
      <w:lvlJc w:val="left"/>
      <w:pPr>
        <w:ind w:left="2685" w:hanging="360"/>
      </w:pPr>
    </w:lvl>
    <w:lvl w:ilvl="1" w:tplc="04190019" w:tentative="1">
      <w:start w:val="1"/>
      <w:numFmt w:val="lowerLetter"/>
      <w:lvlText w:val="%2."/>
      <w:lvlJc w:val="left"/>
      <w:pPr>
        <w:ind w:left="3405" w:hanging="360"/>
      </w:pPr>
    </w:lvl>
    <w:lvl w:ilvl="2" w:tplc="0419001B" w:tentative="1">
      <w:start w:val="1"/>
      <w:numFmt w:val="lowerRoman"/>
      <w:lvlText w:val="%3."/>
      <w:lvlJc w:val="right"/>
      <w:pPr>
        <w:ind w:left="4125" w:hanging="180"/>
      </w:pPr>
    </w:lvl>
    <w:lvl w:ilvl="3" w:tplc="0419000F" w:tentative="1">
      <w:start w:val="1"/>
      <w:numFmt w:val="decimal"/>
      <w:lvlText w:val="%4."/>
      <w:lvlJc w:val="left"/>
      <w:pPr>
        <w:ind w:left="4845" w:hanging="360"/>
      </w:pPr>
    </w:lvl>
    <w:lvl w:ilvl="4" w:tplc="04190019" w:tentative="1">
      <w:start w:val="1"/>
      <w:numFmt w:val="lowerLetter"/>
      <w:lvlText w:val="%5."/>
      <w:lvlJc w:val="left"/>
      <w:pPr>
        <w:ind w:left="5565" w:hanging="360"/>
      </w:pPr>
    </w:lvl>
    <w:lvl w:ilvl="5" w:tplc="0419001B" w:tentative="1">
      <w:start w:val="1"/>
      <w:numFmt w:val="lowerRoman"/>
      <w:lvlText w:val="%6."/>
      <w:lvlJc w:val="right"/>
      <w:pPr>
        <w:ind w:left="6285" w:hanging="180"/>
      </w:pPr>
    </w:lvl>
    <w:lvl w:ilvl="6" w:tplc="0419000F" w:tentative="1">
      <w:start w:val="1"/>
      <w:numFmt w:val="decimal"/>
      <w:lvlText w:val="%7."/>
      <w:lvlJc w:val="left"/>
      <w:pPr>
        <w:ind w:left="7005" w:hanging="360"/>
      </w:pPr>
    </w:lvl>
    <w:lvl w:ilvl="7" w:tplc="04190019" w:tentative="1">
      <w:start w:val="1"/>
      <w:numFmt w:val="lowerLetter"/>
      <w:lvlText w:val="%8."/>
      <w:lvlJc w:val="left"/>
      <w:pPr>
        <w:ind w:left="7725" w:hanging="360"/>
      </w:pPr>
    </w:lvl>
    <w:lvl w:ilvl="8" w:tplc="0419001B" w:tentative="1">
      <w:start w:val="1"/>
      <w:numFmt w:val="lowerRoman"/>
      <w:lvlText w:val="%9."/>
      <w:lvlJc w:val="right"/>
      <w:pPr>
        <w:ind w:left="8445" w:hanging="180"/>
      </w:pPr>
    </w:lvl>
  </w:abstractNum>
  <w:abstractNum w:abstractNumId="13">
    <w:nsid w:val="791E56AD"/>
    <w:multiLevelType w:val="multilevel"/>
    <w:tmpl w:val="CC9CF0A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779"/>
        </w:tabs>
        <w:ind w:left="779"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5"/>
  </w:num>
  <w:num w:numId="2">
    <w:abstractNumId w:val="3"/>
  </w:num>
  <w:num w:numId="3">
    <w:abstractNumId w:val="4"/>
  </w:num>
  <w:num w:numId="4">
    <w:abstractNumId w:val="6"/>
  </w:num>
  <w:num w:numId="5">
    <w:abstractNumId w:val="8"/>
  </w:num>
  <w:num w:numId="6">
    <w:abstractNumId w:val="10"/>
  </w:num>
  <w:num w:numId="7">
    <w:abstractNumId w:val="11"/>
  </w:num>
  <w:num w:numId="8">
    <w:abstractNumId w:val="13"/>
  </w:num>
  <w:num w:numId="9">
    <w:abstractNumId w:val="1"/>
  </w:num>
  <w:num w:numId="10">
    <w:abstractNumId w:val="9"/>
  </w:num>
  <w:num w:numId="11">
    <w:abstractNumId w:val="0"/>
    <w:lvlOverride w:ilvl="0">
      <w:startOverride w:val="1"/>
    </w:lvlOverride>
  </w:num>
  <w:num w:numId="12">
    <w:abstractNumId w:val="7"/>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CF"/>
    <w:rsid w:val="0000157C"/>
    <w:rsid w:val="000015E4"/>
    <w:rsid w:val="00001A52"/>
    <w:rsid w:val="00002AAC"/>
    <w:rsid w:val="00003381"/>
    <w:rsid w:val="00004398"/>
    <w:rsid w:val="0001066B"/>
    <w:rsid w:val="00011405"/>
    <w:rsid w:val="00013DFB"/>
    <w:rsid w:val="000140DF"/>
    <w:rsid w:val="0001451E"/>
    <w:rsid w:val="00014DBC"/>
    <w:rsid w:val="0001641E"/>
    <w:rsid w:val="00023D69"/>
    <w:rsid w:val="000249BE"/>
    <w:rsid w:val="00026D04"/>
    <w:rsid w:val="00030405"/>
    <w:rsid w:val="0003379C"/>
    <w:rsid w:val="00033E14"/>
    <w:rsid w:val="00037BB2"/>
    <w:rsid w:val="000407E8"/>
    <w:rsid w:val="00041E62"/>
    <w:rsid w:val="000422E7"/>
    <w:rsid w:val="00042E01"/>
    <w:rsid w:val="00044616"/>
    <w:rsid w:val="000448C5"/>
    <w:rsid w:val="00050FCE"/>
    <w:rsid w:val="000523CC"/>
    <w:rsid w:val="00052877"/>
    <w:rsid w:val="000555A6"/>
    <w:rsid w:val="000666AF"/>
    <w:rsid w:val="0006672E"/>
    <w:rsid w:val="00067668"/>
    <w:rsid w:val="00070E17"/>
    <w:rsid w:val="000716F1"/>
    <w:rsid w:val="00072D16"/>
    <w:rsid w:val="00075374"/>
    <w:rsid w:val="00075D95"/>
    <w:rsid w:val="0007635C"/>
    <w:rsid w:val="000779C9"/>
    <w:rsid w:val="000803E5"/>
    <w:rsid w:val="000816A5"/>
    <w:rsid w:val="00083B47"/>
    <w:rsid w:val="00086140"/>
    <w:rsid w:val="000878C8"/>
    <w:rsid w:val="00090508"/>
    <w:rsid w:val="0009162C"/>
    <w:rsid w:val="000919BD"/>
    <w:rsid w:val="000953A3"/>
    <w:rsid w:val="00097FA7"/>
    <w:rsid w:val="000A09C7"/>
    <w:rsid w:val="000A2555"/>
    <w:rsid w:val="000A2775"/>
    <w:rsid w:val="000A4AF4"/>
    <w:rsid w:val="000A6AF2"/>
    <w:rsid w:val="000B03B7"/>
    <w:rsid w:val="000B277E"/>
    <w:rsid w:val="000B6C08"/>
    <w:rsid w:val="000C1342"/>
    <w:rsid w:val="000C201A"/>
    <w:rsid w:val="000C35E6"/>
    <w:rsid w:val="000C3BC1"/>
    <w:rsid w:val="000C4236"/>
    <w:rsid w:val="000C4B43"/>
    <w:rsid w:val="000C4CD8"/>
    <w:rsid w:val="000C656E"/>
    <w:rsid w:val="000C71F2"/>
    <w:rsid w:val="000D151D"/>
    <w:rsid w:val="000D1570"/>
    <w:rsid w:val="000D26B7"/>
    <w:rsid w:val="000E0FFE"/>
    <w:rsid w:val="000E56C9"/>
    <w:rsid w:val="000F10E8"/>
    <w:rsid w:val="000F333D"/>
    <w:rsid w:val="000F3FEE"/>
    <w:rsid w:val="000F5FFA"/>
    <w:rsid w:val="000F6573"/>
    <w:rsid w:val="000F6725"/>
    <w:rsid w:val="0010105D"/>
    <w:rsid w:val="00101510"/>
    <w:rsid w:val="00103603"/>
    <w:rsid w:val="0010435F"/>
    <w:rsid w:val="00104902"/>
    <w:rsid w:val="0011061A"/>
    <w:rsid w:val="001108BE"/>
    <w:rsid w:val="00110DDD"/>
    <w:rsid w:val="00114EA2"/>
    <w:rsid w:val="001167A3"/>
    <w:rsid w:val="00122B2C"/>
    <w:rsid w:val="001231D6"/>
    <w:rsid w:val="001308CC"/>
    <w:rsid w:val="00130DB4"/>
    <w:rsid w:val="00132325"/>
    <w:rsid w:val="001337A6"/>
    <w:rsid w:val="00141444"/>
    <w:rsid w:val="00141A7F"/>
    <w:rsid w:val="00142B3D"/>
    <w:rsid w:val="001451BC"/>
    <w:rsid w:val="001469FD"/>
    <w:rsid w:val="00151897"/>
    <w:rsid w:val="00154BF9"/>
    <w:rsid w:val="0015609D"/>
    <w:rsid w:val="001634D0"/>
    <w:rsid w:val="001657DB"/>
    <w:rsid w:val="0016623B"/>
    <w:rsid w:val="001748F0"/>
    <w:rsid w:val="00175FE8"/>
    <w:rsid w:val="00177A56"/>
    <w:rsid w:val="00177A79"/>
    <w:rsid w:val="001811EB"/>
    <w:rsid w:val="00182343"/>
    <w:rsid w:val="001833F8"/>
    <w:rsid w:val="001842A9"/>
    <w:rsid w:val="001845BD"/>
    <w:rsid w:val="00185BA6"/>
    <w:rsid w:val="00187968"/>
    <w:rsid w:val="00195B8E"/>
    <w:rsid w:val="001970EA"/>
    <w:rsid w:val="001A0971"/>
    <w:rsid w:val="001A75A3"/>
    <w:rsid w:val="001B6CBB"/>
    <w:rsid w:val="001C4BBF"/>
    <w:rsid w:val="001C67F9"/>
    <w:rsid w:val="001D1545"/>
    <w:rsid w:val="001D3F88"/>
    <w:rsid w:val="001D4617"/>
    <w:rsid w:val="001D69C8"/>
    <w:rsid w:val="001E204E"/>
    <w:rsid w:val="001E213F"/>
    <w:rsid w:val="001E4410"/>
    <w:rsid w:val="001E4BE5"/>
    <w:rsid w:val="001E5AFB"/>
    <w:rsid w:val="001F1D7A"/>
    <w:rsid w:val="001F2065"/>
    <w:rsid w:val="001F2ABE"/>
    <w:rsid w:val="00202542"/>
    <w:rsid w:val="0020293F"/>
    <w:rsid w:val="0021281A"/>
    <w:rsid w:val="00212A83"/>
    <w:rsid w:val="00213EDC"/>
    <w:rsid w:val="00214132"/>
    <w:rsid w:val="00214B90"/>
    <w:rsid w:val="002166CC"/>
    <w:rsid w:val="00221051"/>
    <w:rsid w:val="00222A84"/>
    <w:rsid w:val="00223AF5"/>
    <w:rsid w:val="002266B5"/>
    <w:rsid w:val="00230BB4"/>
    <w:rsid w:val="00231A67"/>
    <w:rsid w:val="00233896"/>
    <w:rsid w:val="00233EE2"/>
    <w:rsid w:val="00235218"/>
    <w:rsid w:val="00235781"/>
    <w:rsid w:val="00236D80"/>
    <w:rsid w:val="00237CBE"/>
    <w:rsid w:val="002407E6"/>
    <w:rsid w:val="00243AE4"/>
    <w:rsid w:val="002445B3"/>
    <w:rsid w:val="00245259"/>
    <w:rsid w:val="00245C3E"/>
    <w:rsid w:val="002464DE"/>
    <w:rsid w:val="002471DF"/>
    <w:rsid w:val="002477E5"/>
    <w:rsid w:val="00252500"/>
    <w:rsid w:val="00253B8C"/>
    <w:rsid w:val="00256B72"/>
    <w:rsid w:val="0025790B"/>
    <w:rsid w:val="00257FA3"/>
    <w:rsid w:val="00264882"/>
    <w:rsid w:val="00267564"/>
    <w:rsid w:val="00270AAD"/>
    <w:rsid w:val="002718AA"/>
    <w:rsid w:val="00272365"/>
    <w:rsid w:val="0027294F"/>
    <w:rsid w:val="00273279"/>
    <w:rsid w:val="002755C2"/>
    <w:rsid w:val="00275DD5"/>
    <w:rsid w:val="002815EE"/>
    <w:rsid w:val="0028164D"/>
    <w:rsid w:val="002825FA"/>
    <w:rsid w:val="002847DD"/>
    <w:rsid w:val="00285C4A"/>
    <w:rsid w:val="002875F7"/>
    <w:rsid w:val="00294743"/>
    <w:rsid w:val="00294E3A"/>
    <w:rsid w:val="00295C8B"/>
    <w:rsid w:val="002A39F0"/>
    <w:rsid w:val="002A61C0"/>
    <w:rsid w:val="002A710B"/>
    <w:rsid w:val="002B000D"/>
    <w:rsid w:val="002B249C"/>
    <w:rsid w:val="002B306A"/>
    <w:rsid w:val="002B40DA"/>
    <w:rsid w:val="002B45DD"/>
    <w:rsid w:val="002B5444"/>
    <w:rsid w:val="002C3A0D"/>
    <w:rsid w:val="002C3C8B"/>
    <w:rsid w:val="002C59AE"/>
    <w:rsid w:val="002C6961"/>
    <w:rsid w:val="002D0998"/>
    <w:rsid w:val="002D1CB3"/>
    <w:rsid w:val="002D2C76"/>
    <w:rsid w:val="002D5982"/>
    <w:rsid w:val="002D700C"/>
    <w:rsid w:val="002E1E5C"/>
    <w:rsid w:val="002E3777"/>
    <w:rsid w:val="002E5532"/>
    <w:rsid w:val="002E6860"/>
    <w:rsid w:val="002F0068"/>
    <w:rsid w:val="002F0364"/>
    <w:rsid w:val="002F1E84"/>
    <w:rsid w:val="002F5004"/>
    <w:rsid w:val="002F72EA"/>
    <w:rsid w:val="00303C54"/>
    <w:rsid w:val="00303C83"/>
    <w:rsid w:val="00306CB0"/>
    <w:rsid w:val="00307BA9"/>
    <w:rsid w:val="00310320"/>
    <w:rsid w:val="00311D5A"/>
    <w:rsid w:val="0031354E"/>
    <w:rsid w:val="003256A5"/>
    <w:rsid w:val="00325DBE"/>
    <w:rsid w:val="003310A5"/>
    <w:rsid w:val="00334C62"/>
    <w:rsid w:val="00335B13"/>
    <w:rsid w:val="00336897"/>
    <w:rsid w:val="00344411"/>
    <w:rsid w:val="003503CA"/>
    <w:rsid w:val="00350F63"/>
    <w:rsid w:val="00352E5C"/>
    <w:rsid w:val="0035508D"/>
    <w:rsid w:val="00356716"/>
    <w:rsid w:val="0035714C"/>
    <w:rsid w:val="00357B92"/>
    <w:rsid w:val="00361E78"/>
    <w:rsid w:val="003716F8"/>
    <w:rsid w:val="00371F70"/>
    <w:rsid w:val="00372955"/>
    <w:rsid w:val="00372F4B"/>
    <w:rsid w:val="00374679"/>
    <w:rsid w:val="0037517D"/>
    <w:rsid w:val="00376195"/>
    <w:rsid w:val="00377B4B"/>
    <w:rsid w:val="00380AB2"/>
    <w:rsid w:val="00380B41"/>
    <w:rsid w:val="00382058"/>
    <w:rsid w:val="00385E39"/>
    <w:rsid w:val="00386DCB"/>
    <w:rsid w:val="00387BED"/>
    <w:rsid w:val="00387EFE"/>
    <w:rsid w:val="00392A74"/>
    <w:rsid w:val="00393A02"/>
    <w:rsid w:val="00395A1A"/>
    <w:rsid w:val="00396DAB"/>
    <w:rsid w:val="003A042B"/>
    <w:rsid w:val="003A26B4"/>
    <w:rsid w:val="003A30C0"/>
    <w:rsid w:val="003A31A7"/>
    <w:rsid w:val="003A348F"/>
    <w:rsid w:val="003A3DB5"/>
    <w:rsid w:val="003A57FB"/>
    <w:rsid w:val="003A71E0"/>
    <w:rsid w:val="003B0012"/>
    <w:rsid w:val="003B4CAC"/>
    <w:rsid w:val="003B6C7C"/>
    <w:rsid w:val="003B6D3F"/>
    <w:rsid w:val="003C0A16"/>
    <w:rsid w:val="003C0B46"/>
    <w:rsid w:val="003C37D6"/>
    <w:rsid w:val="003C3D6B"/>
    <w:rsid w:val="003C3D6C"/>
    <w:rsid w:val="003C6F6E"/>
    <w:rsid w:val="003D084D"/>
    <w:rsid w:val="003D1F72"/>
    <w:rsid w:val="003D25B9"/>
    <w:rsid w:val="003D3151"/>
    <w:rsid w:val="003E07C2"/>
    <w:rsid w:val="003E17F6"/>
    <w:rsid w:val="003E1A21"/>
    <w:rsid w:val="003E1A38"/>
    <w:rsid w:val="003E6060"/>
    <w:rsid w:val="003F066A"/>
    <w:rsid w:val="003F2037"/>
    <w:rsid w:val="003F3D33"/>
    <w:rsid w:val="003F5337"/>
    <w:rsid w:val="003F5695"/>
    <w:rsid w:val="003F6460"/>
    <w:rsid w:val="003F676C"/>
    <w:rsid w:val="003F7883"/>
    <w:rsid w:val="004009D7"/>
    <w:rsid w:val="004018D3"/>
    <w:rsid w:val="00402623"/>
    <w:rsid w:val="00404E29"/>
    <w:rsid w:val="00405BA7"/>
    <w:rsid w:val="00405F03"/>
    <w:rsid w:val="0041581D"/>
    <w:rsid w:val="00417B86"/>
    <w:rsid w:val="0042120D"/>
    <w:rsid w:val="00422D5F"/>
    <w:rsid w:val="00423711"/>
    <w:rsid w:val="00423D68"/>
    <w:rsid w:val="0042402E"/>
    <w:rsid w:val="0042707C"/>
    <w:rsid w:val="00427E25"/>
    <w:rsid w:val="00430225"/>
    <w:rsid w:val="00430F7C"/>
    <w:rsid w:val="004311E2"/>
    <w:rsid w:val="004321F1"/>
    <w:rsid w:val="00435D0E"/>
    <w:rsid w:val="0043610F"/>
    <w:rsid w:val="00436291"/>
    <w:rsid w:val="004364EB"/>
    <w:rsid w:val="00437512"/>
    <w:rsid w:val="004403B3"/>
    <w:rsid w:val="004575E3"/>
    <w:rsid w:val="00457905"/>
    <w:rsid w:val="00460E9F"/>
    <w:rsid w:val="004613B6"/>
    <w:rsid w:val="00461E0A"/>
    <w:rsid w:val="00463DDA"/>
    <w:rsid w:val="00472B98"/>
    <w:rsid w:val="00473CB3"/>
    <w:rsid w:val="00475731"/>
    <w:rsid w:val="00476523"/>
    <w:rsid w:val="00476843"/>
    <w:rsid w:val="00486058"/>
    <w:rsid w:val="0048651F"/>
    <w:rsid w:val="004872A0"/>
    <w:rsid w:val="00487455"/>
    <w:rsid w:val="00492D11"/>
    <w:rsid w:val="004935B1"/>
    <w:rsid w:val="00493B59"/>
    <w:rsid w:val="00497461"/>
    <w:rsid w:val="004A0D81"/>
    <w:rsid w:val="004A15C9"/>
    <w:rsid w:val="004A190F"/>
    <w:rsid w:val="004A3E76"/>
    <w:rsid w:val="004A4730"/>
    <w:rsid w:val="004A492A"/>
    <w:rsid w:val="004B2B14"/>
    <w:rsid w:val="004B5B3B"/>
    <w:rsid w:val="004B5EA4"/>
    <w:rsid w:val="004B62BF"/>
    <w:rsid w:val="004B75A2"/>
    <w:rsid w:val="004C2057"/>
    <w:rsid w:val="004C2496"/>
    <w:rsid w:val="004C458F"/>
    <w:rsid w:val="004C61FB"/>
    <w:rsid w:val="004C7D2F"/>
    <w:rsid w:val="004D3939"/>
    <w:rsid w:val="004D6014"/>
    <w:rsid w:val="004E2829"/>
    <w:rsid w:val="004E46FF"/>
    <w:rsid w:val="004E54D3"/>
    <w:rsid w:val="004E5617"/>
    <w:rsid w:val="004E5E75"/>
    <w:rsid w:val="004E6C2E"/>
    <w:rsid w:val="004E73DC"/>
    <w:rsid w:val="004F01BF"/>
    <w:rsid w:val="004F0472"/>
    <w:rsid w:val="004F14B8"/>
    <w:rsid w:val="004F324C"/>
    <w:rsid w:val="004F7F06"/>
    <w:rsid w:val="00503C46"/>
    <w:rsid w:val="0050751B"/>
    <w:rsid w:val="00510CAA"/>
    <w:rsid w:val="005137D7"/>
    <w:rsid w:val="00524714"/>
    <w:rsid w:val="00524CE6"/>
    <w:rsid w:val="00525204"/>
    <w:rsid w:val="00525B8C"/>
    <w:rsid w:val="00535484"/>
    <w:rsid w:val="005371FA"/>
    <w:rsid w:val="00540639"/>
    <w:rsid w:val="0054167A"/>
    <w:rsid w:val="00541B7B"/>
    <w:rsid w:val="00542E6C"/>
    <w:rsid w:val="00552A21"/>
    <w:rsid w:val="00553896"/>
    <w:rsid w:val="005541D1"/>
    <w:rsid w:val="00555D62"/>
    <w:rsid w:val="00556366"/>
    <w:rsid w:val="00561AFD"/>
    <w:rsid w:val="00561BBC"/>
    <w:rsid w:val="005643CD"/>
    <w:rsid w:val="00564994"/>
    <w:rsid w:val="0056575E"/>
    <w:rsid w:val="0056585D"/>
    <w:rsid w:val="00566850"/>
    <w:rsid w:val="00566925"/>
    <w:rsid w:val="00566E9C"/>
    <w:rsid w:val="0056782A"/>
    <w:rsid w:val="00570974"/>
    <w:rsid w:val="00570B71"/>
    <w:rsid w:val="00571735"/>
    <w:rsid w:val="00572688"/>
    <w:rsid w:val="00573517"/>
    <w:rsid w:val="005750F2"/>
    <w:rsid w:val="00580E09"/>
    <w:rsid w:val="005841D6"/>
    <w:rsid w:val="00586655"/>
    <w:rsid w:val="00590462"/>
    <w:rsid w:val="0059168C"/>
    <w:rsid w:val="0059279E"/>
    <w:rsid w:val="00592DDC"/>
    <w:rsid w:val="00595A0D"/>
    <w:rsid w:val="00595D3C"/>
    <w:rsid w:val="00597417"/>
    <w:rsid w:val="005A0A67"/>
    <w:rsid w:val="005A34C5"/>
    <w:rsid w:val="005A7050"/>
    <w:rsid w:val="005B1361"/>
    <w:rsid w:val="005B51A1"/>
    <w:rsid w:val="005B531E"/>
    <w:rsid w:val="005B56D0"/>
    <w:rsid w:val="005B62E1"/>
    <w:rsid w:val="005B6AC8"/>
    <w:rsid w:val="005B6F6F"/>
    <w:rsid w:val="005B731E"/>
    <w:rsid w:val="005C0A25"/>
    <w:rsid w:val="005C3ED3"/>
    <w:rsid w:val="005C7545"/>
    <w:rsid w:val="005D02E2"/>
    <w:rsid w:val="005D0E11"/>
    <w:rsid w:val="005D3714"/>
    <w:rsid w:val="005D3A23"/>
    <w:rsid w:val="005D3AF6"/>
    <w:rsid w:val="005D4313"/>
    <w:rsid w:val="005D48A6"/>
    <w:rsid w:val="005D7712"/>
    <w:rsid w:val="005E1952"/>
    <w:rsid w:val="005E1998"/>
    <w:rsid w:val="005E1FC7"/>
    <w:rsid w:val="005E3A07"/>
    <w:rsid w:val="005E509D"/>
    <w:rsid w:val="005E576D"/>
    <w:rsid w:val="005E5D6C"/>
    <w:rsid w:val="005E75DC"/>
    <w:rsid w:val="005E7838"/>
    <w:rsid w:val="005E7B35"/>
    <w:rsid w:val="005F6ACF"/>
    <w:rsid w:val="005F7074"/>
    <w:rsid w:val="005F715B"/>
    <w:rsid w:val="00600F8B"/>
    <w:rsid w:val="006019B6"/>
    <w:rsid w:val="00601FA8"/>
    <w:rsid w:val="00607A27"/>
    <w:rsid w:val="00607F77"/>
    <w:rsid w:val="00610CD7"/>
    <w:rsid w:val="0061145F"/>
    <w:rsid w:val="00614DF5"/>
    <w:rsid w:val="006174E5"/>
    <w:rsid w:val="00617FCF"/>
    <w:rsid w:val="006229B7"/>
    <w:rsid w:val="00623BB2"/>
    <w:rsid w:val="00624270"/>
    <w:rsid w:val="00626AD8"/>
    <w:rsid w:val="006301D9"/>
    <w:rsid w:val="00633A04"/>
    <w:rsid w:val="00634FAB"/>
    <w:rsid w:val="006361FD"/>
    <w:rsid w:val="00647D23"/>
    <w:rsid w:val="00650A29"/>
    <w:rsid w:val="00651893"/>
    <w:rsid w:val="0066262E"/>
    <w:rsid w:val="00663F43"/>
    <w:rsid w:val="0067264C"/>
    <w:rsid w:val="00677EC6"/>
    <w:rsid w:val="00682102"/>
    <w:rsid w:val="0068336F"/>
    <w:rsid w:val="006846B4"/>
    <w:rsid w:val="0068536A"/>
    <w:rsid w:val="00686C1F"/>
    <w:rsid w:val="00687B42"/>
    <w:rsid w:val="00687DAC"/>
    <w:rsid w:val="00694226"/>
    <w:rsid w:val="00696898"/>
    <w:rsid w:val="006A039F"/>
    <w:rsid w:val="006A2519"/>
    <w:rsid w:val="006A2E99"/>
    <w:rsid w:val="006A30A8"/>
    <w:rsid w:val="006A3B77"/>
    <w:rsid w:val="006A45F2"/>
    <w:rsid w:val="006A4F81"/>
    <w:rsid w:val="006A556F"/>
    <w:rsid w:val="006B03D3"/>
    <w:rsid w:val="006B1BFA"/>
    <w:rsid w:val="006B3176"/>
    <w:rsid w:val="006B55E7"/>
    <w:rsid w:val="006B6468"/>
    <w:rsid w:val="006C0F12"/>
    <w:rsid w:val="006C45BF"/>
    <w:rsid w:val="006C50CF"/>
    <w:rsid w:val="006C5D49"/>
    <w:rsid w:val="006D1B7E"/>
    <w:rsid w:val="006D27E8"/>
    <w:rsid w:val="006D42D0"/>
    <w:rsid w:val="006D4303"/>
    <w:rsid w:val="006D456A"/>
    <w:rsid w:val="006D4D91"/>
    <w:rsid w:val="006E12F7"/>
    <w:rsid w:val="006E2353"/>
    <w:rsid w:val="006E2488"/>
    <w:rsid w:val="006E3013"/>
    <w:rsid w:val="006E3734"/>
    <w:rsid w:val="006E7909"/>
    <w:rsid w:val="006F04B9"/>
    <w:rsid w:val="006F127F"/>
    <w:rsid w:val="006F1BA0"/>
    <w:rsid w:val="006F1CA8"/>
    <w:rsid w:val="006F1D50"/>
    <w:rsid w:val="006F3802"/>
    <w:rsid w:val="006F49D4"/>
    <w:rsid w:val="006F60B2"/>
    <w:rsid w:val="007055A5"/>
    <w:rsid w:val="00706D3D"/>
    <w:rsid w:val="0071214A"/>
    <w:rsid w:val="00714038"/>
    <w:rsid w:val="007152B8"/>
    <w:rsid w:val="007175EF"/>
    <w:rsid w:val="0071781F"/>
    <w:rsid w:val="00721768"/>
    <w:rsid w:val="0072458E"/>
    <w:rsid w:val="00724F65"/>
    <w:rsid w:val="007255E4"/>
    <w:rsid w:val="0073006C"/>
    <w:rsid w:val="00731DE9"/>
    <w:rsid w:val="00734007"/>
    <w:rsid w:val="00735DE1"/>
    <w:rsid w:val="00735F00"/>
    <w:rsid w:val="00735F0B"/>
    <w:rsid w:val="0074003C"/>
    <w:rsid w:val="00740056"/>
    <w:rsid w:val="00740408"/>
    <w:rsid w:val="00741D45"/>
    <w:rsid w:val="00743B3B"/>
    <w:rsid w:val="00747CF0"/>
    <w:rsid w:val="007509CB"/>
    <w:rsid w:val="00751CDE"/>
    <w:rsid w:val="00752EB4"/>
    <w:rsid w:val="007539EC"/>
    <w:rsid w:val="0076131B"/>
    <w:rsid w:val="00761553"/>
    <w:rsid w:val="007623E1"/>
    <w:rsid w:val="0076452F"/>
    <w:rsid w:val="007673D7"/>
    <w:rsid w:val="00770530"/>
    <w:rsid w:val="00770A9B"/>
    <w:rsid w:val="00772299"/>
    <w:rsid w:val="00772362"/>
    <w:rsid w:val="00772B3B"/>
    <w:rsid w:val="007747A8"/>
    <w:rsid w:val="00775B42"/>
    <w:rsid w:val="00777385"/>
    <w:rsid w:val="007774E5"/>
    <w:rsid w:val="00782A78"/>
    <w:rsid w:val="00790FBB"/>
    <w:rsid w:val="0079182B"/>
    <w:rsid w:val="00792398"/>
    <w:rsid w:val="00793AEC"/>
    <w:rsid w:val="0079638C"/>
    <w:rsid w:val="007979E7"/>
    <w:rsid w:val="007A1BBD"/>
    <w:rsid w:val="007A4E46"/>
    <w:rsid w:val="007A5EBB"/>
    <w:rsid w:val="007B0C93"/>
    <w:rsid w:val="007B1004"/>
    <w:rsid w:val="007B51A7"/>
    <w:rsid w:val="007B74CC"/>
    <w:rsid w:val="007C10C5"/>
    <w:rsid w:val="007C17F8"/>
    <w:rsid w:val="007C2235"/>
    <w:rsid w:val="007C2F92"/>
    <w:rsid w:val="007C3EB5"/>
    <w:rsid w:val="007C4398"/>
    <w:rsid w:val="007C5777"/>
    <w:rsid w:val="007C631C"/>
    <w:rsid w:val="007C6704"/>
    <w:rsid w:val="007C6BC3"/>
    <w:rsid w:val="007C7793"/>
    <w:rsid w:val="007D2643"/>
    <w:rsid w:val="007D2B4A"/>
    <w:rsid w:val="007D3264"/>
    <w:rsid w:val="007D510B"/>
    <w:rsid w:val="007E0DE7"/>
    <w:rsid w:val="007E24FF"/>
    <w:rsid w:val="007E6ADD"/>
    <w:rsid w:val="007E77A2"/>
    <w:rsid w:val="007F01E0"/>
    <w:rsid w:val="007F235B"/>
    <w:rsid w:val="007F2564"/>
    <w:rsid w:val="007F2826"/>
    <w:rsid w:val="007F5156"/>
    <w:rsid w:val="00802AC7"/>
    <w:rsid w:val="008033DD"/>
    <w:rsid w:val="00804E0F"/>
    <w:rsid w:val="00804E78"/>
    <w:rsid w:val="008109F3"/>
    <w:rsid w:val="0081171D"/>
    <w:rsid w:val="00812240"/>
    <w:rsid w:val="0081679B"/>
    <w:rsid w:val="008178BE"/>
    <w:rsid w:val="00821496"/>
    <w:rsid w:val="008222F9"/>
    <w:rsid w:val="0082508B"/>
    <w:rsid w:val="00825C1E"/>
    <w:rsid w:val="00826270"/>
    <w:rsid w:val="00830B3E"/>
    <w:rsid w:val="008310AC"/>
    <w:rsid w:val="00831FC7"/>
    <w:rsid w:val="008343C9"/>
    <w:rsid w:val="00835325"/>
    <w:rsid w:val="0083535D"/>
    <w:rsid w:val="00836BAC"/>
    <w:rsid w:val="00843A65"/>
    <w:rsid w:val="00843DA0"/>
    <w:rsid w:val="0084682B"/>
    <w:rsid w:val="00850B72"/>
    <w:rsid w:val="008517BF"/>
    <w:rsid w:val="00853369"/>
    <w:rsid w:val="00854378"/>
    <w:rsid w:val="00854604"/>
    <w:rsid w:val="008549C7"/>
    <w:rsid w:val="00854AA2"/>
    <w:rsid w:val="008550D3"/>
    <w:rsid w:val="00857695"/>
    <w:rsid w:val="00864D4A"/>
    <w:rsid w:val="008677FC"/>
    <w:rsid w:val="00867E76"/>
    <w:rsid w:val="0087310B"/>
    <w:rsid w:val="008737A6"/>
    <w:rsid w:val="00875D1C"/>
    <w:rsid w:val="00877908"/>
    <w:rsid w:val="00886AA1"/>
    <w:rsid w:val="00893B10"/>
    <w:rsid w:val="00896F89"/>
    <w:rsid w:val="00896FAF"/>
    <w:rsid w:val="008A0A68"/>
    <w:rsid w:val="008A11BC"/>
    <w:rsid w:val="008A36B8"/>
    <w:rsid w:val="008A3D18"/>
    <w:rsid w:val="008A46F6"/>
    <w:rsid w:val="008A672D"/>
    <w:rsid w:val="008B2DB1"/>
    <w:rsid w:val="008B3925"/>
    <w:rsid w:val="008B5E5C"/>
    <w:rsid w:val="008B760C"/>
    <w:rsid w:val="008C1DFA"/>
    <w:rsid w:val="008C61C7"/>
    <w:rsid w:val="008C64F9"/>
    <w:rsid w:val="008C777C"/>
    <w:rsid w:val="008C7CFA"/>
    <w:rsid w:val="008D3C38"/>
    <w:rsid w:val="008E0755"/>
    <w:rsid w:val="008E3F82"/>
    <w:rsid w:val="008E5294"/>
    <w:rsid w:val="008E6C82"/>
    <w:rsid w:val="008E7B20"/>
    <w:rsid w:val="008F23CD"/>
    <w:rsid w:val="008F2519"/>
    <w:rsid w:val="008F474C"/>
    <w:rsid w:val="008F4BBB"/>
    <w:rsid w:val="008F56F6"/>
    <w:rsid w:val="00901F96"/>
    <w:rsid w:val="009042E6"/>
    <w:rsid w:val="00906F73"/>
    <w:rsid w:val="00916D76"/>
    <w:rsid w:val="009170D6"/>
    <w:rsid w:val="00921D0A"/>
    <w:rsid w:val="00924F29"/>
    <w:rsid w:val="00925D34"/>
    <w:rsid w:val="009266A4"/>
    <w:rsid w:val="009278D9"/>
    <w:rsid w:val="00930A76"/>
    <w:rsid w:val="00930C1B"/>
    <w:rsid w:val="009312B2"/>
    <w:rsid w:val="009317A9"/>
    <w:rsid w:val="009319D9"/>
    <w:rsid w:val="00940B1D"/>
    <w:rsid w:val="00940CE9"/>
    <w:rsid w:val="00941014"/>
    <w:rsid w:val="00942335"/>
    <w:rsid w:val="00943DE1"/>
    <w:rsid w:val="00943F82"/>
    <w:rsid w:val="009520B5"/>
    <w:rsid w:val="00956C67"/>
    <w:rsid w:val="009615E0"/>
    <w:rsid w:val="00965A91"/>
    <w:rsid w:val="009660B9"/>
    <w:rsid w:val="00970B29"/>
    <w:rsid w:val="00976279"/>
    <w:rsid w:val="00984802"/>
    <w:rsid w:val="00985B47"/>
    <w:rsid w:val="009875BF"/>
    <w:rsid w:val="00997F82"/>
    <w:rsid w:val="009A0183"/>
    <w:rsid w:val="009A1082"/>
    <w:rsid w:val="009A1767"/>
    <w:rsid w:val="009A2B92"/>
    <w:rsid w:val="009A5508"/>
    <w:rsid w:val="009A5B90"/>
    <w:rsid w:val="009B102A"/>
    <w:rsid w:val="009B18CC"/>
    <w:rsid w:val="009B1AB1"/>
    <w:rsid w:val="009B2CCF"/>
    <w:rsid w:val="009B554C"/>
    <w:rsid w:val="009B5BA6"/>
    <w:rsid w:val="009B6E2A"/>
    <w:rsid w:val="009C3FB2"/>
    <w:rsid w:val="009C50E2"/>
    <w:rsid w:val="009C52B6"/>
    <w:rsid w:val="009C5D47"/>
    <w:rsid w:val="009D2A7A"/>
    <w:rsid w:val="009D36CF"/>
    <w:rsid w:val="009D5C1D"/>
    <w:rsid w:val="009E0834"/>
    <w:rsid w:val="009E0901"/>
    <w:rsid w:val="009E3348"/>
    <w:rsid w:val="009F0626"/>
    <w:rsid w:val="009F2D56"/>
    <w:rsid w:val="009F587B"/>
    <w:rsid w:val="009F7934"/>
    <w:rsid w:val="00A01451"/>
    <w:rsid w:val="00A02F9E"/>
    <w:rsid w:val="00A06777"/>
    <w:rsid w:val="00A109D9"/>
    <w:rsid w:val="00A10F17"/>
    <w:rsid w:val="00A140D7"/>
    <w:rsid w:val="00A1625F"/>
    <w:rsid w:val="00A16622"/>
    <w:rsid w:val="00A17020"/>
    <w:rsid w:val="00A214B6"/>
    <w:rsid w:val="00A22C18"/>
    <w:rsid w:val="00A251C1"/>
    <w:rsid w:val="00A253AF"/>
    <w:rsid w:val="00A25F6C"/>
    <w:rsid w:val="00A30312"/>
    <w:rsid w:val="00A31814"/>
    <w:rsid w:val="00A31A3A"/>
    <w:rsid w:val="00A33ACC"/>
    <w:rsid w:val="00A34DD6"/>
    <w:rsid w:val="00A374E6"/>
    <w:rsid w:val="00A40CDC"/>
    <w:rsid w:val="00A44D04"/>
    <w:rsid w:val="00A44DD7"/>
    <w:rsid w:val="00A45E74"/>
    <w:rsid w:val="00A47132"/>
    <w:rsid w:val="00A50FBB"/>
    <w:rsid w:val="00A51169"/>
    <w:rsid w:val="00A51A98"/>
    <w:rsid w:val="00A51C2E"/>
    <w:rsid w:val="00A520E3"/>
    <w:rsid w:val="00A52765"/>
    <w:rsid w:val="00A560CB"/>
    <w:rsid w:val="00A600BF"/>
    <w:rsid w:val="00A60EE6"/>
    <w:rsid w:val="00A61065"/>
    <w:rsid w:val="00A64393"/>
    <w:rsid w:val="00A71723"/>
    <w:rsid w:val="00A73C83"/>
    <w:rsid w:val="00A76BE8"/>
    <w:rsid w:val="00A77152"/>
    <w:rsid w:val="00A833F0"/>
    <w:rsid w:val="00A83667"/>
    <w:rsid w:val="00A87947"/>
    <w:rsid w:val="00A91C82"/>
    <w:rsid w:val="00A96050"/>
    <w:rsid w:val="00AA0AAB"/>
    <w:rsid w:val="00AA257E"/>
    <w:rsid w:val="00AA284A"/>
    <w:rsid w:val="00AA2F07"/>
    <w:rsid w:val="00AA4619"/>
    <w:rsid w:val="00AA649E"/>
    <w:rsid w:val="00AA6F00"/>
    <w:rsid w:val="00AB1A9A"/>
    <w:rsid w:val="00AB2238"/>
    <w:rsid w:val="00AB3E39"/>
    <w:rsid w:val="00AB65BC"/>
    <w:rsid w:val="00AB7E62"/>
    <w:rsid w:val="00AC0320"/>
    <w:rsid w:val="00AC09BD"/>
    <w:rsid w:val="00AC1A2E"/>
    <w:rsid w:val="00AC26B9"/>
    <w:rsid w:val="00AC29D1"/>
    <w:rsid w:val="00AC3029"/>
    <w:rsid w:val="00AD0132"/>
    <w:rsid w:val="00AD0912"/>
    <w:rsid w:val="00AD1BF3"/>
    <w:rsid w:val="00AD253A"/>
    <w:rsid w:val="00AD2EA6"/>
    <w:rsid w:val="00AD3A4C"/>
    <w:rsid w:val="00AD4368"/>
    <w:rsid w:val="00AD71DA"/>
    <w:rsid w:val="00AE0327"/>
    <w:rsid w:val="00AE069F"/>
    <w:rsid w:val="00AE0EF0"/>
    <w:rsid w:val="00AE2E69"/>
    <w:rsid w:val="00AE2F0F"/>
    <w:rsid w:val="00AE306A"/>
    <w:rsid w:val="00AE615E"/>
    <w:rsid w:val="00AE6442"/>
    <w:rsid w:val="00AE657A"/>
    <w:rsid w:val="00AF016D"/>
    <w:rsid w:val="00AF1D8E"/>
    <w:rsid w:val="00AF1DFA"/>
    <w:rsid w:val="00AF4BDE"/>
    <w:rsid w:val="00AF55F7"/>
    <w:rsid w:val="00AF58B7"/>
    <w:rsid w:val="00AF6192"/>
    <w:rsid w:val="00AF6E69"/>
    <w:rsid w:val="00B049B5"/>
    <w:rsid w:val="00B04B84"/>
    <w:rsid w:val="00B0605C"/>
    <w:rsid w:val="00B066A3"/>
    <w:rsid w:val="00B078AA"/>
    <w:rsid w:val="00B07F87"/>
    <w:rsid w:val="00B10382"/>
    <w:rsid w:val="00B105AB"/>
    <w:rsid w:val="00B12D81"/>
    <w:rsid w:val="00B15A2A"/>
    <w:rsid w:val="00B17C37"/>
    <w:rsid w:val="00B224E1"/>
    <w:rsid w:val="00B32E30"/>
    <w:rsid w:val="00B37EA7"/>
    <w:rsid w:val="00B427F3"/>
    <w:rsid w:val="00B449D0"/>
    <w:rsid w:val="00B450B1"/>
    <w:rsid w:val="00B476E9"/>
    <w:rsid w:val="00B52185"/>
    <w:rsid w:val="00B53279"/>
    <w:rsid w:val="00B55A7A"/>
    <w:rsid w:val="00B57C80"/>
    <w:rsid w:val="00B60D4A"/>
    <w:rsid w:val="00B6205C"/>
    <w:rsid w:val="00B63E79"/>
    <w:rsid w:val="00B645F0"/>
    <w:rsid w:val="00B6621D"/>
    <w:rsid w:val="00B670E9"/>
    <w:rsid w:val="00B67A83"/>
    <w:rsid w:val="00B67D5E"/>
    <w:rsid w:val="00B72C75"/>
    <w:rsid w:val="00B72FBE"/>
    <w:rsid w:val="00B75D12"/>
    <w:rsid w:val="00B76DC1"/>
    <w:rsid w:val="00B842BF"/>
    <w:rsid w:val="00B8430F"/>
    <w:rsid w:val="00B845F7"/>
    <w:rsid w:val="00B84A84"/>
    <w:rsid w:val="00B84C6E"/>
    <w:rsid w:val="00B86A06"/>
    <w:rsid w:val="00B8712F"/>
    <w:rsid w:val="00B90A97"/>
    <w:rsid w:val="00B90B14"/>
    <w:rsid w:val="00B96224"/>
    <w:rsid w:val="00B964B5"/>
    <w:rsid w:val="00B97BCF"/>
    <w:rsid w:val="00BA1BD8"/>
    <w:rsid w:val="00BA2AF9"/>
    <w:rsid w:val="00BA37FA"/>
    <w:rsid w:val="00BA5AB1"/>
    <w:rsid w:val="00BA5BDA"/>
    <w:rsid w:val="00BB0A89"/>
    <w:rsid w:val="00BB1F36"/>
    <w:rsid w:val="00BB21ED"/>
    <w:rsid w:val="00BB40F6"/>
    <w:rsid w:val="00BB4C65"/>
    <w:rsid w:val="00BB714E"/>
    <w:rsid w:val="00BC6A15"/>
    <w:rsid w:val="00BC70F2"/>
    <w:rsid w:val="00BC734D"/>
    <w:rsid w:val="00BD4F57"/>
    <w:rsid w:val="00BD5426"/>
    <w:rsid w:val="00BD60B0"/>
    <w:rsid w:val="00BD6663"/>
    <w:rsid w:val="00BE0D1E"/>
    <w:rsid w:val="00BE0E58"/>
    <w:rsid w:val="00BE1AB7"/>
    <w:rsid w:val="00BE1FED"/>
    <w:rsid w:val="00BE542F"/>
    <w:rsid w:val="00BE7779"/>
    <w:rsid w:val="00BF2C3E"/>
    <w:rsid w:val="00BF5860"/>
    <w:rsid w:val="00BF76A6"/>
    <w:rsid w:val="00BF7E6D"/>
    <w:rsid w:val="00C00832"/>
    <w:rsid w:val="00C0371E"/>
    <w:rsid w:val="00C03FF3"/>
    <w:rsid w:val="00C0785D"/>
    <w:rsid w:val="00C079F4"/>
    <w:rsid w:val="00C10AF1"/>
    <w:rsid w:val="00C1674C"/>
    <w:rsid w:val="00C16D10"/>
    <w:rsid w:val="00C206FB"/>
    <w:rsid w:val="00C215C2"/>
    <w:rsid w:val="00C22424"/>
    <w:rsid w:val="00C241B7"/>
    <w:rsid w:val="00C241FF"/>
    <w:rsid w:val="00C247A0"/>
    <w:rsid w:val="00C2485E"/>
    <w:rsid w:val="00C37CB1"/>
    <w:rsid w:val="00C40F21"/>
    <w:rsid w:val="00C4187D"/>
    <w:rsid w:val="00C41CB5"/>
    <w:rsid w:val="00C4245B"/>
    <w:rsid w:val="00C428B7"/>
    <w:rsid w:val="00C433C3"/>
    <w:rsid w:val="00C44D80"/>
    <w:rsid w:val="00C47816"/>
    <w:rsid w:val="00C47A82"/>
    <w:rsid w:val="00C50254"/>
    <w:rsid w:val="00C507A7"/>
    <w:rsid w:val="00C53588"/>
    <w:rsid w:val="00C545A8"/>
    <w:rsid w:val="00C61D74"/>
    <w:rsid w:val="00C626E5"/>
    <w:rsid w:val="00C64FDD"/>
    <w:rsid w:val="00C66F34"/>
    <w:rsid w:val="00C715EC"/>
    <w:rsid w:val="00C716BB"/>
    <w:rsid w:val="00C72402"/>
    <w:rsid w:val="00C77AE0"/>
    <w:rsid w:val="00C77E3D"/>
    <w:rsid w:val="00C800D6"/>
    <w:rsid w:val="00C804FD"/>
    <w:rsid w:val="00C82E50"/>
    <w:rsid w:val="00C82F0A"/>
    <w:rsid w:val="00C846C0"/>
    <w:rsid w:val="00C90B49"/>
    <w:rsid w:val="00C90E8B"/>
    <w:rsid w:val="00C91B98"/>
    <w:rsid w:val="00C922E6"/>
    <w:rsid w:val="00C92D9B"/>
    <w:rsid w:val="00C93605"/>
    <w:rsid w:val="00C93DCA"/>
    <w:rsid w:val="00CA08DB"/>
    <w:rsid w:val="00CA1FCD"/>
    <w:rsid w:val="00CA524A"/>
    <w:rsid w:val="00CA784B"/>
    <w:rsid w:val="00CB03FA"/>
    <w:rsid w:val="00CB07AE"/>
    <w:rsid w:val="00CB1147"/>
    <w:rsid w:val="00CB11E5"/>
    <w:rsid w:val="00CB1334"/>
    <w:rsid w:val="00CB1C79"/>
    <w:rsid w:val="00CB2873"/>
    <w:rsid w:val="00CB31E2"/>
    <w:rsid w:val="00CB4444"/>
    <w:rsid w:val="00CB750D"/>
    <w:rsid w:val="00CC0990"/>
    <w:rsid w:val="00CC0C5A"/>
    <w:rsid w:val="00CC4C99"/>
    <w:rsid w:val="00CC5B83"/>
    <w:rsid w:val="00CC7ECE"/>
    <w:rsid w:val="00CD01AE"/>
    <w:rsid w:val="00CD3BA4"/>
    <w:rsid w:val="00CD4588"/>
    <w:rsid w:val="00CD535B"/>
    <w:rsid w:val="00CD5395"/>
    <w:rsid w:val="00CD60D2"/>
    <w:rsid w:val="00CD7ED6"/>
    <w:rsid w:val="00CE002F"/>
    <w:rsid w:val="00CE043C"/>
    <w:rsid w:val="00CE0875"/>
    <w:rsid w:val="00CE1E36"/>
    <w:rsid w:val="00CE1FEE"/>
    <w:rsid w:val="00CE5A3B"/>
    <w:rsid w:val="00CE5CC8"/>
    <w:rsid w:val="00CE5CE4"/>
    <w:rsid w:val="00CF04BD"/>
    <w:rsid w:val="00CF0E9F"/>
    <w:rsid w:val="00CF1EFA"/>
    <w:rsid w:val="00CF29E1"/>
    <w:rsid w:val="00CF6131"/>
    <w:rsid w:val="00CF64AA"/>
    <w:rsid w:val="00CF69E4"/>
    <w:rsid w:val="00CF6C30"/>
    <w:rsid w:val="00CF75D4"/>
    <w:rsid w:val="00CF786E"/>
    <w:rsid w:val="00D004F2"/>
    <w:rsid w:val="00D00F4C"/>
    <w:rsid w:val="00D05357"/>
    <w:rsid w:val="00D07388"/>
    <w:rsid w:val="00D1344D"/>
    <w:rsid w:val="00D1722D"/>
    <w:rsid w:val="00D17A68"/>
    <w:rsid w:val="00D2116E"/>
    <w:rsid w:val="00D22FB5"/>
    <w:rsid w:val="00D307C4"/>
    <w:rsid w:val="00D30DAD"/>
    <w:rsid w:val="00D30E35"/>
    <w:rsid w:val="00D325E5"/>
    <w:rsid w:val="00D35492"/>
    <w:rsid w:val="00D37C74"/>
    <w:rsid w:val="00D412E6"/>
    <w:rsid w:val="00D4177C"/>
    <w:rsid w:val="00D41B29"/>
    <w:rsid w:val="00D425A2"/>
    <w:rsid w:val="00D42673"/>
    <w:rsid w:val="00D449FA"/>
    <w:rsid w:val="00D45FBB"/>
    <w:rsid w:val="00D46240"/>
    <w:rsid w:val="00D462B4"/>
    <w:rsid w:val="00D47546"/>
    <w:rsid w:val="00D51333"/>
    <w:rsid w:val="00D518A5"/>
    <w:rsid w:val="00D52021"/>
    <w:rsid w:val="00D54592"/>
    <w:rsid w:val="00D5742C"/>
    <w:rsid w:val="00D61CBC"/>
    <w:rsid w:val="00D63F1C"/>
    <w:rsid w:val="00D64958"/>
    <w:rsid w:val="00D65EE8"/>
    <w:rsid w:val="00D674EF"/>
    <w:rsid w:val="00D708A8"/>
    <w:rsid w:val="00D711BC"/>
    <w:rsid w:val="00D725FA"/>
    <w:rsid w:val="00D73CE8"/>
    <w:rsid w:val="00D75FDE"/>
    <w:rsid w:val="00D76005"/>
    <w:rsid w:val="00D82825"/>
    <w:rsid w:val="00D8374F"/>
    <w:rsid w:val="00D83822"/>
    <w:rsid w:val="00D84AD3"/>
    <w:rsid w:val="00D850A5"/>
    <w:rsid w:val="00D85CF0"/>
    <w:rsid w:val="00D868A9"/>
    <w:rsid w:val="00D873D8"/>
    <w:rsid w:val="00D87B11"/>
    <w:rsid w:val="00D910C2"/>
    <w:rsid w:val="00D912DA"/>
    <w:rsid w:val="00DA055B"/>
    <w:rsid w:val="00DA372C"/>
    <w:rsid w:val="00DB00CC"/>
    <w:rsid w:val="00DB42F8"/>
    <w:rsid w:val="00DB5BF6"/>
    <w:rsid w:val="00DB696F"/>
    <w:rsid w:val="00DC0CB1"/>
    <w:rsid w:val="00DD00D1"/>
    <w:rsid w:val="00DD0A9F"/>
    <w:rsid w:val="00DD1C56"/>
    <w:rsid w:val="00DD1D18"/>
    <w:rsid w:val="00DD1D19"/>
    <w:rsid w:val="00DD6AF4"/>
    <w:rsid w:val="00DE1338"/>
    <w:rsid w:val="00DE2974"/>
    <w:rsid w:val="00DE44C5"/>
    <w:rsid w:val="00DF2619"/>
    <w:rsid w:val="00E00B71"/>
    <w:rsid w:val="00E01310"/>
    <w:rsid w:val="00E12B16"/>
    <w:rsid w:val="00E14600"/>
    <w:rsid w:val="00E15686"/>
    <w:rsid w:val="00E17871"/>
    <w:rsid w:val="00E224AE"/>
    <w:rsid w:val="00E24A9F"/>
    <w:rsid w:val="00E26582"/>
    <w:rsid w:val="00E30270"/>
    <w:rsid w:val="00E30830"/>
    <w:rsid w:val="00E309E6"/>
    <w:rsid w:val="00E3130A"/>
    <w:rsid w:val="00E420A0"/>
    <w:rsid w:val="00E44523"/>
    <w:rsid w:val="00E51357"/>
    <w:rsid w:val="00E5512E"/>
    <w:rsid w:val="00E567B1"/>
    <w:rsid w:val="00E56D4E"/>
    <w:rsid w:val="00E60390"/>
    <w:rsid w:val="00E6057C"/>
    <w:rsid w:val="00E60FCE"/>
    <w:rsid w:val="00E63922"/>
    <w:rsid w:val="00E63B3E"/>
    <w:rsid w:val="00E65514"/>
    <w:rsid w:val="00E66DDA"/>
    <w:rsid w:val="00E71ED9"/>
    <w:rsid w:val="00E74AA1"/>
    <w:rsid w:val="00E74FDF"/>
    <w:rsid w:val="00E77732"/>
    <w:rsid w:val="00E801DE"/>
    <w:rsid w:val="00E81295"/>
    <w:rsid w:val="00E81F3E"/>
    <w:rsid w:val="00E8333F"/>
    <w:rsid w:val="00E834BA"/>
    <w:rsid w:val="00E836C9"/>
    <w:rsid w:val="00E83EDE"/>
    <w:rsid w:val="00E8461D"/>
    <w:rsid w:val="00E856E2"/>
    <w:rsid w:val="00E85C5C"/>
    <w:rsid w:val="00E8775F"/>
    <w:rsid w:val="00E87C1E"/>
    <w:rsid w:val="00E905D7"/>
    <w:rsid w:val="00E905F8"/>
    <w:rsid w:val="00E91C7A"/>
    <w:rsid w:val="00E9277D"/>
    <w:rsid w:val="00E92A65"/>
    <w:rsid w:val="00E954FE"/>
    <w:rsid w:val="00E97502"/>
    <w:rsid w:val="00EA200B"/>
    <w:rsid w:val="00EA2401"/>
    <w:rsid w:val="00EA2C86"/>
    <w:rsid w:val="00EA2F2B"/>
    <w:rsid w:val="00EA6823"/>
    <w:rsid w:val="00EA7246"/>
    <w:rsid w:val="00EB193D"/>
    <w:rsid w:val="00EB20AE"/>
    <w:rsid w:val="00EB319A"/>
    <w:rsid w:val="00EB3F07"/>
    <w:rsid w:val="00EB50A8"/>
    <w:rsid w:val="00EB5343"/>
    <w:rsid w:val="00EC050D"/>
    <w:rsid w:val="00EC080B"/>
    <w:rsid w:val="00EC3E5F"/>
    <w:rsid w:val="00ED0754"/>
    <w:rsid w:val="00ED0920"/>
    <w:rsid w:val="00ED0DFC"/>
    <w:rsid w:val="00ED2ADF"/>
    <w:rsid w:val="00ED2B1E"/>
    <w:rsid w:val="00ED5B3D"/>
    <w:rsid w:val="00ED5DF1"/>
    <w:rsid w:val="00EE3836"/>
    <w:rsid w:val="00EE5503"/>
    <w:rsid w:val="00EE577A"/>
    <w:rsid w:val="00EE5C63"/>
    <w:rsid w:val="00EF1E74"/>
    <w:rsid w:val="00EF2AED"/>
    <w:rsid w:val="00EF3B5C"/>
    <w:rsid w:val="00EF40C8"/>
    <w:rsid w:val="00EF600A"/>
    <w:rsid w:val="00EF610B"/>
    <w:rsid w:val="00F04985"/>
    <w:rsid w:val="00F1039C"/>
    <w:rsid w:val="00F1277F"/>
    <w:rsid w:val="00F160BD"/>
    <w:rsid w:val="00F216E9"/>
    <w:rsid w:val="00F217B0"/>
    <w:rsid w:val="00F22560"/>
    <w:rsid w:val="00F225A9"/>
    <w:rsid w:val="00F2299C"/>
    <w:rsid w:val="00F23664"/>
    <w:rsid w:val="00F2381E"/>
    <w:rsid w:val="00F31560"/>
    <w:rsid w:val="00F317B3"/>
    <w:rsid w:val="00F318D7"/>
    <w:rsid w:val="00F31DB1"/>
    <w:rsid w:val="00F32194"/>
    <w:rsid w:val="00F3370A"/>
    <w:rsid w:val="00F3487A"/>
    <w:rsid w:val="00F429D6"/>
    <w:rsid w:val="00F4420E"/>
    <w:rsid w:val="00F46AEF"/>
    <w:rsid w:val="00F46ED7"/>
    <w:rsid w:val="00F51B7A"/>
    <w:rsid w:val="00F52824"/>
    <w:rsid w:val="00F569F3"/>
    <w:rsid w:val="00F57831"/>
    <w:rsid w:val="00F6041E"/>
    <w:rsid w:val="00F61A33"/>
    <w:rsid w:val="00F621EB"/>
    <w:rsid w:val="00F62A7F"/>
    <w:rsid w:val="00F63283"/>
    <w:rsid w:val="00F64D6F"/>
    <w:rsid w:val="00F700AA"/>
    <w:rsid w:val="00F70D89"/>
    <w:rsid w:val="00F71697"/>
    <w:rsid w:val="00F73FB5"/>
    <w:rsid w:val="00F755BF"/>
    <w:rsid w:val="00F764D9"/>
    <w:rsid w:val="00F768F9"/>
    <w:rsid w:val="00F76997"/>
    <w:rsid w:val="00F852FD"/>
    <w:rsid w:val="00F86016"/>
    <w:rsid w:val="00F87A5F"/>
    <w:rsid w:val="00F87D6C"/>
    <w:rsid w:val="00F93208"/>
    <w:rsid w:val="00F93767"/>
    <w:rsid w:val="00F95EDA"/>
    <w:rsid w:val="00F97FD2"/>
    <w:rsid w:val="00FA1C91"/>
    <w:rsid w:val="00FA5414"/>
    <w:rsid w:val="00FA54B6"/>
    <w:rsid w:val="00FA5E32"/>
    <w:rsid w:val="00FA6AA5"/>
    <w:rsid w:val="00FB2824"/>
    <w:rsid w:val="00FC2CF8"/>
    <w:rsid w:val="00FC2F28"/>
    <w:rsid w:val="00FC7265"/>
    <w:rsid w:val="00FD16AC"/>
    <w:rsid w:val="00FD2C2D"/>
    <w:rsid w:val="00FD322E"/>
    <w:rsid w:val="00FD44DA"/>
    <w:rsid w:val="00FD53B4"/>
    <w:rsid w:val="00FD56FB"/>
    <w:rsid w:val="00FD61E2"/>
    <w:rsid w:val="00FD672C"/>
    <w:rsid w:val="00FD6CEE"/>
    <w:rsid w:val="00FE17BD"/>
    <w:rsid w:val="00FE1B2A"/>
    <w:rsid w:val="00FE406C"/>
    <w:rsid w:val="00FE4607"/>
    <w:rsid w:val="00FE53E2"/>
    <w:rsid w:val="00FE5CC4"/>
    <w:rsid w:val="00FE7491"/>
    <w:rsid w:val="00FF10AA"/>
    <w:rsid w:val="00FF1791"/>
    <w:rsid w:val="00FF3586"/>
    <w:rsid w:val="00FF46FE"/>
    <w:rsid w:val="00FF4A89"/>
    <w:rsid w:val="00FF6F89"/>
    <w:rsid w:val="00FF70F4"/>
    <w:rsid w:val="00FF7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0" w:qFormat="1"/>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ACF"/>
    <w:pPr>
      <w:suppressAutoHyphens/>
    </w:pPr>
    <w:rPr>
      <w:rFonts w:eastAsia="Times New Roman" w:cs="Times New Roman"/>
      <w:szCs w:val="24"/>
      <w:lang w:eastAsia="ar-SA"/>
    </w:rPr>
  </w:style>
  <w:style w:type="paragraph" w:styleId="1">
    <w:name w:val="heading 1"/>
    <w:basedOn w:val="a"/>
    <w:next w:val="a"/>
    <w:link w:val="10"/>
    <w:qFormat/>
    <w:rsid w:val="005F6ACF"/>
    <w:pPr>
      <w:keepNext/>
      <w:suppressAutoHyphens w:val="0"/>
      <w:jc w:val="center"/>
      <w:outlineLvl w:val="0"/>
    </w:pPr>
    <w:rPr>
      <w:szCs w:val="20"/>
      <w:lang w:eastAsia="ru-RU"/>
    </w:rPr>
  </w:style>
  <w:style w:type="paragraph" w:styleId="2">
    <w:name w:val="heading 2"/>
    <w:basedOn w:val="a"/>
    <w:next w:val="a"/>
    <w:link w:val="20"/>
    <w:qFormat/>
    <w:rsid w:val="005F6ACF"/>
    <w:pPr>
      <w:keepNext/>
      <w:suppressAutoHyphens w:val="0"/>
      <w:spacing w:line="360" w:lineRule="auto"/>
      <w:jc w:val="both"/>
      <w:outlineLvl w:val="1"/>
    </w:pPr>
    <w:rPr>
      <w:b/>
      <w:bCs/>
      <w:sz w:val="28"/>
      <w:lang w:eastAsia="ru-RU"/>
    </w:rPr>
  </w:style>
  <w:style w:type="paragraph" w:styleId="3">
    <w:name w:val="heading 3"/>
    <w:basedOn w:val="a"/>
    <w:next w:val="a"/>
    <w:link w:val="30"/>
    <w:qFormat/>
    <w:rsid w:val="005F6ACF"/>
    <w:pPr>
      <w:keepNext/>
      <w:tabs>
        <w:tab w:val="num" w:pos="1800"/>
      </w:tabs>
      <w:suppressAutoHyphens w:val="0"/>
      <w:spacing w:before="240" w:after="60"/>
      <w:ind w:left="1440"/>
      <w:outlineLvl w:val="2"/>
    </w:pPr>
    <w:rPr>
      <w:rFonts w:ascii="Arial" w:hAnsi="Arial" w:cs="Arial"/>
      <w:b/>
      <w:bCs/>
      <w:sz w:val="26"/>
      <w:szCs w:val="26"/>
      <w:lang w:eastAsia="ru-RU"/>
    </w:rPr>
  </w:style>
  <w:style w:type="paragraph" w:styleId="4">
    <w:name w:val="heading 4"/>
    <w:basedOn w:val="a"/>
    <w:next w:val="a"/>
    <w:link w:val="40"/>
    <w:qFormat/>
    <w:rsid w:val="005F6ACF"/>
    <w:pPr>
      <w:keepNext/>
      <w:tabs>
        <w:tab w:val="num" w:pos="2520"/>
      </w:tabs>
      <w:suppressAutoHyphens w:val="0"/>
      <w:spacing w:before="240" w:after="60"/>
      <w:ind w:left="2160"/>
      <w:outlineLvl w:val="3"/>
    </w:pPr>
    <w:rPr>
      <w:b/>
      <w:bCs/>
      <w:sz w:val="28"/>
      <w:szCs w:val="28"/>
      <w:lang w:val="x-none" w:eastAsia="x-none"/>
    </w:rPr>
  </w:style>
  <w:style w:type="paragraph" w:styleId="5">
    <w:name w:val="heading 5"/>
    <w:basedOn w:val="a"/>
    <w:next w:val="a"/>
    <w:link w:val="50"/>
    <w:qFormat/>
    <w:rsid w:val="005F6ACF"/>
    <w:pPr>
      <w:tabs>
        <w:tab w:val="num" w:pos="3240"/>
      </w:tabs>
      <w:suppressAutoHyphens w:val="0"/>
      <w:spacing w:before="240" w:after="60"/>
      <w:ind w:left="2880"/>
      <w:outlineLvl w:val="4"/>
    </w:pPr>
    <w:rPr>
      <w:b/>
      <w:bCs/>
      <w:i/>
      <w:iCs/>
      <w:sz w:val="26"/>
      <w:szCs w:val="26"/>
      <w:lang w:eastAsia="ru-RU"/>
    </w:rPr>
  </w:style>
  <w:style w:type="paragraph" w:styleId="6">
    <w:name w:val="heading 6"/>
    <w:basedOn w:val="a"/>
    <w:next w:val="a"/>
    <w:link w:val="60"/>
    <w:qFormat/>
    <w:rsid w:val="005F6ACF"/>
    <w:pPr>
      <w:tabs>
        <w:tab w:val="num" w:pos="3960"/>
      </w:tabs>
      <w:suppressAutoHyphens w:val="0"/>
      <w:spacing w:before="240" w:after="60"/>
      <w:ind w:left="3600"/>
      <w:outlineLvl w:val="5"/>
    </w:pPr>
    <w:rPr>
      <w:b/>
      <w:bCs/>
      <w:sz w:val="22"/>
      <w:szCs w:val="22"/>
      <w:lang w:eastAsia="ru-RU"/>
    </w:rPr>
  </w:style>
  <w:style w:type="paragraph" w:styleId="7">
    <w:name w:val="heading 7"/>
    <w:basedOn w:val="a"/>
    <w:next w:val="a"/>
    <w:link w:val="70"/>
    <w:qFormat/>
    <w:rsid w:val="005F6ACF"/>
    <w:pPr>
      <w:tabs>
        <w:tab w:val="num" w:pos="4680"/>
      </w:tabs>
      <w:suppressAutoHyphens w:val="0"/>
      <w:spacing w:before="240" w:after="60"/>
      <w:ind w:left="4320"/>
      <w:outlineLvl w:val="6"/>
    </w:pPr>
    <w:rPr>
      <w:lang w:eastAsia="ru-RU"/>
    </w:rPr>
  </w:style>
  <w:style w:type="paragraph" w:styleId="8">
    <w:name w:val="heading 8"/>
    <w:basedOn w:val="a"/>
    <w:next w:val="a"/>
    <w:link w:val="80"/>
    <w:qFormat/>
    <w:rsid w:val="005F6ACF"/>
    <w:pPr>
      <w:tabs>
        <w:tab w:val="num" w:pos="5400"/>
      </w:tabs>
      <w:suppressAutoHyphens w:val="0"/>
      <w:spacing w:before="240" w:after="60"/>
      <w:ind w:left="5040"/>
      <w:outlineLvl w:val="7"/>
    </w:pPr>
    <w:rPr>
      <w:i/>
      <w:iCs/>
      <w:lang w:eastAsia="ru-RU"/>
    </w:rPr>
  </w:style>
  <w:style w:type="paragraph" w:styleId="9">
    <w:name w:val="heading 9"/>
    <w:basedOn w:val="a"/>
    <w:next w:val="a"/>
    <w:link w:val="90"/>
    <w:qFormat/>
    <w:rsid w:val="005F6ACF"/>
    <w:pPr>
      <w:tabs>
        <w:tab w:val="num" w:pos="6120"/>
      </w:tabs>
      <w:suppressAutoHyphens w:val="0"/>
      <w:spacing w:before="240" w:after="60"/>
      <w:ind w:left="57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6ACF"/>
    <w:rPr>
      <w:rFonts w:eastAsia="Times New Roman" w:cs="Times New Roman"/>
      <w:szCs w:val="20"/>
      <w:lang w:eastAsia="ru-RU"/>
    </w:rPr>
  </w:style>
  <w:style w:type="character" w:customStyle="1" w:styleId="20">
    <w:name w:val="Заголовок 2 Знак"/>
    <w:basedOn w:val="a0"/>
    <w:link w:val="2"/>
    <w:rsid w:val="005F6ACF"/>
    <w:rPr>
      <w:rFonts w:eastAsia="Times New Roman" w:cs="Times New Roman"/>
      <w:b/>
      <w:bCs/>
      <w:sz w:val="28"/>
      <w:szCs w:val="24"/>
      <w:lang w:eastAsia="ru-RU"/>
    </w:rPr>
  </w:style>
  <w:style w:type="character" w:customStyle="1" w:styleId="30">
    <w:name w:val="Заголовок 3 Знак"/>
    <w:basedOn w:val="a0"/>
    <w:link w:val="3"/>
    <w:rsid w:val="005F6ACF"/>
    <w:rPr>
      <w:rFonts w:ascii="Arial" w:eastAsia="Times New Roman" w:hAnsi="Arial" w:cs="Arial"/>
      <w:b/>
      <w:bCs/>
      <w:sz w:val="26"/>
      <w:szCs w:val="26"/>
      <w:lang w:eastAsia="ru-RU"/>
    </w:rPr>
  </w:style>
  <w:style w:type="character" w:customStyle="1" w:styleId="40">
    <w:name w:val="Заголовок 4 Знак"/>
    <w:basedOn w:val="a0"/>
    <w:link w:val="4"/>
    <w:rsid w:val="005F6ACF"/>
    <w:rPr>
      <w:rFonts w:eastAsia="Times New Roman" w:cs="Times New Roman"/>
      <w:b/>
      <w:bCs/>
      <w:sz w:val="28"/>
      <w:szCs w:val="28"/>
      <w:lang w:val="x-none" w:eastAsia="x-none"/>
    </w:rPr>
  </w:style>
  <w:style w:type="character" w:customStyle="1" w:styleId="50">
    <w:name w:val="Заголовок 5 Знак"/>
    <w:basedOn w:val="a0"/>
    <w:link w:val="5"/>
    <w:rsid w:val="005F6ACF"/>
    <w:rPr>
      <w:rFonts w:eastAsia="Times New Roman" w:cs="Times New Roman"/>
      <w:b/>
      <w:bCs/>
      <w:i/>
      <w:iCs/>
      <w:sz w:val="26"/>
      <w:szCs w:val="26"/>
      <w:lang w:eastAsia="ru-RU"/>
    </w:rPr>
  </w:style>
  <w:style w:type="character" w:customStyle="1" w:styleId="60">
    <w:name w:val="Заголовок 6 Знак"/>
    <w:basedOn w:val="a0"/>
    <w:link w:val="6"/>
    <w:rsid w:val="005F6ACF"/>
    <w:rPr>
      <w:rFonts w:eastAsia="Times New Roman" w:cs="Times New Roman"/>
      <w:b/>
      <w:bCs/>
      <w:sz w:val="22"/>
      <w:lang w:eastAsia="ru-RU"/>
    </w:rPr>
  </w:style>
  <w:style w:type="character" w:customStyle="1" w:styleId="70">
    <w:name w:val="Заголовок 7 Знак"/>
    <w:basedOn w:val="a0"/>
    <w:link w:val="7"/>
    <w:rsid w:val="005F6ACF"/>
    <w:rPr>
      <w:rFonts w:eastAsia="Times New Roman" w:cs="Times New Roman"/>
      <w:szCs w:val="24"/>
      <w:lang w:eastAsia="ru-RU"/>
    </w:rPr>
  </w:style>
  <w:style w:type="character" w:customStyle="1" w:styleId="80">
    <w:name w:val="Заголовок 8 Знак"/>
    <w:basedOn w:val="a0"/>
    <w:link w:val="8"/>
    <w:rsid w:val="005F6ACF"/>
    <w:rPr>
      <w:rFonts w:eastAsia="Times New Roman" w:cs="Times New Roman"/>
      <w:i/>
      <w:iCs/>
      <w:szCs w:val="24"/>
      <w:lang w:eastAsia="ru-RU"/>
    </w:rPr>
  </w:style>
  <w:style w:type="character" w:customStyle="1" w:styleId="90">
    <w:name w:val="Заголовок 9 Знак"/>
    <w:basedOn w:val="a0"/>
    <w:link w:val="9"/>
    <w:rsid w:val="005F6ACF"/>
    <w:rPr>
      <w:rFonts w:ascii="Arial" w:eastAsia="Times New Roman" w:hAnsi="Arial" w:cs="Arial"/>
      <w:sz w:val="22"/>
      <w:lang w:eastAsia="ru-RU"/>
    </w:rPr>
  </w:style>
  <w:style w:type="character" w:styleId="a3">
    <w:name w:val="page number"/>
    <w:basedOn w:val="11"/>
    <w:rsid w:val="005F6ACF"/>
  </w:style>
  <w:style w:type="character" w:customStyle="1" w:styleId="11">
    <w:name w:val="Основной шрифт абзаца1"/>
    <w:rsid w:val="005F6ACF"/>
  </w:style>
  <w:style w:type="paragraph" w:styleId="a4">
    <w:name w:val="Body Text"/>
    <w:aliases w:val="Стиль Основной текст,Знак,Знак1 + Первая строка:  127 см"/>
    <w:basedOn w:val="a"/>
    <w:link w:val="a5"/>
    <w:rsid w:val="005F6ACF"/>
    <w:pPr>
      <w:spacing w:after="120"/>
    </w:pPr>
  </w:style>
  <w:style w:type="character" w:customStyle="1" w:styleId="a5">
    <w:name w:val="Основной текст Знак"/>
    <w:aliases w:val="Стиль Основной текст Знак,Знак Знак3,Знак1 + Первая строка:  127 см Знак"/>
    <w:basedOn w:val="a0"/>
    <w:link w:val="a4"/>
    <w:rsid w:val="005F6ACF"/>
    <w:rPr>
      <w:rFonts w:eastAsia="Times New Roman" w:cs="Times New Roman"/>
      <w:szCs w:val="24"/>
      <w:lang w:eastAsia="ar-SA"/>
    </w:rPr>
  </w:style>
  <w:style w:type="paragraph" w:styleId="a6">
    <w:name w:val="footer"/>
    <w:basedOn w:val="a"/>
    <w:link w:val="a7"/>
    <w:rsid w:val="005F6ACF"/>
    <w:pPr>
      <w:tabs>
        <w:tab w:val="center" w:pos="4677"/>
        <w:tab w:val="right" w:pos="9355"/>
      </w:tabs>
    </w:pPr>
  </w:style>
  <w:style w:type="character" w:customStyle="1" w:styleId="a7">
    <w:name w:val="Нижний колонтитул Знак"/>
    <w:basedOn w:val="a0"/>
    <w:link w:val="a6"/>
    <w:rsid w:val="005F6ACF"/>
    <w:rPr>
      <w:rFonts w:eastAsia="Times New Roman" w:cs="Times New Roman"/>
      <w:szCs w:val="24"/>
      <w:lang w:eastAsia="ar-SA"/>
    </w:rPr>
  </w:style>
  <w:style w:type="paragraph" w:customStyle="1" w:styleId="a8">
    <w:name w:val="Содержимое таблицы"/>
    <w:basedOn w:val="a"/>
    <w:rsid w:val="005F6ACF"/>
    <w:pPr>
      <w:suppressLineNumbers/>
    </w:pPr>
  </w:style>
  <w:style w:type="paragraph" w:styleId="a9">
    <w:name w:val="header"/>
    <w:aliases w:val="ВерхКолонтитул"/>
    <w:basedOn w:val="a"/>
    <w:link w:val="aa"/>
    <w:uiPriority w:val="99"/>
    <w:rsid w:val="005F6ACF"/>
    <w:pPr>
      <w:tabs>
        <w:tab w:val="center" w:pos="4677"/>
        <w:tab w:val="right" w:pos="9355"/>
      </w:tabs>
    </w:pPr>
  </w:style>
  <w:style w:type="character" w:customStyle="1" w:styleId="aa">
    <w:name w:val="Верхний колонтитул Знак"/>
    <w:aliases w:val="ВерхКолонтитул Знак"/>
    <w:basedOn w:val="a0"/>
    <w:link w:val="a9"/>
    <w:uiPriority w:val="99"/>
    <w:rsid w:val="005F6ACF"/>
    <w:rPr>
      <w:rFonts w:eastAsia="Times New Roman" w:cs="Times New Roman"/>
      <w:szCs w:val="24"/>
      <w:lang w:eastAsia="ar-SA"/>
    </w:rPr>
  </w:style>
  <w:style w:type="character" w:customStyle="1" w:styleId="apple-style-span">
    <w:name w:val="apple-style-span"/>
    <w:basedOn w:val="a0"/>
    <w:rsid w:val="005F6ACF"/>
  </w:style>
  <w:style w:type="paragraph" w:styleId="21">
    <w:name w:val="Body Text 2"/>
    <w:basedOn w:val="a"/>
    <w:link w:val="22"/>
    <w:rsid w:val="005F6ACF"/>
    <w:pPr>
      <w:spacing w:after="120" w:line="480" w:lineRule="auto"/>
    </w:pPr>
  </w:style>
  <w:style w:type="character" w:customStyle="1" w:styleId="22">
    <w:name w:val="Основной текст 2 Знак"/>
    <w:basedOn w:val="a0"/>
    <w:link w:val="21"/>
    <w:rsid w:val="005F6ACF"/>
    <w:rPr>
      <w:rFonts w:eastAsia="Times New Roman" w:cs="Times New Roman"/>
      <w:szCs w:val="24"/>
      <w:lang w:eastAsia="ar-SA"/>
    </w:rPr>
  </w:style>
  <w:style w:type="paragraph" w:customStyle="1" w:styleId="text3cl">
    <w:name w:val="text3cl"/>
    <w:basedOn w:val="a"/>
    <w:rsid w:val="005F6ACF"/>
    <w:pPr>
      <w:suppressAutoHyphens w:val="0"/>
      <w:spacing w:before="144" w:after="288"/>
    </w:pPr>
    <w:rPr>
      <w:lang w:eastAsia="ru-RU"/>
    </w:rPr>
  </w:style>
  <w:style w:type="paragraph" w:customStyle="1" w:styleId="ab">
    <w:name w:val="Ñòèëü"/>
    <w:rsid w:val="005F6ACF"/>
    <w:pPr>
      <w:widowControl w:val="0"/>
    </w:pPr>
    <w:rPr>
      <w:rFonts w:eastAsia="Times New Roman" w:cs="Times New Roman"/>
      <w:spacing w:val="-1"/>
      <w:kern w:val="65535"/>
      <w:position w:val="-1"/>
      <w:szCs w:val="20"/>
      <w:lang w:val="en-US" w:eastAsia="ru-RU"/>
    </w:rPr>
  </w:style>
  <w:style w:type="paragraph" w:customStyle="1" w:styleId="12">
    <w:name w:val="Обычный1"/>
    <w:rsid w:val="005F6ACF"/>
    <w:rPr>
      <w:rFonts w:eastAsia="Times New Roman" w:cs="Times New Roman"/>
      <w:szCs w:val="20"/>
      <w:lang w:eastAsia="ru-RU"/>
    </w:rPr>
  </w:style>
  <w:style w:type="paragraph" w:styleId="ac">
    <w:name w:val="Balloon Text"/>
    <w:basedOn w:val="a"/>
    <w:link w:val="ad"/>
    <w:semiHidden/>
    <w:rsid w:val="005F6ACF"/>
    <w:rPr>
      <w:rFonts w:ascii="Tahoma" w:hAnsi="Tahoma" w:cs="Tahoma"/>
      <w:sz w:val="16"/>
      <w:szCs w:val="16"/>
    </w:rPr>
  </w:style>
  <w:style w:type="character" w:customStyle="1" w:styleId="ad">
    <w:name w:val="Текст выноски Знак"/>
    <w:basedOn w:val="a0"/>
    <w:link w:val="ac"/>
    <w:semiHidden/>
    <w:rsid w:val="005F6ACF"/>
    <w:rPr>
      <w:rFonts w:ascii="Tahoma" w:eastAsia="Times New Roman" w:hAnsi="Tahoma" w:cs="Tahoma"/>
      <w:sz w:val="16"/>
      <w:szCs w:val="16"/>
      <w:lang w:eastAsia="ar-SA"/>
    </w:rPr>
  </w:style>
  <w:style w:type="character" w:styleId="ae">
    <w:name w:val="Hyperlink"/>
    <w:rsid w:val="005F6ACF"/>
    <w:rPr>
      <w:color w:val="0000FF"/>
      <w:u w:val="single"/>
    </w:rPr>
  </w:style>
  <w:style w:type="character" w:styleId="af">
    <w:name w:val="FollowedHyperlink"/>
    <w:rsid w:val="005F6ACF"/>
    <w:rPr>
      <w:color w:val="800080"/>
      <w:u w:val="single"/>
    </w:rPr>
  </w:style>
  <w:style w:type="paragraph" w:styleId="af0">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rsid w:val="005F6ACF"/>
    <w:pPr>
      <w:suppressAutoHyphens w:val="0"/>
    </w:pPr>
    <w:rPr>
      <w:lang w:eastAsia="ru-RU"/>
    </w:rPr>
  </w:style>
  <w:style w:type="paragraph" w:styleId="af1">
    <w:name w:val="footnote text"/>
    <w:basedOn w:val="a"/>
    <w:link w:val="af2"/>
    <w:semiHidden/>
    <w:rsid w:val="005F6ACF"/>
    <w:pPr>
      <w:suppressAutoHyphens w:val="0"/>
    </w:pPr>
    <w:rPr>
      <w:sz w:val="20"/>
      <w:szCs w:val="20"/>
      <w:lang w:eastAsia="ru-RU"/>
    </w:rPr>
  </w:style>
  <w:style w:type="character" w:customStyle="1" w:styleId="af2">
    <w:name w:val="Текст сноски Знак"/>
    <w:basedOn w:val="a0"/>
    <w:link w:val="af1"/>
    <w:semiHidden/>
    <w:rsid w:val="005F6ACF"/>
    <w:rPr>
      <w:rFonts w:eastAsia="Times New Roman" w:cs="Times New Roman"/>
      <w:sz w:val="20"/>
      <w:szCs w:val="20"/>
      <w:lang w:eastAsia="ru-RU"/>
    </w:rPr>
  </w:style>
  <w:style w:type="paragraph" w:styleId="af3">
    <w:name w:val="caption"/>
    <w:basedOn w:val="a"/>
    <w:next w:val="a"/>
    <w:qFormat/>
    <w:rsid w:val="005F6ACF"/>
    <w:pPr>
      <w:suppressAutoHyphens w:val="0"/>
      <w:jc w:val="both"/>
    </w:pPr>
    <w:rPr>
      <w:i/>
      <w:sz w:val="28"/>
      <w:szCs w:val="20"/>
      <w:lang w:eastAsia="ru-RU"/>
    </w:rPr>
  </w:style>
  <w:style w:type="paragraph" w:styleId="af4">
    <w:name w:val="List Bullet"/>
    <w:basedOn w:val="a"/>
    <w:autoRedefine/>
    <w:rsid w:val="005F6ACF"/>
    <w:pPr>
      <w:suppressAutoHyphens w:val="0"/>
      <w:overflowPunct w:val="0"/>
      <w:autoSpaceDE w:val="0"/>
      <w:autoSpaceDN w:val="0"/>
      <w:adjustRightInd w:val="0"/>
      <w:ind w:left="284" w:right="282"/>
      <w:jc w:val="both"/>
    </w:pPr>
    <w:rPr>
      <w:sz w:val="20"/>
      <w:szCs w:val="20"/>
      <w:lang w:eastAsia="ru-RU"/>
    </w:rPr>
  </w:style>
  <w:style w:type="paragraph" w:styleId="af5">
    <w:name w:val="List Number"/>
    <w:basedOn w:val="a"/>
    <w:rsid w:val="005F6ACF"/>
    <w:pPr>
      <w:tabs>
        <w:tab w:val="left" w:pos="360"/>
      </w:tabs>
      <w:suppressAutoHyphens w:val="0"/>
      <w:jc w:val="both"/>
    </w:pPr>
    <w:rPr>
      <w:sz w:val="28"/>
      <w:szCs w:val="20"/>
      <w:lang w:val="en-US" w:eastAsia="ru-RU"/>
    </w:rPr>
  </w:style>
  <w:style w:type="paragraph" w:styleId="23">
    <w:name w:val="List 2"/>
    <w:basedOn w:val="a"/>
    <w:rsid w:val="005F6ACF"/>
    <w:pPr>
      <w:suppressAutoHyphens w:val="0"/>
      <w:ind w:left="566" w:hanging="283"/>
    </w:pPr>
    <w:rPr>
      <w:sz w:val="20"/>
      <w:szCs w:val="20"/>
      <w:lang w:eastAsia="ru-RU"/>
    </w:rPr>
  </w:style>
  <w:style w:type="paragraph" w:styleId="24">
    <w:name w:val="List Bullet 2"/>
    <w:basedOn w:val="a"/>
    <w:autoRedefine/>
    <w:rsid w:val="005F6ACF"/>
    <w:pPr>
      <w:suppressAutoHyphens w:val="0"/>
      <w:overflowPunct w:val="0"/>
      <w:autoSpaceDE w:val="0"/>
      <w:autoSpaceDN w:val="0"/>
      <w:adjustRightInd w:val="0"/>
      <w:ind w:left="-284" w:right="-766"/>
      <w:jc w:val="both"/>
    </w:pPr>
    <w:rPr>
      <w:sz w:val="28"/>
      <w:szCs w:val="20"/>
      <w:lang w:eastAsia="ru-RU"/>
    </w:rPr>
  </w:style>
  <w:style w:type="paragraph" w:styleId="31">
    <w:name w:val="List Bullet 3"/>
    <w:basedOn w:val="a"/>
    <w:rsid w:val="005F6ACF"/>
    <w:pPr>
      <w:tabs>
        <w:tab w:val="num" w:pos="926"/>
      </w:tabs>
      <w:suppressAutoHyphens w:val="0"/>
      <w:ind w:left="926" w:hanging="360"/>
    </w:pPr>
    <w:rPr>
      <w:lang w:eastAsia="ru-RU"/>
    </w:rPr>
  </w:style>
  <w:style w:type="paragraph" w:customStyle="1" w:styleId="af6">
    <w:name w:val="Заголовок"/>
    <w:basedOn w:val="a"/>
    <w:qFormat/>
    <w:rsid w:val="005F6ACF"/>
    <w:pPr>
      <w:suppressAutoHyphens w:val="0"/>
      <w:jc w:val="center"/>
    </w:pPr>
    <w:rPr>
      <w:b/>
      <w:bCs/>
      <w:sz w:val="28"/>
      <w:lang w:eastAsia="ru-RU"/>
    </w:rPr>
  </w:style>
  <w:style w:type="paragraph" w:styleId="af7">
    <w:name w:val="Body Text Indent"/>
    <w:basedOn w:val="a"/>
    <w:link w:val="af8"/>
    <w:rsid w:val="005F6ACF"/>
    <w:pPr>
      <w:spacing w:line="360" w:lineRule="auto"/>
      <w:ind w:firstLine="539"/>
      <w:jc w:val="both"/>
    </w:pPr>
    <w:rPr>
      <w:sz w:val="28"/>
      <w:szCs w:val="28"/>
      <w:lang w:eastAsia="ru-RU"/>
    </w:rPr>
  </w:style>
  <w:style w:type="character" w:customStyle="1" w:styleId="af8">
    <w:name w:val="Основной текст с отступом Знак"/>
    <w:basedOn w:val="a0"/>
    <w:link w:val="af7"/>
    <w:rsid w:val="005F6ACF"/>
    <w:rPr>
      <w:rFonts w:eastAsia="Times New Roman" w:cs="Times New Roman"/>
      <w:sz w:val="28"/>
      <w:szCs w:val="28"/>
      <w:lang w:eastAsia="ru-RU"/>
    </w:rPr>
  </w:style>
  <w:style w:type="paragraph" w:styleId="af9">
    <w:name w:val="Message Header"/>
    <w:basedOn w:val="a"/>
    <w:link w:val="afa"/>
    <w:rsid w:val="005F6ACF"/>
    <w:pPr>
      <w:suppressAutoHyphens w:val="0"/>
      <w:spacing w:before="60" w:after="60" w:line="200" w:lineRule="exact"/>
    </w:pPr>
    <w:rPr>
      <w:rFonts w:ascii="Arial" w:hAnsi="Arial"/>
      <w:i/>
      <w:sz w:val="20"/>
      <w:szCs w:val="20"/>
      <w:lang w:eastAsia="ru-RU"/>
    </w:rPr>
  </w:style>
  <w:style w:type="character" w:customStyle="1" w:styleId="afa">
    <w:name w:val="Шапка Знак"/>
    <w:basedOn w:val="a0"/>
    <w:link w:val="af9"/>
    <w:rsid w:val="005F6ACF"/>
    <w:rPr>
      <w:rFonts w:ascii="Arial" w:eastAsia="Times New Roman" w:hAnsi="Arial" w:cs="Times New Roman"/>
      <w:i/>
      <w:sz w:val="20"/>
      <w:szCs w:val="20"/>
      <w:lang w:eastAsia="ru-RU"/>
    </w:rPr>
  </w:style>
  <w:style w:type="paragraph" w:styleId="afb">
    <w:name w:val="Subtitle"/>
    <w:basedOn w:val="a"/>
    <w:link w:val="afc"/>
    <w:qFormat/>
    <w:rsid w:val="005F6ACF"/>
    <w:pPr>
      <w:suppressAutoHyphens w:val="0"/>
    </w:pPr>
    <w:rPr>
      <w:szCs w:val="20"/>
      <w:lang w:eastAsia="ru-RU"/>
    </w:rPr>
  </w:style>
  <w:style w:type="character" w:customStyle="1" w:styleId="afc">
    <w:name w:val="Подзаголовок Знак"/>
    <w:basedOn w:val="a0"/>
    <w:link w:val="afb"/>
    <w:rsid w:val="005F6ACF"/>
    <w:rPr>
      <w:rFonts w:eastAsia="Times New Roman" w:cs="Times New Roman"/>
      <w:szCs w:val="20"/>
      <w:lang w:eastAsia="ru-RU"/>
    </w:rPr>
  </w:style>
  <w:style w:type="paragraph" w:styleId="32">
    <w:name w:val="Body Text 3"/>
    <w:basedOn w:val="a"/>
    <w:link w:val="33"/>
    <w:rsid w:val="005F6ACF"/>
    <w:pPr>
      <w:suppressAutoHyphens w:val="0"/>
      <w:spacing w:line="360" w:lineRule="auto"/>
      <w:jc w:val="both"/>
    </w:pPr>
    <w:rPr>
      <w:sz w:val="28"/>
      <w:szCs w:val="28"/>
      <w:lang w:eastAsia="ru-RU"/>
    </w:rPr>
  </w:style>
  <w:style w:type="character" w:customStyle="1" w:styleId="33">
    <w:name w:val="Основной текст 3 Знак"/>
    <w:basedOn w:val="a0"/>
    <w:link w:val="32"/>
    <w:rsid w:val="005F6ACF"/>
    <w:rPr>
      <w:rFonts w:eastAsia="Times New Roman" w:cs="Times New Roman"/>
      <w:sz w:val="28"/>
      <w:szCs w:val="28"/>
      <w:lang w:eastAsia="ru-RU"/>
    </w:rPr>
  </w:style>
  <w:style w:type="paragraph" w:styleId="25">
    <w:name w:val="Body Text Indent 2"/>
    <w:basedOn w:val="a"/>
    <w:link w:val="26"/>
    <w:rsid w:val="005F6ACF"/>
    <w:pPr>
      <w:suppressAutoHyphens w:val="0"/>
      <w:spacing w:after="120" w:line="480" w:lineRule="auto"/>
      <w:ind w:left="283"/>
    </w:pPr>
    <w:rPr>
      <w:lang w:eastAsia="ru-RU"/>
    </w:rPr>
  </w:style>
  <w:style w:type="character" w:customStyle="1" w:styleId="26">
    <w:name w:val="Основной текст с отступом 2 Знак"/>
    <w:basedOn w:val="a0"/>
    <w:link w:val="25"/>
    <w:rsid w:val="005F6ACF"/>
    <w:rPr>
      <w:rFonts w:eastAsia="Times New Roman" w:cs="Times New Roman"/>
      <w:szCs w:val="24"/>
      <w:lang w:eastAsia="ru-RU"/>
    </w:rPr>
  </w:style>
  <w:style w:type="paragraph" w:styleId="34">
    <w:name w:val="Body Text Indent 3"/>
    <w:basedOn w:val="a"/>
    <w:link w:val="35"/>
    <w:rsid w:val="005F6ACF"/>
    <w:pPr>
      <w:suppressAutoHyphens w:val="0"/>
      <w:spacing w:after="120"/>
      <w:ind w:left="283"/>
    </w:pPr>
    <w:rPr>
      <w:sz w:val="16"/>
      <w:szCs w:val="16"/>
      <w:lang w:eastAsia="ru-RU"/>
    </w:rPr>
  </w:style>
  <w:style w:type="character" w:customStyle="1" w:styleId="35">
    <w:name w:val="Основной текст с отступом 3 Знак"/>
    <w:basedOn w:val="a0"/>
    <w:link w:val="34"/>
    <w:rsid w:val="005F6ACF"/>
    <w:rPr>
      <w:rFonts w:eastAsia="Times New Roman" w:cs="Times New Roman"/>
      <w:sz w:val="16"/>
      <w:szCs w:val="16"/>
      <w:lang w:eastAsia="ru-RU"/>
    </w:rPr>
  </w:style>
  <w:style w:type="paragraph" w:styleId="afd">
    <w:name w:val="Block Text"/>
    <w:basedOn w:val="a"/>
    <w:rsid w:val="005F6ACF"/>
    <w:pPr>
      <w:suppressAutoHyphens w:val="0"/>
      <w:spacing w:line="360" w:lineRule="auto"/>
      <w:ind w:left="340" w:right="-1077" w:firstLine="653"/>
      <w:jc w:val="both"/>
    </w:pPr>
    <w:rPr>
      <w:sz w:val="28"/>
      <w:szCs w:val="20"/>
      <w:lang w:eastAsia="ru-RU"/>
    </w:rPr>
  </w:style>
  <w:style w:type="paragraph" w:styleId="afe">
    <w:name w:val="Plain Text"/>
    <w:basedOn w:val="a"/>
    <w:link w:val="aff"/>
    <w:rsid w:val="005F6ACF"/>
    <w:pPr>
      <w:suppressAutoHyphens w:val="0"/>
      <w:snapToGrid w:val="0"/>
      <w:ind w:firstLine="567"/>
      <w:jc w:val="both"/>
    </w:pPr>
    <w:rPr>
      <w:rFonts w:ascii="Courier New" w:hAnsi="Courier New"/>
      <w:sz w:val="20"/>
      <w:szCs w:val="20"/>
      <w:lang w:eastAsia="ru-RU"/>
    </w:rPr>
  </w:style>
  <w:style w:type="character" w:customStyle="1" w:styleId="aff">
    <w:name w:val="Текст Знак"/>
    <w:basedOn w:val="a0"/>
    <w:link w:val="afe"/>
    <w:rsid w:val="005F6ACF"/>
    <w:rPr>
      <w:rFonts w:ascii="Courier New" w:eastAsia="Times New Roman" w:hAnsi="Courier New" w:cs="Times New Roman"/>
      <w:sz w:val="20"/>
      <w:szCs w:val="20"/>
      <w:lang w:eastAsia="ru-RU"/>
    </w:rPr>
  </w:style>
  <w:style w:type="paragraph" w:customStyle="1" w:styleId="H4">
    <w:name w:val="H4"/>
    <w:basedOn w:val="a"/>
    <w:next w:val="a"/>
    <w:rsid w:val="005F6ACF"/>
    <w:pPr>
      <w:keepNext/>
      <w:suppressAutoHyphens w:val="0"/>
      <w:snapToGrid w:val="0"/>
      <w:spacing w:before="100" w:after="100"/>
      <w:outlineLvl w:val="4"/>
    </w:pPr>
    <w:rPr>
      <w:b/>
      <w:szCs w:val="20"/>
      <w:lang w:eastAsia="ru-RU"/>
    </w:rPr>
  </w:style>
  <w:style w:type="paragraph" w:customStyle="1" w:styleId="ConsTitle">
    <w:name w:val="ConsTitle"/>
    <w:rsid w:val="005F6ACF"/>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ConsNormal">
    <w:name w:val="ConsNormal"/>
    <w:rsid w:val="005F6ACF"/>
    <w:pPr>
      <w:ind w:right="19772" w:firstLine="720"/>
    </w:pPr>
    <w:rPr>
      <w:rFonts w:ascii="Arial" w:eastAsia="Times New Roman" w:hAnsi="Arial" w:cs="Arial"/>
      <w:sz w:val="20"/>
      <w:szCs w:val="20"/>
      <w:lang w:eastAsia="ru-RU"/>
    </w:rPr>
  </w:style>
  <w:style w:type="paragraph" w:customStyle="1" w:styleId="Report">
    <w:name w:val="Report"/>
    <w:basedOn w:val="a"/>
    <w:rsid w:val="005F6ACF"/>
    <w:pPr>
      <w:suppressAutoHyphens w:val="0"/>
      <w:spacing w:line="360" w:lineRule="auto"/>
      <w:ind w:firstLine="567"/>
      <w:jc w:val="both"/>
    </w:pPr>
    <w:rPr>
      <w:szCs w:val="20"/>
      <w:lang w:eastAsia="ru-RU"/>
    </w:rPr>
  </w:style>
  <w:style w:type="paragraph" w:customStyle="1" w:styleId="27">
    <w:name w:val="Обычный2"/>
    <w:basedOn w:val="a"/>
    <w:rsid w:val="005F6ACF"/>
    <w:pPr>
      <w:suppressAutoHyphens w:val="0"/>
      <w:snapToGrid w:val="0"/>
    </w:pPr>
    <w:rPr>
      <w:rFonts w:ascii="Courier New" w:hAnsi="Courier New" w:cs="Courier New"/>
      <w:lang w:eastAsia="ru-RU"/>
    </w:rPr>
  </w:style>
  <w:style w:type="paragraph" w:customStyle="1" w:styleId="aff0">
    <w:name w:val="черта"/>
    <w:autoRedefine/>
    <w:rsid w:val="005F6ACF"/>
    <w:pPr>
      <w:widowControl w:val="0"/>
      <w:jc w:val="center"/>
    </w:pPr>
    <w:rPr>
      <w:rFonts w:eastAsia="Times New Roman" w:cs="Times New Roman"/>
      <w:szCs w:val="20"/>
      <w:lang w:eastAsia="ru-RU"/>
    </w:rPr>
  </w:style>
  <w:style w:type="paragraph" w:customStyle="1" w:styleId="91">
    <w:name w:val="Заголовок 91"/>
    <w:rsid w:val="005F6ACF"/>
    <w:pPr>
      <w:keepNext/>
      <w:snapToGrid w:val="0"/>
      <w:jc w:val="center"/>
    </w:pPr>
    <w:rPr>
      <w:rFonts w:ascii="Arial" w:eastAsia="Times New Roman" w:hAnsi="Arial" w:cs="Times New Roman"/>
      <w:color w:val="000000"/>
      <w:sz w:val="28"/>
      <w:szCs w:val="20"/>
      <w:lang w:eastAsia="ru-RU"/>
    </w:rPr>
  </w:style>
  <w:style w:type="paragraph" w:customStyle="1" w:styleId="41">
    <w:name w:val="Заголовок 41"/>
    <w:rsid w:val="005F6ACF"/>
    <w:pPr>
      <w:keepNext/>
      <w:snapToGrid w:val="0"/>
      <w:jc w:val="center"/>
    </w:pPr>
    <w:rPr>
      <w:rFonts w:ascii="Arial" w:eastAsia="Times New Roman" w:hAnsi="Arial" w:cs="Times New Roman"/>
      <w:color w:val="000000"/>
      <w:szCs w:val="20"/>
      <w:lang w:eastAsia="ru-RU"/>
    </w:rPr>
  </w:style>
  <w:style w:type="paragraph" w:customStyle="1" w:styleId="aff1">
    <w:name w:val="ОТСТУП"/>
    <w:basedOn w:val="a"/>
    <w:rsid w:val="005F6ACF"/>
    <w:pPr>
      <w:widowControl w:val="0"/>
      <w:numPr>
        <w:ilvl w:val="12"/>
      </w:numPr>
      <w:suppressAutoHyphens w:val="0"/>
      <w:ind w:firstLine="709"/>
      <w:jc w:val="center"/>
    </w:pPr>
    <w:rPr>
      <w:szCs w:val="20"/>
      <w:lang w:eastAsia="ru-RU"/>
    </w:rPr>
  </w:style>
  <w:style w:type="paragraph" w:customStyle="1" w:styleId="42">
    <w:name w:val="заголовок 4"/>
    <w:basedOn w:val="a"/>
    <w:next w:val="a"/>
    <w:rsid w:val="005F6ACF"/>
    <w:pPr>
      <w:keepNext/>
      <w:suppressAutoHyphens w:val="0"/>
      <w:snapToGrid w:val="0"/>
      <w:jc w:val="center"/>
      <w:outlineLvl w:val="3"/>
    </w:pPr>
    <w:rPr>
      <w:color w:val="000000"/>
      <w:szCs w:val="20"/>
      <w:lang w:eastAsia="ru-RU"/>
    </w:rPr>
  </w:style>
  <w:style w:type="paragraph" w:customStyle="1" w:styleId="51">
    <w:name w:val="заголовок 5"/>
    <w:basedOn w:val="a"/>
    <w:next w:val="a"/>
    <w:rsid w:val="005F6ACF"/>
    <w:pPr>
      <w:keepNext/>
      <w:suppressAutoHyphens w:val="0"/>
      <w:snapToGrid w:val="0"/>
      <w:jc w:val="center"/>
      <w:outlineLvl w:val="4"/>
    </w:pPr>
    <w:rPr>
      <w:rFonts w:ascii="Arial" w:hAnsi="Arial"/>
      <w:b/>
      <w:color w:val="000000"/>
      <w:szCs w:val="20"/>
      <w:lang w:eastAsia="ru-RU"/>
    </w:rPr>
  </w:style>
  <w:style w:type="paragraph" w:customStyle="1" w:styleId="aff2">
    <w:name w:val="Кому"/>
    <w:basedOn w:val="a"/>
    <w:rsid w:val="005F6ACF"/>
    <w:pPr>
      <w:suppressAutoHyphens w:val="0"/>
    </w:pPr>
    <w:rPr>
      <w:rFonts w:ascii="Baltica" w:hAnsi="Baltica"/>
      <w:szCs w:val="20"/>
      <w:lang w:eastAsia="ru-RU"/>
    </w:rPr>
  </w:style>
  <w:style w:type="paragraph" w:customStyle="1" w:styleId="13">
    <w:name w:val="Основной текст1"/>
    <w:rsid w:val="005F6ACF"/>
    <w:pPr>
      <w:tabs>
        <w:tab w:val="left" w:pos="709"/>
      </w:tabs>
      <w:jc w:val="both"/>
    </w:pPr>
    <w:rPr>
      <w:rFonts w:ascii="Arial" w:eastAsia="Times New Roman" w:hAnsi="Arial" w:cs="Times New Roman"/>
      <w:szCs w:val="20"/>
      <w:lang w:eastAsia="ru-RU"/>
    </w:rPr>
  </w:style>
  <w:style w:type="paragraph" w:customStyle="1" w:styleId="14">
    <w:name w:val="заголовок 1"/>
    <w:basedOn w:val="a"/>
    <w:next w:val="a"/>
    <w:rsid w:val="005F6ACF"/>
    <w:pPr>
      <w:keepNext/>
      <w:suppressAutoHyphens w:val="0"/>
      <w:autoSpaceDE w:val="0"/>
      <w:autoSpaceDN w:val="0"/>
      <w:jc w:val="center"/>
      <w:outlineLvl w:val="0"/>
    </w:pPr>
    <w:rPr>
      <w:i/>
      <w:iCs/>
      <w:sz w:val="28"/>
      <w:szCs w:val="28"/>
      <w:lang w:eastAsia="ru-RU"/>
    </w:rPr>
  </w:style>
  <w:style w:type="paragraph" w:customStyle="1" w:styleId="osnovnojjtekst">
    <w:name w:val="osnovnojj_tekst"/>
    <w:basedOn w:val="a"/>
    <w:rsid w:val="005F6ACF"/>
    <w:pPr>
      <w:suppressAutoHyphens w:val="0"/>
    </w:pPr>
    <w:rPr>
      <w:lang w:eastAsia="ru-RU"/>
    </w:rPr>
  </w:style>
  <w:style w:type="paragraph" w:customStyle="1" w:styleId="28">
    <w:name w:val="Заголовок_2 Знак"/>
    <w:basedOn w:val="a"/>
    <w:next w:val="a"/>
    <w:rsid w:val="005F6ACF"/>
    <w:pPr>
      <w:keepNext/>
      <w:tabs>
        <w:tab w:val="num" w:pos="360"/>
      </w:tabs>
      <w:suppressAutoHyphens w:val="0"/>
      <w:spacing w:before="60" w:after="60"/>
      <w:jc w:val="center"/>
      <w:outlineLvl w:val="0"/>
    </w:pPr>
    <w:rPr>
      <w:b/>
      <w:bCs/>
      <w:kern w:val="32"/>
      <w:sz w:val="28"/>
      <w:szCs w:val="28"/>
      <w:lang w:val="en-US" w:eastAsia="ru-RU"/>
    </w:rPr>
  </w:style>
  <w:style w:type="paragraph" w:customStyle="1" w:styleId="aff3">
    <w:name w:val="Таблица"/>
    <w:basedOn w:val="a"/>
    <w:autoRedefine/>
    <w:rsid w:val="005F6ACF"/>
    <w:pPr>
      <w:suppressAutoHyphens w:val="0"/>
      <w:ind w:firstLine="567"/>
      <w:jc w:val="center"/>
    </w:pPr>
    <w:rPr>
      <w:sz w:val="20"/>
      <w:szCs w:val="20"/>
      <w:lang w:eastAsia="ru-RU"/>
    </w:rPr>
  </w:style>
  <w:style w:type="paragraph" w:customStyle="1" w:styleId="aff4">
    <w:name w:val="ТАБЛ"/>
    <w:basedOn w:val="a"/>
    <w:autoRedefine/>
    <w:rsid w:val="005F6ACF"/>
    <w:pPr>
      <w:suppressAutoHyphens w:val="0"/>
      <w:spacing w:line="360" w:lineRule="auto"/>
      <w:ind w:firstLine="567"/>
      <w:jc w:val="right"/>
    </w:pPr>
    <w:rPr>
      <w:sz w:val="28"/>
      <w:szCs w:val="28"/>
      <w:lang w:eastAsia="ru-RU"/>
    </w:rPr>
  </w:style>
  <w:style w:type="paragraph" w:customStyle="1" w:styleId="xl35">
    <w:name w:val="xl35"/>
    <w:basedOn w:val="a"/>
    <w:rsid w:val="005F6ACF"/>
    <w:pPr>
      <w:pBdr>
        <w:left w:val="single" w:sz="4" w:space="0" w:color="auto"/>
        <w:bottom w:val="single" w:sz="4" w:space="0" w:color="auto"/>
        <w:right w:val="single" w:sz="4" w:space="0" w:color="auto"/>
      </w:pBdr>
      <w:suppressAutoHyphens w:val="0"/>
      <w:spacing w:before="100" w:after="100"/>
      <w:jc w:val="center"/>
    </w:pPr>
    <w:rPr>
      <w:rFonts w:eastAsia="Arial Unicode MS"/>
      <w:szCs w:val="20"/>
      <w:lang w:eastAsia="ru-RU"/>
    </w:rPr>
  </w:style>
  <w:style w:type="paragraph" w:customStyle="1" w:styleId="xl58">
    <w:name w:val="xl58"/>
    <w:basedOn w:val="a"/>
    <w:rsid w:val="005F6ACF"/>
    <w:pPr>
      <w:pBdr>
        <w:left w:val="single" w:sz="4" w:space="0" w:color="auto"/>
        <w:bottom w:val="single" w:sz="4" w:space="0" w:color="auto"/>
        <w:right w:val="single" w:sz="4" w:space="0" w:color="auto"/>
      </w:pBdr>
      <w:suppressAutoHyphens w:val="0"/>
      <w:spacing w:before="100" w:beforeAutospacing="1" w:after="100" w:afterAutospacing="1"/>
    </w:pPr>
    <w:rPr>
      <w:rFonts w:eastAsia="Arial Unicode MS"/>
      <w:b/>
      <w:bCs/>
      <w:lang w:eastAsia="ru-RU"/>
    </w:rPr>
  </w:style>
  <w:style w:type="paragraph" w:customStyle="1" w:styleId="15">
    <w:name w:val="Верхний колонтитул1"/>
    <w:basedOn w:val="a"/>
    <w:rsid w:val="005F6ACF"/>
    <w:pPr>
      <w:tabs>
        <w:tab w:val="center" w:pos="4153"/>
        <w:tab w:val="right" w:pos="8306"/>
      </w:tabs>
      <w:suppressAutoHyphens w:val="0"/>
    </w:pPr>
    <w:rPr>
      <w:sz w:val="20"/>
      <w:szCs w:val="20"/>
      <w:lang w:eastAsia="ru-RU"/>
    </w:rPr>
  </w:style>
  <w:style w:type="paragraph" w:customStyle="1" w:styleId="aff5">
    <w:name w:val="собственностью объеденены в следующие блоки:"/>
    <w:basedOn w:val="af7"/>
    <w:rsid w:val="005F6ACF"/>
    <w:pPr>
      <w:widowControl w:val="0"/>
      <w:suppressAutoHyphens w:val="0"/>
      <w:adjustRightInd w:val="0"/>
      <w:spacing w:line="240" w:lineRule="auto"/>
      <w:ind w:firstLine="709"/>
    </w:pPr>
    <w:rPr>
      <w:rFonts w:eastAsia="MS Mincho"/>
      <w:szCs w:val="20"/>
      <w:lang w:eastAsia="ja-JP"/>
    </w:rPr>
  </w:style>
  <w:style w:type="paragraph" w:customStyle="1" w:styleId="aff6">
    <w:name w:val="!Простой текст! Знак Знак"/>
    <w:basedOn w:val="a"/>
    <w:rsid w:val="005F6ACF"/>
    <w:pPr>
      <w:suppressAutoHyphens w:val="0"/>
      <w:spacing w:after="120"/>
      <w:jc w:val="both"/>
    </w:pPr>
    <w:rPr>
      <w:szCs w:val="20"/>
      <w:lang w:eastAsia="ru-RU"/>
    </w:rPr>
  </w:style>
  <w:style w:type="paragraph" w:customStyle="1" w:styleId="16">
    <w:name w:val="заголовок 1 Знак Знак Знак"/>
    <w:basedOn w:val="a"/>
    <w:next w:val="a"/>
    <w:rsid w:val="005F6ACF"/>
    <w:pPr>
      <w:keepNext/>
      <w:suppressAutoHyphens w:val="0"/>
      <w:autoSpaceDE w:val="0"/>
      <w:autoSpaceDN w:val="0"/>
      <w:jc w:val="center"/>
      <w:outlineLvl w:val="0"/>
    </w:pPr>
    <w:rPr>
      <w:sz w:val="28"/>
      <w:szCs w:val="28"/>
      <w:lang w:eastAsia="ru-RU"/>
    </w:rPr>
  </w:style>
  <w:style w:type="paragraph" w:customStyle="1" w:styleId="29">
    <w:name w:val="Обычный (веб)2"/>
    <w:basedOn w:val="a"/>
    <w:rsid w:val="005F6ACF"/>
    <w:pPr>
      <w:suppressAutoHyphens w:val="0"/>
      <w:spacing w:before="120" w:after="120"/>
      <w:ind w:firstLine="480"/>
    </w:pPr>
    <w:rPr>
      <w:lang w:eastAsia="ru-RU"/>
    </w:rPr>
  </w:style>
  <w:style w:type="paragraph" w:customStyle="1" w:styleId="H1">
    <w:name w:val="H1"/>
    <w:basedOn w:val="a"/>
    <w:next w:val="a"/>
    <w:rsid w:val="005F6ACF"/>
    <w:pPr>
      <w:keepNext/>
      <w:suppressAutoHyphens w:val="0"/>
      <w:snapToGrid w:val="0"/>
      <w:spacing w:before="100" w:after="100"/>
      <w:outlineLvl w:val="1"/>
    </w:pPr>
    <w:rPr>
      <w:b/>
      <w:kern w:val="36"/>
      <w:sz w:val="48"/>
      <w:lang w:eastAsia="ru-RU"/>
    </w:rPr>
  </w:style>
  <w:style w:type="paragraph" w:customStyle="1" w:styleId="ConsNormal2">
    <w:name w:val="ConsNormal2"/>
    <w:rsid w:val="005F6ACF"/>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aff7">
    <w:name w:val="Стиль По центру"/>
    <w:basedOn w:val="a"/>
    <w:rsid w:val="005F6ACF"/>
    <w:pPr>
      <w:suppressAutoHyphens w:val="0"/>
      <w:jc w:val="center"/>
    </w:pPr>
    <w:rPr>
      <w:szCs w:val="20"/>
      <w:lang w:eastAsia="ru-RU"/>
    </w:rPr>
  </w:style>
  <w:style w:type="paragraph" w:customStyle="1" w:styleId="BodyText22">
    <w:name w:val="Body Text 22 Знак Знак Знак"/>
    <w:basedOn w:val="a"/>
    <w:rsid w:val="005F6ACF"/>
    <w:pPr>
      <w:suppressAutoHyphens w:val="0"/>
      <w:ind w:firstLine="720"/>
      <w:jc w:val="both"/>
    </w:pPr>
    <w:rPr>
      <w:rFonts w:ascii="Arial" w:hAnsi="Arial"/>
      <w:sz w:val="28"/>
      <w:lang w:eastAsia="ru-RU"/>
    </w:rPr>
  </w:style>
  <w:style w:type="paragraph" w:customStyle="1" w:styleId="120">
    <w:name w:val="Стиль12"/>
    <w:basedOn w:val="a"/>
    <w:rsid w:val="005F6ACF"/>
    <w:pPr>
      <w:suppressAutoHyphens w:val="0"/>
      <w:ind w:firstLine="720"/>
      <w:jc w:val="both"/>
    </w:pPr>
    <w:rPr>
      <w:sz w:val="28"/>
      <w:szCs w:val="20"/>
      <w:lang w:eastAsia="ru-RU"/>
    </w:rPr>
  </w:style>
  <w:style w:type="paragraph" w:customStyle="1" w:styleId="127">
    <w:name w:val="Стиль По ширине Первая строка:  127 см"/>
    <w:basedOn w:val="a"/>
    <w:autoRedefine/>
    <w:rsid w:val="005F6ACF"/>
    <w:pPr>
      <w:suppressAutoHyphens w:val="0"/>
      <w:ind w:firstLine="720"/>
      <w:jc w:val="both"/>
    </w:pPr>
    <w:rPr>
      <w:sz w:val="28"/>
      <w:szCs w:val="20"/>
      <w:lang w:eastAsia="ru-RU"/>
    </w:rPr>
  </w:style>
  <w:style w:type="paragraph" w:customStyle="1" w:styleId="125">
    <w:name w:val="Стиль По ширине Первая строка:  125 см"/>
    <w:basedOn w:val="a"/>
    <w:autoRedefine/>
    <w:rsid w:val="005F6ACF"/>
    <w:pPr>
      <w:suppressAutoHyphens w:val="0"/>
      <w:ind w:firstLine="709"/>
      <w:jc w:val="both"/>
    </w:pPr>
    <w:rPr>
      <w:sz w:val="28"/>
      <w:szCs w:val="20"/>
      <w:lang w:eastAsia="ru-RU"/>
    </w:rPr>
  </w:style>
  <w:style w:type="paragraph" w:customStyle="1" w:styleId="1251">
    <w:name w:val="Стиль По ширине Первая строка:  125 см1"/>
    <w:basedOn w:val="a"/>
    <w:autoRedefine/>
    <w:rsid w:val="005F6ACF"/>
    <w:pPr>
      <w:suppressAutoHyphens w:val="0"/>
      <w:ind w:firstLine="708"/>
      <w:jc w:val="both"/>
    </w:pPr>
    <w:rPr>
      <w:sz w:val="28"/>
      <w:szCs w:val="20"/>
      <w:lang w:eastAsia="ru-RU"/>
    </w:rPr>
  </w:style>
  <w:style w:type="paragraph" w:customStyle="1" w:styleId="aff8">
    <w:name w:val="Стиль По ширине"/>
    <w:basedOn w:val="a"/>
    <w:autoRedefine/>
    <w:rsid w:val="005F6ACF"/>
    <w:pPr>
      <w:suppressAutoHyphens w:val="0"/>
      <w:jc w:val="both"/>
    </w:pPr>
    <w:rPr>
      <w:sz w:val="28"/>
      <w:szCs w:val="20"/>
      <w:lang w:eastAsia="ru-RU"/>
    </w:rPr>
  </w:style>
  <w:style w:type="paragraph" w:customStyle="1" w:styleId="articletext">
    <w:name w:val="article_text"/>
    <w:basedOn w:val="a"/>
    <w:rsid w:val="005F6ACF"/>
    <w:pPr>
      <w:suppressAutoHyphens w:val="0"/>
      <w:ind w:firstLine="400"/>
      <w:jc w:val="both"/>
    </w:pPr>
    <w:rPr>
      <w:lang w:eastAsia="ru-RU"/>
    </w:rPr>
  </w:style>
  <w:style w:type="paragraph" w:customStyle="1" w:styleId="130">
    <w:name w:val="Стиль13"/>
    <w:basedOn w:val="a"/>
    <w:rsid w:val="005F6ACF"/>
    <w:pPr>
      <w:suppressAutoHyphens w:val="0"/>
      <w:ind w:firstLine="720"/>
      <w:jc w:val="both"/>
    </w:pPr>
    <w:rPr>
      <w:sz w:val="28"/>
      <w:szCs w:val="20"/>
      <w:lang w:eastAsia="ru-RU"/>
    </w:rPr>
  </w:style>
  <w:style w:type="paragraph" w:customStyle="1" w:styleId="BodyText220">
    <w:name w:val="Body Text 22"/>
    <w:basedOn w:val="a"/>
    <w:rsid w:val="005F6ACF"/>
    <w:pPr>
      <w:suppressAutoHyphens w:val="0"/>
      <w:ind w:firstLine="720"/>
      <w:jc w:val="both"/>
    </w:pPr>
    <w:rPr>
      <w:rFonts w:ascii="Arial" w:hAnsi="Arial"/>
      <w:sz w:val="28"/>
      <w:szCs w:val="20"/>
      <w:lang w:eastAsia="ru-RU"/>
    </w:rPr>
  </w:style>
  <w:style w:type="paragraph" w:customStyle="1" w:styleId="095">
    <w:name w:val="Стиль По ширине Первая строка:  095 см"/>
    <w:basedOn w:val="a"/>
    <w:autoRedefine/>
    <w:rsid w:val="005F6ACF"/>
    <w:pPr>
      <w:suppressAutoHyphens w:val="0"/>
      <w:ind w:firstLine="720"/>
      <w:jc w:val="both"/>
    </w:pPr>
    <w:rPr>
      <w:sz w:val="28"/>
      <w:szCs w:val="20"/>
      <w:lang w:eastAsia="ru-RU"/>
    </w:rPr>
  </w:style>
  <w:style w:type="paragraph" w:customStyle="1" w:styleId="1250">
    <w:name w:val="Стиль полужирный курсив Первая строка:  125 см"/>
    <w:basedOn w:val="a"/>
    <w:rsid w:val="005F6ACF"/>
    <w:pPr>
      <w:suppressAutoHyphens w:val="0"/>
      <w:ind w:firstLine="709"/>
    </w:pPr>
    <w:rPr>
      <w:b/>
      <w:bCs/>
      <w:i/>
      <w:iCs/>
      <w:sz w:val="28"/>
      <w:szCs w:val="20"/>
      <w:lang w:eastAsia="ru-RU"/>
    </w:rPr>
  </w:style>
  <w:style w:type="paragraph" w:customStyle="1" w:styleId="aff9">
    <w:name w:val="Стиль полужирный По центру"/>
    <w:basedOn w:val="a"/>
    <w:rsid w:val="005F6ACF"/>
    <w:pPr>
      <w:suppressAutoHyphens w:val="0"/>
      <w:jc w:val="center"/>
    </w:pPr>
    <w:rPr>
      <w:b/>
      <w:bCs/>
      <w:szCs w:val="20"/>
      <w:lang w:eastAsia="ru-RU"/>
    </w:rPr>
  </w:style>
  <w:style w:type="paragraph" w:customStyle="1" w:styleId="affa">
    <w:name w:val="Стиль полужирный курсив По центру"/>
    <w:basedOn w:val="a"/>
    <w:autoRedefine/>
    <w:rsid w:val="005F6ACF"/>
    <w:pPr>
      <w:suppressAutoHyphens w:val="0"/>
      <w:jc w:val="center"/>
    </w:pPr>
    <w:rPr>
      <w:b/>
      <w:bCs/>
      <w:i/>
      <w:iCs/>
      <w:sz w:val="28"/>
      <w:szCs w:val="20"/>
      <w:lang w:eastAsia="ru-RU"/>
    </w:rPr>
  </w:style>
  <w:style w:type="paragraph" w:customStyle="1" w:styleId="121">
    <w:name w:val="Стиль Название объекта + 12 пт По центру"/>
    <w:basedOn w:val="af3"/>
    <w:rsid w:val="005F6ACF"/>
    <w:pPr>
      <w:jc w:val="center"/>
    </w:pPr>
    <w:rPr>
      <w:b/>
      <w:bCs/>
      <w:i w:val="0"/>
      <w:sz w:val="24"/>
    </w:rPr>
  </w:style>
  <w:style w:type="paragraph" w:customStyle="1" w:styleId="17">
    <w:name w:val="Цитата1"/>
    <w:basedOn w:val="a"/>
    <w:rsid w:val="005F6ACF"/>
    <w:pPr>
      <w:suppressAutoHyphens w:val="0"/>
      <w:spacing w:before="160" w:after="480" w:line="240" w:lineRule="exact"/>
      <w:ind w:left="57" w:right="4820"/>
      <w:jc w:val="both"/>
    </w:pPr>
    <w:rPr>
      <w:sz w:val="28"/>
      <w:szCs w:val="20"/>
      <w:lang w:eastAsia="ru-RU"/>
    </w:rPr>
  </w:style>
  <w:style w:type="paragraph" w:customStyle="1" w:styleId="ConsNonformat">
    <w:name w:val="ConsNonformat"/>
    <w:rsid w:val="005F6ACF"/>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ntext">
    <w:name w:val="ntext"/>
    <w:basedOn w:val="a"/>
    <w:rsid w:val="005F6ACF"/>
    <w:pPr>
      <w:suppressAutoHyphens w:val="0"/>
      <w:spacing w:after="60"/>
      <w:jc w:val="both"/>
    </w:pPr>
    <w:rPr>
      <w:color w:val="27496E"/>
      <w:sz w:val="18"/>
      <w:szCs w:val="18"/>
      <w:lang w:eastAsia="ru-RU"/>
    </w:rPr>
  </w:style>
  <w:style w:type="paragraph" w:customStyle="1" w:styleId="cont">
    <w:name w:val="cont"/>
    <w:basedOn w:val="a"/>
    <w:rsid w:val="005F6ACF"/>
    <w:pPr>
      <w:suppressAutoHyphens w:val="0"/>
      <w:spacing w:before="100" w:beforeAutospacing="1" w:after="100" w:afterAutospacing="1"/>
    </w:pPr>
    <w:rPr>
      <w:lang w:eastAsia="ru-RU"/>
    </w:rPr>
  </w:style>
  <w:style w:type="paragraph" w:customStyle="1" w:styleId="xl26">
    <w:name w:val="xl26"/>
    <w:basedOn w:val="a"/>
    <w:rsid w:val="005F6ACF"/>
    <w:pPr>
      <w:pBdr>
        <w:right w:val="single" w:sz="4" w:space="0" w:color="auto"/>
      </w:pBdr>
      <w:suppressAutoHyphens w:val="0"/>
      <w:spacing w:before="100" w:beforeAutospacing="1" w:after="100" w:afterAutospacing="1"/>
    </w:pPr>
    <w:rPr>
      <w:lang w:eastAsia="ru-RU"/>
    </w:rPr>
  </w:style>
  <w:style w:type="paragraph" w:customStyle="1" w:styleId="affb">
    <w:name w:val="Рис."/>
    <w:basedOn w:val="a4"/>
    <w:next w:val="a4"/>
    <w:rsid w:val="005F6ACF"/>
    <w:pPr>
      <w:suppressAutoHyphens w:val="0"/>
      <w:autoSpaceDE w:val="0"/>
      <w:autoSpaceDN w:val="0"/>
      <w:adjustRightInd w:val="0"/>
      <w:spacing w:after="0" w:line="262" w:lineRule="atLeast"/>
      <w:jc w:val="center"/>
    </w:pPr>
    <w:rPr>
      <w:i/>
      <w:iCs/>
      <w:sz w:val="21"/>
      <w:szCs w:val="21"/>
      <w:lang w:eastAsia="ru-RU"/>
    </w:rPr>
  </w:style>
  <w:style w:type="paragraph" w:customStyle="1" w:styleId="affc">
    <w:name w:val="Табл."/>
    <w:basedOn w:val="a4"/>
    <w:next w:val="a4"/>
    <w:rsid w:val="005F6ACF"/>
    <w:pPr>
      <w:suppressAutoHyphens w:val="0"/>
      <w:autoSpaceDE w:val="0"/>
      <w:autoSpaceDN w:val="0"/>
      <w:adjustRightInd w:val="0"/>
      <w:spacing w:after="0" w:line="262" w:lineRule="atLeast"/>
      <w:ind w:firstLine="397"/>
      <w:jc w:val="right"/>
    </w:pPr>
    <w:rPr>
      <w:i/>
      <w:iCs/>
      <w:sz w:val="21"/>
      <w:szCs w:val="21"/>
      <w:lang w:eastAsia="ru-RU"/>
    </w:rPr>
  </w:style>
  <w:style w:type="paragraph" w:customStyle="1" w:styleId="affd">
    <w:name w:val="Табл._заг"/>
    <w:rsid w:val="005F6ACF"/>
    <w:pPr>
      <w:autoSpaceDE w:val="0"/>
      <w:autoSpaceDN w:val="0"/>
      <w:adjustRightInd w:val="0"/>
      <w:jc w:val="center"/>
    </w:pPr>
    <w:rPr>
      <w:rFonts w:eastAsia="Times New Roman" w:cs="Times New Roman"/>
      <w:b/>
      <w:bCs/>
      <w:sz w:val="20"/>
      <w:szCs w:val="20"/>
      <w:lang w:eastAsia="ru-RU"/>
    </w:rPr>
  </w:style>
  <w:style w:type="paragraph" w:customStyle="1" w:styleId="210">
    <w:name w:val="Основной текст 21"/>
    <w:basedOn w:val="a"/>
    <w:rsid w:val="005F6ACF"/>
    <w:pPr>
      <w:suppressAutoHyphens w:val="0"/>
      <w:ind w:firstLine="720"/>
      <w:jc w:val="both"/>
    </w:pPr>
    <w:rPr>
      <w:rFonts w:ascii="Arial" w:hAnsi="Arial"/>
      <w:sz w:val="28"/>
      <w:lang w:eastAsia="ru-RU"/>
    </w:rPr>
  </w:style>
  <w:style w:type="paragraph" w:customStyle="1" w:styleId="txtvest">
    <w:name w:val="txt_vest"/>
    <w:rsid w:val="005F6ACF"/>
    <w:pPr>
      <w:widowControl w:val="0"/>
      <w:autoSpaceDE w:val="0"/>
      <w:autoSpaceDN w:val="0"/>
      <w:jc w:val="both"/>
    </w:pPr>
    <w:rPr>
      <w:rFonts w:ascii="Arial" w:eastAsia="Times New Roman" w:hAnsi="Arial" w:cs="Times New Roman"/>
      <w:sz w:val="22"/>
      <w:szCs w:val="20"/>
      <w:lang w:eastAsia="ru-RU"/>
    </w:rPr>
  </w:style>
  <w:style w:type="paragraph" w:customStyle="1" w:styleId="affe">
    <w:name w:val="Содержание"/>
    <w:next w:val="a"/>
    <w:rsid w:val="005F6ACF"/>
    <w:pPr>
      <w:autoSpaceDE w:val="0"/>
      <w:autoSpaceDN w:val="0"/>
      <w:jc w:val="center"/>
    </w:pPr>
    <w:rPr>
      <w:rFonts w:eastAsia="Times New Roman" w:cs="Times New Roman"/>
      <w:noProof/>
      <w:sz w:val="28"/>
      <w:szCs w:val="28"/>
      <w:lang w:val="en-US" w:eastAsia="ru-RU"/>
    </w:rPr>
  </w:style>
  <w:style w:type="paragraph" w:customStyle="1" w:styleId="ConsCell">
    <w:name w:val="ConsCell"/>
    <w:rsid w:val="005F6ACF"/>
    <w:pPr>
      <w:widowControl w:val="0"/>
      <w:autoSpaceDE w:val="0"/>
      <w:autoSpaceDN w:val="0"/>
      <w:adjustRightInd w:val="0"/>
      <w:ind w:right="19772"/>
    </w:pPr>
    <w:rPr>
      <w:rFonts w:ascii="Arial" w:eastAsia="Times New Roman" w:hAnsi="Arial" w:cs="Arial"/>
      <w:sz w:val="20"/>
      <w:szCs w:val="20"/>
      <w:lang w:eastAsia="ru-RU"/>
    </w:rPr>
  </w:style>
  <w:style w:type="paragraph" w:customStyle="1" w:styleId="18">
    <w:name w:val="Стиль1"/>
    <w:basedOn w:val="a"/>
    <w:rsid w:val="005F6ACF"/>
    <w:pPr>
      <w:suppressAutoHyphens w:val="0"/>
      <w:ind w:firstLine="720"/>
      <w:jc w:val="both"/>
    </w:pPr>
    <w:rPr>
      <w:sz w:val="28"/>
      <w:szCs w:val="20"/>
      <w:lang w:eastAsia="ru-RU"/>
    </w:rPr>
  </w:style>
  <w:style w:type="paragraph" w:customStyle="1" w:styleId="240">
    <w:name w:val="Заголовок24"/>
    <w:basedOn w:val="a"/>
    <w:rsid w:val="005F6ACF"/>
    <w:pPr>
      <w:keepNext/>
      <w:suppressAutoHyphens w:val="0"/>
      <w:spacing w:line="360" w:lineRule="auto"/>
      <w:jc w:val="center"/>
      <w:outlineLvl w:val="6"/>
    </w:pPr>
    <w:rPr>
      <w:b/>
      <w:bCs/>
      <w:sz w:val="28"/>
      <w:szCs w:val="20"/>
      <w:lang w:eastAsia="ru-RU"/>
    </w:rPr>
  </w:style>
  <w:style w:type="paragraph" w:customStyle="1" w:styleId="afff">
    <w:name w:val="Наз. табл."/>
    <w:basedOn w:val="a"/>
    <w:rsid w:val="005F6ACF"/>
    <w:pPr>
      <w:suppressAutoHyphens w:val="0"/>
      <w:jc w:val="center"/>
    </w:pPr>
    <w:rPr>
      <w:b/>
      <w:i/>
      <w:sz w:val="28"/>
      <w:szCs w:val="20"/>
      <w:lang w:eastAsia="ru-RU"/>
    </w:rPr>
  </w:style>
  <w:style w:type="paragraph" w:customStyle="1" w:styleId="170">
    <w:name w:val="Заголовок17"/>
    <w:basedOn w:val="a"/>
    <w:rsid w:val="005F6ACF"/>
    <w:pPr>
      <w:keepNext/>
      <w:suppressAutoHyphens w:val="0"/>
      <w:spacing w:line="360" w:lineRule="auto"/>
      <w:jc w:val="center"/>
      <w:outlineLvl w:val="6"/>
    </w:pPr>
    <w:rPr>
      <w:b/>
      <w:bCs/>
      <w:sz w:val="28"/>
      <w:szCs w:val="20"/>
      <w:lang w:eastAsia="ru-RU"/>
    </w:rPr>
  </w:style>
  <w:style w:type="paragraph" w:customStyle="1" w:styleId="BodyTextIndent21">
    <w:name w:val="Body Text Indent 21"/>
    <w:basedOn w:val="a"/>
    <w:rsid w:val="005F6ACF"/>
    <w:pPr>
      <w:widowControl w:val="0"/>
      <w:suppressAutoHyphens w:val="0"/>
      <w:ind w:firstLine="709"/>
      <w:jc w:val="both"/>
    </w:pPr>
    <w:rPr>
      <w:szCs w:val="20"/>
      <w:lang w:eastAsia="ru-RU"/>
    </w:rPr>
  </w:style>
  <w:style w:type="paragraph" w:customStyle="1" w:styleId="140">
    <w:name w:val="Заголовок14"/>
    <w:basedOn w:val="a"/>
    <w:rsid w:val="005F6ACF"/>
    <w:pPr>
      <w:keepNext/>
      <w:suppressAutoHyphens w:val="0"/>
      <w:spacing w:line="360" w:lineRule="auto"/>
      <w:jc w:val="center"/>
      <w:outlineLvl w:val="6"/>
    </w:pPr>
    <w:rPr>
      <w:b/>
      <w:bCs/>
      <w:sz w:val="28"/>
      <w:szCs w:val="20"/>
      <w:lang w:eastAsia="ru-RU"/>
    </w:rPr>
  </w:style>
  <w:style w:type="paragraph" w:customStyle="1" w:styleId="afff0">
    <w:name w:val="Стильнаш"/>
    <w:basedOn w:val="a"/>
    <w:rsid w:val="005F6ACF"/>
    <w:pPr>
      <w:suppressAutoHyphens w:val="0"/>
      <w:spacing w:line="280" w:lineRule="exact"/>
      <w:ind w:firstLine="454"/>
      <w:jc w:val="both"/>
    </w:pPr>
    <w:rPr>
      <w:rFonts w:ascii="Arial" w:hAnsi="Arial"/>
      <w:sz w:val="20"/>
      <w:szCs w:val="20"/>
      <w:lang w:eastAsia="ru-RU"/>
    </w:rPr>
  </w:style>
  <w:style w:type="paragraph" w:customStyle="1" w:styleId="131">
    <w:name w:val="Заголовок13"/>
    <w:basedOn w:val="a"/>
    <w:rsid w:val="005F6ACF"/>
    <w:pPr>
      <w:keepNext/>
      <w:suppressAutoHyphens w:val="0"/>
      <w:spacing w:line="360" w:lineRule="auto"/>
      <w:jc w:val="center"/>
      <w:outlineLvl w:val="6"/>
    </w:pPr>
    <w:rPr>
      <w:b/>
      <w:bCs/>
      <w:sz w:val="28"/>
      <w:szCs w:val="20"/>
      <w:lang w:eastAsia="ru-RU"/>
    </w:rPr>
  </w:style>
  <w:style w:type="paragraph" w:customStyle="1" w:styleId="afff1">
    <w:name w:val="текст"/>
    <w:basedOn w:val="a"/>
    <w:rsid w:val="005F6ACF"/>
    <w:pPr>
      <w:suppressAutoHyphens w:val="0"/>
      <w:ind w:firstLine="567"/>
      <w:jc w:val="both"/>
    </w:pPr>
    <w:rPr>
      <w:sz w:val="20"/>
      <w:szCs w:val="20"/>
      <w:lang w:eastAsia="ru-RU"/>
    </w:rPr>
  </w:style>
  <w:style w:type="paragraph" w:customStyle="1" w:styleId="afff2">
    <w:name w:val="Араб"/>
    <w:basedOn w:val="a"/>
    <w:rsid w:val="005F6ACF"/>
    <w:pPr>
      <w:suppressAutoHyphens w:val="0"/>
      <w:jc w:val="both"/>
    </w:pPr>
    <w:rPr>
      <w:szCs w:val="20"/>
      <w:lang w:eastAsia="ru-RU"/>
    </w:rPr>
  </w:style>
  <w:style w:type="paragraph" w:customStyle="1" w:styleId="211">
    <w:name w:val="Заголовок21"/>
    <w:basedOn w:val="a"/>
    <w:rsid w:val="005F6ACF"/>
    <w:pPr>
      <w:keepNext/>
      <w:suppressAutoHyphens w:val="0"/>
      <w:spacing w:line="360" w:lineRule="auto"/>
      <w:jc w:val="center"/>
      <w:outlineLvl w:val="6"/>
    </w:pPr>
    <w:rPr>
      <w:b/>
      <w:bCs/>
      <w:sz w:val="28"/>
      <w:szCs w:val="20"/>
      <w:lang w:eastAsia="ru-RU"/>
    </w:rPr>
  </w:style>
  <w:style w:type="paragraph" w:customStyle="1" w:styleId="260">
    <w:name w:val="Заголовок26"/>
    <w:basedOn w:val="a"/>
    <w:rsid w:val="005F6ACF"/>
    <w:pPr>
      <w:keepNext/>
      <w:suppressAutoHyphens w:val="0"/>
      <w:spacing w:line="360" w:lineRule="auto"/>
      <w:jc w:val="center"/>
      <w:outlineLvl w:val="6"/>
    </w:pPr>
    <w:rPr>
      <w:b/>
      <w:sz w:val="28"/>
      <w:szCs w:val="20"/>
      <w:lang w:eastAsia="ru-RU"/>
    </w:rPr>
  </w:style>
  <w:style w:type="paragraph" w:customStyle="1" w:styleId="261">
    <w:name w:val="Заголовок26.1"/>
    <w:basedOn w:val="260"/>
    <w:rsid w:val="005F6ACF"/>
    <w:pPr>
      <w:ind w:left="360"/>
    </w:pPr>
    <w:rPr>
      <w:smallCaps/>
    </w:rPr>
  </w:style>
  <w:style w:type="paragraph" w:customStyle="1" w:styleId="afff3">
    <w:name w:val="Текст табл"/>
    <w:basedOn w:val="a"/>
    <w:rsid w:val="005F6ACF"/>
    <w:pPr>
      <w:suppressAutoHyphens w:val="0"/>
    </w:pPr>
    <w:rPr>
      <w:sz w:val="28"/>
      <w:szCs w:val="20"/>
      <w:lang w:eastAsia="ru-RU"/>
    </w:rPr>
  </w:style>
  <w:style w:type="paragraph" w:customStyle="1" w:styleId="afff4">
    <w:name w:val="Осн. текст"/>
    <w:basedOn w:val="a"/>
    <w:rsid w:val="005F6ACF"/>
    <w:pPr>
      <w:suppressAutoHyphens w:val="0"/>
      <w:spacing w:line="360" w:lineRule="auto"/>
      <w:ind w:firstLine="737"/>
      <w:jc w:val="both"/>
    </w:pPr>
    <w:rPr>
      <w:sz w:val="28"/>
      <w:szCs w:val="20"/>
      <w:lang w:eastAsia="ru-RU"/>
    </w:rPr>
  </w:style>
  <w:style w:type="paragraph" w:customStyle="1" w:styleId="262">
    <w:name w:val="Заголовок26.2"/>
    <w:basedOn w:val="261"/>
    <w:rsid w:val="005F6ACF"/>
  </w:style>
  <w:style w:type="paragraph" w:customStyle="1" w:styleId="Web">
    <w:name w:val="Обычный (Web)"/>
    <w:basedOn w:val="a"/>
    <w:rsid w:val="005F6ACF"/>
    <w:pPr>
      <w:suppressAutoHyphens w:val="0"/>
      <w:spacing w:before="100" w:after="100"/>
    </w:pPr>
    <w:rPr>
      <w:szCs w:val="20"/>
      <w:lang w:eastAsia="ru-RU"/>
    </w:rPr>
  </w:style>
  <w:style w:type="paragraph" w:customStyle="1" w:styleId="Normal1">
    <w:name w:val="Normal1"/>
    <w:rsid w:val="005F6ACF"/>
    <w:pPr>
      <w:snapToGrid w:val="0"/>
      <w:spacing w:before="100" w:after="100"/>
    </w:pPr>
    <w:rPr>
      <w:rFonts w:eastAsia="Times New Roman" w:cs="Times New Roman"/>
      <w:szCs w:val="20"/>
      <w:lang w:eastAsia="ru-RU"/>
    </w:rPr>
  </w:style>
  <w:style w:type="paragraph" w:customStyle="1" w:styleId="BodyText21">
    <w:name w:val="Body Text 21"/>
    <w:basedOn w:val="a"/>
    <w:rsid w:val="005F6ACF"/>
    <w:pPr>
      <w:suppressAutoHyphens w:val="0"/>
      <w:ind w:firstLine="720"/>
      <w:jc w:val="both"/>
    </w:pPr>
    <w:rPr>
      <w:sz w:val="28"/>
      <w:szCs w:val="20"/>
      <w:lang w:eastAsia="ru-RU"/>
    </w:rPr>
  </w:style>
  <w:style w:type="paragraph" w:customStyle="1" w:styleId="PlainText1">
    <w:name w:val="Plain Text1"/>
    <w:basedOn w:val="a"/>
    <w:rsid w:val="005F6ACF"/>
    <w:pPr>
      <w:suppressAutoHyphens w:val="0"/>
      <w:overflowPunct w:val="0"/>
      <w:autoSpaceDE w:val="0"/>
      <w:autoSpaceDN w:val="0"/>
      <w:adjustRightInd w:val="0"/>
    </w:pPr>
    <w:rPr>
      <w:rFonts w:ascii="Courier New" w:hAnsi="Courier New"/>
      <w:sz w:val="20"/>
      <w:szCs w:val="20"/>
      <w:lang w:eastAsia="ru-RU"/>
    </w:rPr>
  </w:style>
  <w:style w:type="paragraph" w:customStyle="1" w:styleId="160">
    <w:name w:val="Заголовок16"/>
    <w:basedOn w:val="a"/>
    <w:rsid w:val="005F6ACF"/>
    <w:pPr>
      <w:keepNext/>
      <w:suppressAutoHyphens w:val="0"/>
      <w:spacing w:line="360" w:lineRule="auto"/>
      <w:jc w:val="center"/>
      <w:outlineLvl w:val="6"/>
    </w:pPr>
    <w:rPr>
      <w:b/>
      <w:bCs/>
      <w:sz w:val="28"/>
      <w:szCs w:val="20"/>
      <w:lang w:eastAsia="ru-RU"/>
    </w:rPr>
  </w:style>
  <w:style w:type="paragraph" w:customStyle="1" w:styleId="510">
    <w:name w:val="заголовок 51"/>
    <w:basedOn w:val="a"/>
    <w:next w:val="a4"/>
    <w:rsid w:val="005F6ACF"/>
    <w:pPr>
      <w:keepNext/>
      <w:suppressAutoHyphens w:val="0"/>
      <w:spacing w:before="120" w:after="80"/>
      <w:jc w:val="both"/>
    </w:pPr>
    <w:rPr>
      <w:rFonts w:ascii="Arial" w:hAnsi="Arial"/>
      <w:b/>
      <w:i/>
      <w:kern w:val="28"/>
      <w:sz w:val="28"/>
      <w:szCs w:val="20"/>
      <w:lang w:eastAsia="ru-RU"/>
    </w:rPr>
  </w:style>
  <w:style w:type="paragraph" w:customStyle="1" w:styleId="consnonformat0">
    <w:name w:val="consnonformat"/>
    <w:basedOn w:val="a"/>
    <w:rsid w:val="005F6ACF"/>
    <w:pPr>
      <w:suppressAutoHyphens w:val="0"/>
      <w:autoSpaceDE w:val="0"/>
      <w:autoSpaceDN w:val="0"/>
    </w:pPr>
    <w:rPr>
      <w:rFonts w:ascii="Courier New" w:hAnsi="Courier New" w:cs="Courier New"/>
      <w:sz w:val="20"/>
      <w:szCs w:val="20"/>
      <w:lang w:eastAsia="ru-RU"/>
    </w:rPr>
  </w:style>
  <w:style w:type="paragraph" w:customStyle="1" w:styleId="310">
    <w:name w:val="Основной текст с отступом 31"/>
    <w:basedOn w:val="a"/>
    <w:rsid w:val="005F6ACF"/>
    <w:pPr>
      <w:suppressAutoHyphens w:val="0"/>
      <w:ind w:firstLine="720"/>
      <w:jc w:val="both"/>
    </w:pPr>
    <w:rPr>
      <w:sz w:val="28"/>
      <w:szCs w:val="20"/>
      <w:lang w:eastAsia="ru-RU"/>
    </w:rPr>
  </w:style>
  <w:style w:type="paragraph" w:customStyle="1" w:styleId="afff5">
    <w:name w:val="Письмо"/>
    <w:basedOn w:val="a"/>
    <w:rsid w:val="005F6ACF"/>
    <w:pPr>
      <w:suppressAutoHyphens w:val="0"/>
      <w:autoSpaceDE w:val="0"/>
      <w:autoSpaceDN w:val="0"/>
      <w:ind w:firstLine="720"/>
      <w:jc w:val="both"/>
    </w:pPr>
    <w:rPr>
      <w:sz w:val="28"/>
      <w:szCs w:val="28"/>
      <w:lang w:val="en-US" w:eastAsia="ru-RU"/>
    </w:rPr>
  </w:style>
  <w:style w:type="paragraph" w:customStyle="1" w:styleId="afff6">
    <w:name w:val="рисунок"/>
    <w:basedOn w:val="a4"/>
    <w:next w:val="a4"/>
    <w:rsid w:val="005F6ACF"/>
    <w:pPr>
      <w:suppressAutoHyphens w:val="0"/>
      <w:snapToGrid w:val="0"/>
      <w:spacing w:after="57"/>
      <w:jc w:val="center"/>
    </w:pPr>
    <w:rPr>
      <w:sz w:val="22"/>
      <w:szCs w:val="20"/>
      <w:lang w:eastAsia="ru-RU"/>
    </w:rPr>
  </w:style>
  <w:style w:type="paragraph" w:customStyle="1" w:styleId="-">
    <w:name w:val="список-"/>
    <w:basedOn w:val="a"/>
    <w:rsid w:val="005F6ACF"/>
    <w:pPr>
      <w:tabs>
        <w:tab w:val="num" w:pos="1080"/>
      </w:tabs>
      <w:suppressAutoHyphens w:val="0"/>
      <w:ind w:firstLine="720"/>
      <w:jc w:val="both"/>
    </w:pPr>
    <w:rPr>
      <w:szCs w:val="20"/>
      <w:lang w:eastAsia="ru-RU"/>
    </w:rPr>
  </w:style>
  <w:style w:type="paragraph" w:customStyle="1" w:styleId="100">
    <w:name w:val="Текст 10"/>
    <w:basedOn w:val="a"/>
    <w:rsid w:val="005F6ACF"/>
    <w:pPr>
      <w:suppressAutoHyphens w:val="0"/>
      <w:spacing w:before="40" w:line="360" w:lineRule="auto"/>
      <w:jc w:val="both"/>
    </w:pPr>
    <w:rPr>
      <w:kern w:val="28"/>
      <w:sz w:val="20"/>
      <w:szCs w:val="20"/>
      <w:lang w:eastAsia="ru-RU"/>
    </w:rPr>
  </w:style>
  <w:style w:type="paragraph" w:customStyle="1" w:styleId="textt">
    <w:name w:val="text_t"/>
    <w:basedOn w:val="a"/>
    <w:rsid w:val="005F6ACF"/>
    <w:pPr>
      <w:suppressAutoHyphens w:val="0"/>
      <w:spacing w:before="100" w:beforeAutospacing="1" w:after="100" w:afterAutospacing="1"/>
      <w:ind w:left="67"/>
    </w:pPr>
    <w:rPr>
      <w:rFonts w:ascii="Arial" w:hAnsi="Arial" w:cs="Arial"/>
      <w:color w:val="261F58"/>
      <w:sz w:val="18"/>
      <w:szCs w:val="18"/>
      <w:lang w:eastAsia="ru-RU"/>
    </w:rPr>
  </w:style>
  <w:style w:type="paragraph" w:customStyle="1" w:styleId="212">
    <w:name w:val="Основной текст с отступом 21"/>
    <w:basedOn w:val="a"/>
    <w:rsid w:val="005F6ACF"/>
    <w:pPr>
      <w:suppressAutoHyphens w:val="0"/>
      <w:ind w:firstLine="720"/>
      <w:jc w:val="both"/>
    </w:pPr>
    <w:rPr>
      <w:sz w:val="28"/>
      <w:szCs w:val="20"/>
      <w:lang w:eastAsia="ru-RU"/>
    </w:rPr>
  </w:style>
  <w:style w:type="paragraph" w:customStyle="1" w:styleId="110">
    <w:name w:val="Стиль11"/>
    <w:basedOn w:val="a"/>
    <w:rsid w:val="005F6ACF"/>
    <w:pPr>
      <w:suppressAutoHyphens w:val="0"/>
      <w:ind w:firstLine="720"/>
      <w:jc w:val="both"/>
    </w:pPr>
    <w:rPr>
      <w:sz w:val="28"/>
      <w:szCs w:val="20"/>
      <w:lang w:eastAsia="ru-RU"/>
    </w:rPr>
  </w:style>
  <w:style w:type="paragraph" w:customStyle="1" w:styleId="19">
    <w:name w:val="Текст1"/>
    <w:basedOn w:val="a"/>
    <w:rsid w:val="005F6ACF"/>
    <w:pPr>
      <w:suppressAutoHyphens w:val="0"/>
      <w:overflowPunct w:val="0"/>
      <w:autoSpaceDE w:val="0"/>
      <w:autoSpaceDN w:val="0"/>
      <w:adjustRightInd w:val="0"/>
    </w:pPr>
    <w:rPr>
      <w:rFonts w:ascii="Courier New" w:hAnsi="Courier New"/>
      <w:sz w:val="20"/>
      <w:szCs w:val="20"/>
      <w:lang w:eastAsia="ru-RU"/>
    </w:rPr>
  </w:style>
  <w:style w:type="paragraph" w:customStyle="1" w:styleId="m">
    <w:name w:val="m"/>
    <w:basedOn w:val="a"/>
    <w:rsid w:val="005F6ACF"/>
    <w:pPr>
      <w:suppressAutoHyphens w:val="0"/>
      <w:spacing w:before="100" w:beforeAutospacing="1" w:after="100" w:afterAutospacing="1"/>
    </w:pPr>
    <w:rPr>
      <w:lang w:eastAsia="ru-RU"/>
    </w:rPr>
  </w:style>
  <w:style w:type="paragraph" w:customStyle="1" w:styleId="ConsNormal1">
    <w:name w:val="ConsNormal1"/>
    <w:rsid w:val="005F6ACF"/>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ntext1">
    <w:name w:val="ntext1"/>
    <w:basedOn w:val="a"/>
    <w:rsid w:val="005F6ACF"/>
    <w:pPr>
      <w:suppressAutoHyphens w:val="0"/>
      <w:spacing w:after="60"/>
      <w:jc w:val="both"/>
    </w:pPr>
    <w:rPr>
      <w:color w:val="27496E"/>
      <w:sz w:val="18"/>
      <w:szCs w:val="18"/>
      <w:lang w:eastAsia="ru-RU"/>
    </w:rPr>
  </w:style>
  <w:style w:type="paragraph" w:customStyle="1" w:styleId="cont1">
    <w:name w:val="cont1"/>
    <w:basedOn w:val="a"/>
    <w:rsid w:val="005F6ACF"/>
    <w:pPr>
      <w:suppressAutoHyphens w:val="0"/>
      <w:spacing w:before="100" w:beforeAutospacing="1" w:after="100" w:afterAutospacing="1"/>
    </w:pPr>
    <w:rPr>
      <w:lang w:eastAsia="ru-RU"/>
    </w:rPr>
  </w:style>
  <w:style w:type="paragraph" w:customStyle="1" w:styleId="BodyTextIndent211">
    <w:name w:val="Body Text Indent 211"/>
    <w:basedOn w:val="a"/>
    <w:rsid w:val="005F6ACF"/>
    <w:pPr>
      <w:widowControl w:val="0"/>
      <w:suppressAutoHyphens w:val="0"/>
      <w:ind w:firstLine="709"/>
      <w:jc w:val="both"/>
    </w:pPr>
    <w:rPr>
      <w:szCs w:val="20"/>
      <w:lang w:eastAsia="ru-RU"/>
    </w:rPr>
  </w:style>
  <w:style w:type="paragraph" w:customStyle="1" w:styleId="Normal11">
    <w:name w:val="Normal11"/>
    <w:rsid w:val="005F6ACF"/>
    <w:pPr>
      <w:snapToGrid w:val="0"/>
      <w:spacing w:before="100" w:after="100"/>
    </w:pPr>
    <w:rPr>
      <w:rFonts w:eastAsia="Times New Roman" w:cs="Times New Roman"/>
      <w:szCs w:val="20"/>
      <w:lang w:eastAsia="ru-RU"/>
    </w:rPr>
  </w:style>
  <w:style w:type="paragraph" w:customStyle="1" w:styleId="BodyText211">
    <w:name w:val="Body Text 211"/>
    <w:basedOn w:val="a"/>
    <w:rsid w:val="005F6ACF"/>
    <w:pPr>
      <w:suppressAutoHyphens w:val="0"/>
      <w:ind w:firstLine="720"/>
      <w:jc w:val="both"/>
    </w:pPr>
    <w:rPr>
      <w:sz w:val="28"/>
      <w:szCs w:val="20"/>
      <w:lang w:eastAsia="ru-RU"/>
    </w:rPr>
  </w:style>
  <w:style w:type="paragraph" w:customStyle="1" w:styleId="1a">
    <w:name w:val="рисунок1"/>
    <w:basedOn w:val="a4"/>
    <w:next w:val="a4"/>
    <w:rsid w:val="005F6ACF"/>
    <w:pPr>
      <w:suppressAutoHyphens w:val="0"/>
      <w:snapToGrid w:val="0"/>
      <w:spacing w:after="57"/>
      <w:jc w:val="center"/>
    </w:pPr>
    <w:rPr>
      <w:sz w:val="22"/>
      <w:szCs w:val="20"/>
      <w:lang w:eastAsia="ru-RU"/>
    </w:rPr>
  </w:style>
  <w:style w:type="paragraph" w:customStyle="1" w:styleId="101">
    <w:name w:val="Текст 101"/>
    <w:basedOn w:val="a"/>
    <w:rsid w:val="005F6ACF"/>
    <w:pPr>
      <w:suppressAutoHyphens w:val="0"/>
      <w:spacing w:before="40" w:line="360" w:lineRule="auto"/>
      <w:jc w:val="both"/>
    </w:pPr>
    <w:rPr>
      <w:kern w:val="28"/>
      <w:sz w:val="20"/>
      <w:szCs w:val="20"/>
      <w:lang w:eastAsia="ru-RU"/>
    </w:rPr>
  </w:style>
  <w:style w:type="paragraph" w:customStyle="1" w:styleId="2a">
    <w:name w:val="рисунок2"/>
    <w:basedOn w:val="a4"/>
    <w:next w:val="a4"/>
    <w:rsid w:val="005F6ACF"/>
    <w:pPr>
      <w:suppressAutoHyphens w:val="0"/>
      <w:snapToGrid w:val="0"/>
      <w:spacing w:after="57"/>
      <w:jc w:val="center"/>
    </w:pPr>
    <w:rPr>
      <w:sz w:val="22"/>
      <w:szCs w:val="20"/>
      <w:lang w:eastAsia="ru-RU"/>
    </w:rPr>
  </w:style>
  <w:style w:type="paragraph" w:customStyle="1" w:styleId="BodyText23">
    <w:name w:val="Body Text 23"/>
    <w:basedOn w:val="a"/>
    <w:rsid w:val="005F6ACF"/>
    <w:pPr>
      <w:suppressAutoHyphens w:val="0"/>
      <w:ind w:firstLine="720"/>
      <w:jc w:val="both"/>
    </w:pPr>
    <w:rPr>
      <w:sz w:val="28"/>
      <w:szCs w:val="20"/>
      <w:lang w:eastAsia="ru-RU"/>
    </w:rPr>
  </w:style>
  <w:style w:type="paragraph" w:customStyle="1" w:styleId="36">
    <w:name w:val="рисунок3"/>
    <w:basedOn w:val="a4"/>
    <w:next w:val="a4"/>
    <w:rsid w:val="005F6ACF"/>
    <w:pPr>
      <w:suppressAutoHyphens w:val="0"/>
      <w:snapToGrid w:val="0"/>
      <w:spacing w:after="57"/>
      <w:jc w:val="center"/>
    </w:pPr>
    <w:rPr>
      <w:sz w:val="22"/>
      <w:szCs w:val="20"/>
      <w:lang w:eastAsia="ru-RU"/>
    </w:rPr>
  </w:style>
  <w:style w:type="paragraph" w:customStyle="1" w:styleId="BodyText24">
    <w:name w:val="Body Text 24"/>
    <w:basedOn w:val="a"/>
    <w:rsid w:val="005F6ACF"/>
    <w:pPr>
      <w:suppressAutoHyphens w:val="0"/>
      <w:ind w:firstLine="720"/>
      <w:jc w:val="both"/>
    </w:pPr>
    <w:rPr>
      <w:sz w:val="28"/>
      <w:szCs w:val="20"/>
      <w:lang w:eastAsia="ru-RU"/>
    </w:rPr>
  </w:style>
  <w:style w:type="paragraph" w:customStyle="1" w:styleId="213">
    <w:name w:val="рисунок21"/>
    <w:basedOn w:val="a4"/>
    <w:next w:val="a4"/>
    <w:rsid w:val="005F6ACF"/>
    <w:pPr>
      <w:suppressAutoHyphens w:val="0"/>
      <w:snapToGrid w:val="0"/>
      <w:spacing w:after="57"/>
      <w:jc w:val="center"/>
    </w:pPr>
    <w:rPr>
      <w:sz w:val="22"/>
      <w:szCs w:val="20"/>
      <w:lang w:eastAsia="ru-RU"/>
    </w:rPr>
  </w:style>
  <w:style w:type="paragraph" w:customStyle="1" w:styleId="BodyText231">
    <w:name w:val="Body Text 231"/>
    <w:basedOn w:val="a"/>
    <w:rsid w:val="005F6ACF"/>
    <w:pPr>
      <w:suppressAutoHyphens w:val="0"/>
      <w:ind w:firstLine="720"/>
      <w:jc w:val="both"/>
    </w:pPr>
    <w:rPr>
      <w:sz w:val="28"/>
      <w:szCs w:val="20"/>
      <w:lang w:eastAsia="ru-RU"/>
    </w:rPr>
  </w:style>
  <w:style w:type="paragraph" w:customStyle="1" w:styleId="BodyText25">
    <w:name w:val="Body Text 25"/>
    <w:basedOn w:val="a"/>
    <w:rsid w:val="005F6ACF"/>
    <w:pPr>
      <w:suppressAutoHyphens w:val="0"/>
      <w:ind w:firstLine="720"/>
      <w:jc w:val="both"/>
    </w:pPr>
    <w:rPr>
      <w:sz w:val="28"/>
      <w:szCs w:val="20"/>
      <w:lang w:eastAsia="ru-RU"/>
    </w:rPr>
  </w:style>
  <w:style w:type="paragraph" w:customStyle="1" w:styleId="123">
    <w:name w:val="Стиль По ширине Первая строка:  123 см"/>
    <w:basedOn w:val="a"/>
    <w:autoRedefine/>
    <w:rsid w:val="005F6ACF"/>
    <w:pPr>
      <w:suppressAutoHyphens w:val="0"/>
      <w:ind w:firstLine="697"/>
      <w:jc w:val="both"/>
    </w:pPr>
    <w:rPr>
      <w:spacing w:val="4"/>
      <w:sz w:val="28"/>
      <w:szCs w:val="20"/>
      <w:lang w:eastAsia="ru-RU"/>
    </w:rPr>
  </w:style>
  <w:style w:type="paragraph" w:customStyle="1" w:styleId="1270">
    <w:name w:val="Стиль полужирный курсив По ширине Первая строка:  127 см Перед..."/>
    <w:basedOn w:val="a"/>
    <w:autoRedefine/>
    <w:rsid w:val="005F6ACF"/>
    <w:pPr>
      <w:suppressAutoHyphens w:val="0"/>
      <w:spacing w:before="120"/>
      <w:ind w:firstLine="720"/>
      <w:jc w:val="both"/>
    </w:pPr>
    <w:rPr>
      <w:b/>
      <w:bCs/>
      <w:i/>
      <w:iCs/>
      <w:sz w:val="28"/>
      <w:szCs w:val="20"/>
      <w:lang w:eastAsia="ru-RU"/>
    </w:rPr>
  </w:style>
  <w:style w:type="paragraph" w:customStyle="1" w:styleId="1b">
    <w:name w:val="1"/>
    <w:basedOn w:val="a4"/>
    <w:autoRedefine/>
    <w:rsid w:val="005F6ACF"/>
    <w:pPr>
      <w:suppressAutoHyphens w:val="0"/>
      <w:spacing w:after="0"/>
      <w:ind w:firstLine="397"/>
      <w:jc w:val="both"/>
    </w:pPr>
    <w:rPr>
      <w:b/>
      <w:bCs/>
      <w:i/>
      <w:iCs/>
      <w:sz w:val="28"/>
      <w:lang w:eastAsia="ru-RU"/>
    </w:rPr>
  </w:style>
  <w:style w:type="paragraph" w:customStyle="1" w:styleId="115">
    <w:name w:val="Стиль полужирный курсив По центру Первая строка:  115 см"/>
    <w:basedOn w:val="a"/>
    <w:autoRedefine/>
    <w:rsid w:val="005F6ACF"/>
    <w:pPr>
      <w:suppressAutoHyphens w:val="0"/>
      <w:ind w:firstLine="652"/>
      <w:jc w:val="center"/>
    </w:pPr>
    <w:rPr>
      <w:b/>
      <w:bCs/>
      <w:i/>
      <w:iCs/>
      <w:sz w:val="28"/>
      <w:szCs w:val="20"/>
      <w:lang w:eastAsia="ru-RU"/>
    </w:rPr>
  </w:style>
  <w:style w:type="paragraph" w:customStyle="1" w:styleId="2b">
    <w:name w:val="2"/>
    <w:basedOn w:val="a4"/>
    <w:autoRedefine/>
    <w:rsid w:val="005F6ACF"/>
    <w:pPr>
      <w:suppressAutoHyphens w:val="0"/>
      <w:spacing w:before="120" w:after="0"/>
      <w:ind w:firstLine="720"/>
      <w:jc w:val="both"/>
    </w:pPr>
    <w:rPr>
      <w:b/>
      <w:bCs/>
      <w:i/>
      <w:iCs/>
      <w:sz w:val="28"/>
      <w:szCs w:val="20"/>
      <w:lang w:eastAsia="ru-RU"/>
    </w:rPr>
  </w:style>
  <w:style w:type="paragraph" w:customStyle="1" w:styleId="afff7">
    <w:name w:val="Стиль полужирный курсив По ширине"/>
    <w:basedOn w:val="a"/>
    <w:autoRedefine/>
    <w:rsid w:val="005F6ACF"/>
    <w:pPr>
      <w:suppressAutoHyphens w:val="0"/>
      <w:jc w:val="both"/>
    </w:pPr>
    <w:rPr>
      <w:b/>
      <w:bCs/>
      <w:i/>
      <w:iCs/>
      <w:sz w:val="28"/>
      <w:szCs w:val="20"/>
      <w:lang w:eastAsia="ru-RU"/>
    </w:rPr>
  </w:style>
  <w:style w:type="paragraph" w:customStyle="1" w:styleId="125-025">
    <w:name w:val="Стиль По ширине Первая строка:  125 см Справа:  -025 см"/>
    <w:basedOn w:val="a"/>
    <w:autoRedefine/>
    <w:rsid w:val="005F6ACF"/>
    <w:pPr>
      <w:suppressAutoHyphens w:val="0"/>
      <w:ind w:right="-142" w:firstLine="708"/>
      <w:jc w:val="both"/>
    </w:pPr>
    <w:rPr>
      <w:sz w:val="28"/>
      <w:szCs w:val="20"/>
      <w:lang w:eastAsia="ru-RU"/>
    </w:rPr>
  </w:style>
  <w:style w:type="paragraph" w:customStyle="1" w:styleId="1271">
    <w:name w:val="Стиль полужирный курсив По центру Первая строка:  127 см"/>
    <w:basedOn w:val="a"/>
    <w:autoRedefine/>
    <w:rsid w:val="005F6ACF"/>
    <w:pPr>
      <w:suppressAutoHyphens w:val="0"/>
      <w:ind w:firstLine="720"/>
      <w:jc w:val="center"/>
    </w:pPr>
    <w:rPr>
      <w:b/>
      <w:bCs/>
      <w:i/>
      <w:iCs/>
      <w:sz w:val="28"/>
      <w:szCs w:val="20"/>
      <w:lang w:eastAsia="ru-RU"/>
    </w:rPr>
  </w:style>
  <w:style w:type="paragraph" w:customStyle="1" w:styleId="1252">
    <w:name w:val="Стиль Черный По ширине Первая строка:  125 см"/>
    <w:basedOn w:val="a"/>
    <w:autoRedefine/>
    <w:rsid w:val="005F6ACF"/>
    <w:pPr>
      <w:shd w:val="clear" w:color="auto" w:fill="FFFFFF"/>
      <w:suppressAutoHyphens w:val="0"/>
      <w:ind w:firstLine="709"/>
      <w:jc w:val="both"/>
    </w:pPr>
    <w:rPr>
      <w:color w:val="000000"/>
      <w:sz w:val="28"/>
      <w:szCs w:val="20"/>
      <w:lang w:eastAsia="ru-RU"/>
    </w:rPr>
  </w:style>
  <w:style w:type="paragraph" w:customStyle="1" w:styleId="afff8">
    <w:name w:val="Стиль Черный"/>
    <w:basedOn w:val="a"/>
    <w:autoRedefine/>
    <w:rsid w:val="005F6ACF"/>
    <w:pPr>
      <w:shd w:val="clear" w:color="auto" w:fill="FFFFFF"/>
      <w:suppressAutoHyphens w:val="0"/>
      <w:ind w:firstLine="709"/>
      <w:jc w:val="both"/>
    </w:pPr>
    <w:rPr>
      <w:color w:val="000000"/>
      <w:sz w:val="28"/>
      <w:szCs w:val="28"/>
      <w:lang w:eastAsia="ru-RU"/>
    </w:rPr>
  </w:style>
  <w:style w:type="paragraph" w:customStyle="1" w:styleId="1272">
    <w:name w:val="Стиль Черный По ширине Первая строка:  127 см"/>
    <w:basedOn w:val="a"/>
    <w:autoRedefine/>
    <w:rsid w:val="005F6ACF"/>
    <w:pPr>
      <w:shd w:val="clear" w:color="auto" w:fill="FFFFFF"/>
      <w:suppressAutoHyphens w:val="0"/>
      <w:ind w:firstLine="720"/>
      <w:jc w:val="both"/>
    </w:pPr>
    <w:rPr>
      <w:color w:val="000000"/>
      <w:sz w:val="28"/>
      <w:szCs w:val="20"/>
      <w:lang w:eastAsia="ru-RU"/>
    </w:rPr>
  </w:style>
  <w:style w:type="paragraph" w:customStyle="1" w:styleId="125-035">
    <w:name w:val="Стиль По ширине Первая строка:  125 см Справа:  -035 см"/>
    <w:basedOn w:val="a"/>
    <w:rsid w:val="005F6ACF"/>
    <w:pPr>
      <w:suppressAutoHyphens w:val="0"/>
      <w:ind w:right="-198" w:firstLine="709"/>
      <w:jc w:val="both"/>
    </w:pPr>
    <w:rPr>
      <w:sz w:val="28"/>
      <w:szCs w:val="20"/>
      <w:lang w:eastAsia="ru-RU"/>
    </w:rPr>
  </w:style>
  <w:style w:type="paragraph" w:customStyle="1" w:styleId="1253">
    <w:name w:val="Стиль полужирный курсив По центру Первая строка:  125 см"/>
    <w:basedOn w:val="a"/>
    <w:autoRedefine/>
    <w:rsid w:val="005F6ACF"/>
    <w:pPr>
      <w:suppressAutoHyphens w:val="0"/>
      <w:ind w:firstLine="709"/>
      <w:jc w:val="center"/>
    </w:pPr>
    <w:rPr>
      <w:b/>
      <w:bCs/>
      <w:i/>
      <w:iCs/>
      <w:sz w:val="28"/>
      <w:szCs w:val="20"/>
      <w:lang w:eastAsia="ru-RU"/>
    </w:rPr>
  </w:style>
  <w:style w:type="paragraph" w:customStyle="1" w:styleId="12710">
    <w:name w:val="Стиль Черный По ширине Первая строка:  127 см1"/>
    <w:basedOn w:val="a"/>
    <w:autoRedefine/>
    <w:rsid w:val="005F6ACF"/>
    <w:pPr>
      <w:suppressAutoHyphens w:val="0"/>
      <w:ind w:firstLine="720"/>
      <w:jc w:val="both"/>
    </w:pPr>
    <w:rPr>
      <w:color w:val="000000"/>
      <w:sz w:val="28"/>
      <w:szCs w:val="20"/>
      <w:lang w:eastAsia="ru-RU"/>
    </w:rPr>
  </w:style>
  <w:style w:type="paragraph" w:customStyle="1" w:styleId="-0">
    <w:name w:val="Стиль полужирный курсив По центру Справа:  -0 см"/>
    <w:basedOn w:val="a"/>
    <w:autoRedefine/>
    <w:rsid w:val="005F6ACF"/>
    <w:pPr>
      <w:suppressAutoHyphens w:val="0"/>
      <w:ind w:right="-2"/>
      <w:jc w:val="center"/>
    </w:pPr>
    <w:rPr>
      <w:b/>
      <w:bCs/>
      <w:i/>
      <w:iCs/>
      <w:sz w:val="28"/>
      <w:szCs w:val="20"/>
      <w:lang w:eastAsia="ru-RU"/>
    </w:rPr>
  </w:style>
  <w:style w:type="paragraph" w:customStyle="1" w:styleId="1254">
    <w:name w:val="Стиль полужирный курсив По ширине Первая строка:  125 см Между..."/>
    <w:basedOn w:val="a"/>
    <w:autoRedefine/>
    <w:rsid w:val="005F6ACF"/>
    <w:pPr>
      <w:suppressAutoHyphens w:val="0"/>
      <w:spacing w:line="240" w:lineRule="atLeast"/>
      <w:ind w:firstLine="709"/>
      <w:jc w:val="both"/>
    </w:pPr>
    <w:rPr>
      <w:b/>
      <w:bCs/>
      <w:i/>
      <w:iCs/>
      <w:sz w:val="28"/>
      <w:szCs w:val="20"/>
      <w:lang w:eastAsia="ru-RU"/>
    </w:rPr>
  </w:style>
  <w:style w:type="paragraph" w:customStyle="1" w:styleId="21400">
    <w:name w:val="Стиль Основной текст с отступом 2 + 14 пт Слева:  0 см После:  0 ..."/>
    <w:basedOn w:val="25"/>
    <w:autoRedefine/>
    <w:rsid w:val="005F6ACF"/>
    <w:pPr>
      <w:spacing w:after="0" w:line="240" w:lineRule="atLeast"/>
      <w:ind w:left="0"/>
    </w:pPr>
    <w:rPr>
      <w:sz w:val="28"/>
      <w:szCs w:val="20"/>
    </w:rPr>
  </w:style>
  <w:style w:type="paragraph" w:customStyle="1" w:styleId="37">
    <w:name w:val="3"/>
    <w:basedOn w:val="a4"/>
    <w:autoRedefine/>
    <w:rsid w:val="005F6ACF"/>
    <w:pPr>
      <w:suppressAutoHyphens w:val="0"/>
      <w:spacing w:after="0"/>
      <w:ind w:firstLine="709"/>
      <w:jc w:val="both"/>
    </w:pPr>
    <w:rPr>
      <w:sz w:val="28"/>
      <w:szCs w:val="20"/>
      <w:lang w:eastAsia="ru-RU"/>
    </w:rPr>
  </w:style>
  <w:style w:type="paragraph" w:customStyle="1" w:styleId="125-015">
    <w:name w:val="Стиль По ширине Первая строка:  125 см Справа:  -015 см Междус..."/>
    <w:basedOn w:val="a"/>
    <w:autoRedefine/>
    <w:rsid w:val="005F6ACF"/>
    <w:pPr>
      <w:suppressAutoHyphens w:val="0"/>
      <w:spacing w:line="228" w:lineRule="auto"/>
      <w:ind w:right="-85" w:firstLine="709"/>
      <w:jc w:val="both"/>
    </w:pPr>
    <w:rPr>
      <w:sz w:val="28"/>
      <w:szCs w:val="20"/>
      <w:lang w:eastAsia="ru-RU"/>
    </w:rPr>
  </w:style>
  <w:style w:type="paragraph" w:customStyle="1" w:styleId="1255">
    <w:name w:val="Стиль По ширине Первая строка:  125 см Междустр.интервал:  множи..."/>
    <w:basedOn w:val="a"/>
    <w:autoRedefine/>
    <w:rsid w:val="005F6ACF"/>
    <w:pPr>
      <w:suppressAutoHyphens w:val="0"/>
      <w:spacing w:line="225" w:lineRule="auto"/>
      <w:ind w:firstLine="709"/>
      <w:jc w:val="both"/>
    </w:pPr>
    <w:rPr>
      <w:sz w:val="28"/>
      <w:szCs w:val="20"/>
      <w:lang w:eastAsia="ru-RU"/>
    </w:rPr>
  </w:style>
  <w:style w:type="paragraph" w:customStyle="1" w:styleId="12711">
    <w:name w:val="Стиль По ширине Первая строка:  127 см1"/>
    <w:basedOn w:val="a"/>
    <w:rsid w:val="005F6ACF"/>
    <w:pPr>
      <w:suppressAutoHyphens w:val="0"/>
      <w:ind w:firstLine="720"/>
      <w:jc w:val="both"/>
    </w:pPr>
    <w:rPr>
      <w:sz w:val="28"/>
      <w:szCs w:val="20"/>
      <w:lang w:eastAsia="ru-RU"/>
    </w:rPr>
  </w:style>
  <w:style w:type="paragraph" w:customStyle="1" w:styleId="1200">
    <w:name w:val="Стиль Основной текст с отступом + 12 пт По ширине Слева:  0 см П..."/>
    <w:basedOn w:val="af7"/>
    <w:rsid w:val="005F6ACF"/>
    <w:pPr>
      <w:suppressAutoHyphens w:val="0"/>
      <w:spacing w:line="240" w:lineRule="auto"/>
      <w:ind w:firstLine="0"/>
    </w:pPr>
    <w:rPr>
      <w:sz w:val="24"/>
      <w:szCs w:val="20"/>
    </w:rPr>
  </w:style>
  <w:style w:type="paragraph" w:customStyle="1" w:styleId="1c">
    <w:name w:val="Заголовок_1 Знак"/>
    <w:basedOn w:val="1"/>
    <w:next w:val="a"/>
    <w:rsid w:val="005F6ACF"/>
    <w:pPr>
      <w:tabs>
        <w:tab w:val="num" w:pos="360"/>
      </w:tabs>
      <w:spacing w:before="60" w:after="60"/>
    </w:pPr>
    <w:rPr>
      <w:b/>
      <w:bCs/>
      <w:kern w:val="32"/>
      <w:sz w:val="28"/>
      <w:szCs w:val="28"/>
      <w:lang w:val="en-US"/>
    </w:rPr>
  </w:style>
  <w:style w:type="paragraph" w:customStyle="1" w:styleId="afff9">
    <w:name w:val="для проектов"/>
    <w:basedOn w:val="a"/>
    <w:rsid w:val="005F6ACF"/>
    <w:pPr>
      <w:suppressAutoHyphens w:val="0"/>
      <w:spacing w:line="360" w:lineRule="auto"/>
      <w:ind w:firstLine="709"/>
      <w:jc w:val="both"/>
    </w:pPr>
    <w:rPr>
      <w:sz w:val="28"/>
      <w:szCs w:val="20"/>
      <w:lang w:eastAsia="ru-RU"/>
    </w:rPr>
  </w:style>
  <w:style w:type="paragraph" w:customStyle="1" w:styleId="38">
    <w:name w:val="Заголовок_3"/>
    <w:basedOn w:val="3"/>
    <w:next w:val="a"/>
    <w:rsid w:val="005F6ACF"/>
    <w:pPr>
      <w:tabs>
        <w:tab w:val="clear" w:pos="1800"/>
      </w:tabs>
      <w:spacing w:before="0" w:after="0"/>
      <w:ind w:left="0" w:firstLine="709"/>
      <w:jc w:val="both"/>
    </w:pPr>
    <w:rPr>
      <w:rFonts w:ascii="Times New Roman" w:hAnsi="Times New Roman" w:cs="Times New Roman"/>
      <w:bCs w:val="0"/>
      <w:i/>
      <w:color w:val="000000"/>
      <w:sz w:val="28"/>
      <w:szCs w:val="28"/>
    </w:rPr>
  </w:style>
  <w:style w:type="paragraph" w:customStyle="1" w:styleId="Heading">
    <w:name w:val="Heading"/>
    <w:rsid w:val="005F6ACF"/>
    <w:pPr>
      <w:autoSpaceDE w:val="0"/>
      <w:autoSpaceDN w:val="0"/>
      <w:adjustRightInd w:val="0"/>
    </w:pPr>
    <w:rPr>
      <w:rFonts w:ascii="Arial" w:eastAsia="Times New Roman" w:hAnsi="Arial" w:cs="Arial"/>
      <w:b/>
      <w:bCs/>
      <w:sz w:val="22"/>
      <w:lang w:eastAsia="ru-RU"/>
    </w:rPr>
  </w:style>
  <w:style w:type="paragraph" w:customStyle="1" w:styleId="afffa">
    <w:name w:val="Статья"/>
    <w:basedOn w:val="a"/>
    <w:next w:val="a"/>
    <w:rsid w:val="005F6ACF"/>
    <w:pPr>
      <w:suppressAutoHyphens w:val="0"/>
      <w:spacing w:line="288" w:lineRule="auto"/>
      <w:jc w:val="center"/>
    </w:pPr>
    <w:rPr>
      <w:b/>
      <w:bCs/>
      <w:sz w:val="28"/>
      <w:lang w:eastAsia="ru-RU"/>
    </w:rPr>
  </w:style>
  <w:style w:type="paragraph" w:customStyle="1" w:styleId="afffb">
    <w:name w:val="Стандарт"/>
    <w:basedOn w:val="a"/>
    <w:rsid w:val="005F6ACF"/>
    <w:pPr>
      <w:suppressAutoHyphens w:val="0"/>
      <w:spacing w:line="288" w:lineRule="auto"/>
      <w:ind w:firstLine="709"/>
      <w:jc w:val="both"/>
    </w:pPr>
    <w:rPr>
      <w:sz w:val="28"/>
      <w:lang w:eastAsia="ru-RU"/>
    </w:rPr>
  </w:style>
  <w:style w:type="paragraph" w:customStyle="1" w:styleId="FR1">
    <w:name w:val="FR1"/>
    <w:rsid w:val="005F6ACF"/>
    <w:pPr>
      <w:widowControl w:val="0"/>
      <w:autoSpaceDE w:val="0"/>
      <w:autoSpaceDN w:val="0"/>
      <w:adjustRightInd w:val="0"/>
      <w:spacing w:before="80" w:line="259" w:lineRule="auto"/>
      <w:ind w:firstLine="720"/>
      <w:jc w:val="both"/>
    </w:pPr>
    <w:rPr>
      <w:rFonts w:eastAsia="Times New Roman" w:cs="Times New Roman"/>
      <w:sz w:val="18"/>
      <w:szCs w:val="18"/>
      <w:lang w:eastAsia="ru-RU"/>
    </w:rPr>
  </w:style>
  <w:style w:type="paragraph" w:customStyle="1" w:styleId="1d">
    <w:name w:val="Обычный (веб)1"/>
    <w:basedOn w:val="a"/>
    <w:rsid w:val="005F6ACF"/>
    <w:pPr>
      <w:suppressAutoHyphens w:val="0"/>
      <w:spacing w:before="100" w:after="100"/>
    </w:pPr>
    <w:rPr>
      <w:szCs w:val="20"/>
      <w:lang w:eastAsia="ru-RU"/>
    </w:rPr>
  </w:style>
  <w:style w:type="paragraph" w:customStyle="1" w:styleId="xl46">
    <w:name w:val="xl46"/>
    <w:basedOn w:val="a"/>
    <w:rsid w:val="005F6ACF"/>
    <w:pPr>
      <w:pBdr>
        <w:left w:val="single" w:sz="6" w:space="0" w:color="auto"/>
        <w:bottom w:val="single" w:sz="6" w:space="0" w:color="auto"/>
      </w:pBdr>
      <w:suppressAutoHyphens w:val="0"/>
      <w:spacing w:before="100" w:after="100"/>
    </w:pPr>
    <w:rPr>
      <w:rFonts w:ascii="Bookman Old Style" w:hAnsi="Bookman Old Style"/>
      <w:b/>
      <w:szCs w:val="20"/>
      <w:lang w:eastAsia="ru-RU"/>
    </w:rPr>
  </w:style>
  <w:style w:type="paragraph" w:customStyle="1" w:styleId="xl63">
    <w:name w:val="xl63"/>
    <w:basedOn w:val="a"/>
    <w:rsid w:val="005F6ACF"/>
    <w:pPr>
      <w:pBdr>
        <w:left w:val="single" w:sz="6" w:space="0" w:color="auto"/>
        <w:right w:val="single" w:sz="6" w:space="0" w:color="auto"/>
      </w:pBdr>
      <w:suppressAutoHyphens w:val="0"/>
      <w:spacing w:before="100" w:after="100"/>
      <w:jc w:val="center"/>
    </w:pPr>
    <w:rPr>
      <w:rFonts w:ascii="Bookman Old Style" w:hAnsi="Bookman Old Style"/>
      <w:b/>
      <w:szCs w:val="20"/>
      <w:lang w:eastAsia="ru-RU"/>
    </w:rPr>
  </w:style>
  <w:style w:type="paragraph" w:customStyle="1" w:styleId="afffc">
    <w:name w:val="шапка таблицы"/>
    <w:basedOn w:val="a"/>
    <w:autoRedefine/>
    <w:rsid w:val="005F6ACF"/>
    <w:pPr>
      <w:suppressAutoHyphens w:val="0"/>
    </w:pPr>
    <w:rPr>
      <w:sz w:val="28"/>
      <w:szCs w:val="20"/>
      <w:lang w:eastAsia="ru-RU"/>
    </w:rPr>
  </w:style>
  <w:style w:type="paragraph" w:customStyle="1" w:styleId="afffd">
    <w:name w:val="Внутренний адрес"/>
    <w:basedOn w:val="a"/>
    <w:rsid w:val="005F6ACF"/>
    <w:pPr>
      <w:suppressAutoHyphens w:val="0"/>
      <w:autoSpaceDE w:val="0"/>
      <w:autoSpaceDN w:val="0"/>
    </w:pPr>
    <w:rPr>
      <w:sz w:val="20"/>
      <w:lang w:eastAsia="ru-RU"/>
    </w:rPr>
  </w:style>
  <w:style w:type="paragraph" w:customStyle="1" w:styleId="ConsDocList">
    <w:name w:val="ConsDocList"/>
    <w:rsid w:val="005F6ACF"/>
    <w:pPr>
      <w:widowControl w:val="0"/>
      <w:snapToGrid w:val="0"/>
      <w:ind w:right="19772"/>
    </w:pPr>
    <w:rPr>
      <w:rFonts w:ascii="Courier New" w:eastAsia="Times New Roman" w:hAnsi="Courier New" w:cs="Times New Roman"/>
      <w:sz w:val="20"/>
      <w:szCs w:val="20"/>
      <w:lang w:eastAsia="ru-RU"/>
    </w:rPr>
  </w:style>
  <w:style w:type="paragraph" w:customStyle="1" w:styleId="Web1">
    <w:name w:val="Обычный (Web)1"/>
    <w:basedOn w:val="a"/>
    <w:rsid w:val="005F6ACF"/>
    <w:pPr>
      <w:suppressAutoHyphens w:val="0"/>
      <w:spacing w:before="100" w:after="100" w:line="360" w:lineRule="exact"/>
      <w:ind w:firstLine="709"/>
      <w:jc w:val="both"/>
    </w:pPr>
    <w:rPr>
      <w:sz w:val="28"/>
      <w:szCs w:val="20"/>
      <w:lang w:eastAsia="ru-RU"/>
    </w:rPr>
  </w:style>
  <w:style w:type="paragraph" w:customStyle="1" w:styleId="1e">
    <w:name w:val="Заголовок1"/>
    <w:basedOn w:val="1c"/>
    <w:next w:val="a"/>
    <w:rsid w:val="005F6ACF"/>
    <w:pPr>
      <w:pageBreakBefore/>
      <w:framePr w:wrap="around" w:vAnchor="text" w:hAnchor="text" w:y="1"/>
      <w:tabs>
        <w:tab w:val="clear" w:pos="360"/>
      </w:tabs>
      <w:suppressAutoHyphens/>
      <w:spacing w:before="0" w:after="0" w:line="360" w:lineRule="exact"/>
      <w:ind w:firstLine="284"/>
      <w:outlineLvl w:val="9"/>
    </w:pPr>
    <w:rPr>
      <w:bCs w:val="0"/>
      <w:iCs/>
      <w:lang w:val="ru-RU"/>
    </w:rPr>
  </w:style>
  <w:style w:type="character" w:customStyle="1" w:styleId="lnk">
    <w:name w:val="lnk"/>
    <w:basedOn w:val="a0"/>
    <w:rsid w:val="005F6ACF"/>
  </w:style>
  <w:style w:type="character" w:customStyle="1" w:styleId="2c">
    <w:name w:val="Заголовок_2 Знак Знак"/>
    <w:rsid w:val="005F6ACF"/>
    <w:rPr>
      <w:b/>
      <w:bCs/>
      <w:kern w:val="32"/>
      <w:sz w:val="28"/>
      <w:szCs w:val="28"/>
      <w:lang w:val="en-US" w:eastAsia="ru-RU" w:bidi="ar-SA"/>
    </w:rPr>
  </w:style>
  <w:style w:type="character" w:customStyle="1" w:styleId="afffe">
    <w:name w:val="номер страницы"/>
    <w:basedOn w:val="a0"/>
    <w:rsid w:val="005F6ACF"/>
  </w:style>
  <w:style w:type="character" w:customStyle="1" w:styleId="1f">
    <w:name w:val="заголовок 1 Знак Знак Знак Знак"/>
    <w:rsid w:val="005F6ACF"/>
    <w:rPr>
      <w:sz w:val="28"/>
      <w:szCs w:val="28"/>
      <w:lang w:val="ru-RU" w:eastAsia="ru-RU" w:bidi="ar-SA"/>
    </w:rPr>
  </w:style>
  <w:style w:type="character" w:customStyle="1" w:styleId="BodyText221">
    <w:name w:val="Body Text 22 Знак Знак Знак Знак"/>
    <w:rsid w:val="005F6ACF"/>
    <w:rPr>
      <w:rFonts w:ascii="Arial" w:hAnsi="Arial" w:cs="Arial" w:hint="default"/>
      <w:sz w:val="28"/>
      <w:szCs w:val="24"/>
      <w:lang w:val="ru-RU" w:eastAsia="ru-RU" w:bidi="ar-SA"/>
    </w:rPr>
  </w:style>
  <w:style w:type="character" w:customStyle="1" w:styleId="2d">
    <w:name w:val="Знак2"/>
    <w:aliases w:val="Знак1 Знак Знак"/>
    <w:rsid w:val="005F6ACF"/>
    <w:rPr>
      <w:sz w:val="24"/>
      <w:szCs w:val="24"/>
      <w:lang w:val="ru-RU" w:eastAsia="ru-RU" w:bidi="ar-SA"/>
    </w:rPr>
  </w:style>
  <w:style w:type="character" w:customStyle="1" w:styleId="BodyText2">
    <w:name w:val="Body Text 2 Знак"/>
    <w:rsid w:val="005F6ACF"/>
    <w:rPr>
      <w:rFonts w:ascii="Arial" w:hAnsi="Arial" w:cs="Arial" w:hint="default"/>
      <w:sz w:val="28"/>
      <w:szCs w:val="24"/>
      <w:lang w:val="ru-RU" w:eastAsia="ru-RU" w:bidi="ar-SA"/>
    </w:rPr>
  </w:style>
  <w:style w:type="character" w:customStyle="1" w:styleId="affff">
    <w:name w:val="Знак Знак"/>
    <w:rsid w:val="005F6ACF"/>
    <w:rPr>
      <w:sz w:val="28"/>
      <w:lang w:val="ru-RU" w:eastAsia="ru-RU" w:bidi="ar-SA"/>
    </w:rPr>
  </w:style>
  <w:style w:type="character" w:customStyle="1" w:styleId="BodyText20">
    <w:name w:val="Body Text 2 Знак Знак"/>
    <w:rsid w:val="005F6ACF"/>
    <w:rPr>
      <w:rFonts w:ascii="Arial" w:hAnsi="Arial" w:cs="Arial" w:hint="default"/>
      <w:sz w:val="28"/>
      <w:lang w:val="ru-RU" w:eastAsia="ru-RU" w:bidi="ar-SA"/>
    </w:rPr>
  </w:style>
  <w:style w:type="character" w:customStyle="1" w:styleId="affff0">
    <w:name w:val="Знак Знак Знак"/>
    <w:rsid w:val="005F6ACF"/>
    <w:rPr>
      <w:sz w:val="28"/>
      <w:lang w:val="ru-RU" w:eastAsia="ru-RU" w:bidi="ar-SA"/>
    </w:rPr>
  </w:style>
  <w:style w:type="character" w:customStyle="1" w:styleId="111">
    <w:name w:val="Знак Знак Знак11"/>
    <w:rsid w:val="005F6ACF"/>
    <w:rPr>
      <w:sz w:val="24"/>
      <w:szCs w:val="24"/>
      <w:lang w:val="ru-RU" w:eastAsia="ru-RU" w:bidi="ar-SA"/>
    </w:rPr>
  </w:style>
  <w:style w:type="character" w:customStyle="1" w:styleId="1f0">
    <w:name w:val="1 Знак"/>
    <w:rsid w:val="005F6ACF"/>
    <w:rPr>
      <w:b/>
      <w:bCs/>
      <w:i/>
      <w:iCs/>
      <w:sz w:val="28"/>
      <w:szCs w:val="24"/>
      <w:lang w:val="ru-RU" w:eastAsia="ru-RU" w:bidi="ar-SA"/>
    </w:rPr>
  </w:style>
  <w:style w:type="character" w:customStyle="1" w:styleId="affff1">
    <w:name w:val="Стиль Черный Знак"/>
    <w:rsid w:val="005F6ACF"/>
    <w:rPr>
      <w:color w:val="000000"/>
      <w:sz w:val="28"/>
      <w:szCs w:val="28"/>
      <w:lang w:val="ru-RU" w:eastAsia="ru-RU" w:bidi="ar-SA"/>
    </w:rPr>
  </w:style>
  <w:style w:type="character" w:customStyle="1" w:styleId="1f1">
    <w:name w:val="Знак1"/>
    <w:rsid w:val="005F6ACF"/>
    <w:rPr>
      <w:rFonts w:ascii="Arial" w:hAnsi="Arial" w:cs="Arial" w:hint="default"/>
      <w:b/>
      <w:bCs/>
      <w:kern w:val="32"/>
      <w:sz w:val="32"/>
      <w:szCs w:val="32"/>
      <w:lang w:val="ru-RU" w:eastAsia="ru-RU" w:bidi="ar-SA"/>
    </w:rPr>
  </w:style>
  <w:style w:type="character" w:customStyle="1" w:styleId="1f2">
    <w:name w:val="Заголовок_1 Знак Знак"/>
    <w:rsid w:val="005F6ACF"/>
    <w:rPr>
      <w:rFonts w:ascii="Arial" w:hAnsi="Arial" w:cs="Arial" w:hint="default"/>
      <w:b/>
      <w:bCs/>
      <w:noProof w:val="0"/>
      <w:kern w:val="32"/>
      <w:sz w:val="28"/>
      <w:szCs w:val="28"/>
      <w:lang w:val="en-US" w:eastAsia="ru-RU" w:bidi="ar-SA"/>
    </w:rPr>
  </w:style>
  <w:style w:type="character" w:customStyle="1" w:styleId="affff2">
    <w:name w:val="Цветовое выделение"/>
    <w:rsid w:val="005F6ACF"/>
    <w:rPr>
      <w:b/>
      <w:bCs/>
      <w:color w:val="000080"/>
      <w:sz w:val="20"/>
      <w:szCs w:val="20"/>
    </w:rPr>
  </w:style>
  <w:style w:type="character" w:customStyle="1" w:styleId="1f3">
    <w:name w:val="Знак Знак1"/>
    <w:aliases w:val="Знак1 Знак Знак Знак"/>
    <w:rsid w:val="005F6ACF"/>
    <w:rPr>
      <w:sz w:val="24"/>
      <w:szCs w:val="24"/>
      <w:lang w:val="ru-RU" w:eastAsia="ru-RU" w:bidi="ar-SA"/>
    </w:rPr>
  </w:style>
  <w:style w:type="character" w:customStyle="1" w:styleId="2e">
    <w:name w:val="Знак Знак2"/>
    <w:rsid w:val="005F6ACF"/>
    <w:rPr>
      <w:rFonts w:ascii="Arial" w:hAnsi="Arial" w:cs="Arial" w:hint="default"/>
      <w:b/>
      <w:bCs/>
      <w:kern w:val="32"/>
      <w:sz w:val="28"/>
      <w:szCs w:val="28"/>
      <w:lang w:val="ru-RU" w:eastAsia="ru-RU" w:bidi="ar-SA"/>
    </w:rPr>
  </w:style>
  <w:style w:type="character" w:customStyle="1" w:styleId="1f4">
    <w:name w:val="Заголовок1 Знак"/>
    <w:rsid w:val="005F6ACF"/>
    <w:rPr>
      <w:rFonts w:ascii="Arial" w:hAnsi="Arial" w:cs="Arial" w:hint="default"/>
      <w:b/>
      <w:bCs/>
      <w:iCs/>
      <w:noProof w:val="0"/>
      <w:kern w:val="32"/>
      <w:sz w:val="28"/>
      <w:szCs w:val="28"/>
      <w:lang w:val="ru-RU" w:eastAsia="ru-RU" w:bidi="ar-SA"/>
    </w:rPr>
  </w:style>
  <w:style w:type="character" w:customStyle="1" w:styleId="112">
    <w:name w:val="Заголовок 1 Знак1"/>
    <w:rsid w:val="005F6ACF"/>
    <w:rPr>
      <w:rFonts w:ascii="Arial" w:hAnsi="Arial" w:cs="Arial" w:hint="default"/>
      <w:b/>
      <w:bCs/>
      <w:kern w:val="32"/>
      <w:sz w:val="32"/>
      <w:szCs w:val="32"/>
      <w:lang w:val="ru-RU" w:eastAsia="ru-RU" w:bidi="ar-SA"/>
    </w:rPr>
  </w:style>
  <w:style w:type="paragraph" w:styleId="affff3">
    <w:name w:val="Document Map"/>
    <w:basedOn w:val="a"/>
    <w:link w:val="affff4"/>
    <w:semiHidden/>
    <w:rsid w:val="005F6ACF"/>
    <w:pPr>
      <w:shd w:val="clear" w:color="auto" w:fill="000080"/>
    </w:pPr>
    <w:rPr>
      <w:rFonts w:ascii="Tahoma" w:hAnsi="Tahoma" w:cs="Tahoma"/>
      <w:sz w:val="20"/>
      <w:szCs w:val="20"/>
    </w:rPr>
  </w:style>
  <w:style w:type="character" w:customStyle="1" w:styleId="affff4">
    <w:name w:val="Схема документа Знак"/>
    <w:basedOn w:val="a0"/>
    <w:link w:val="affff3"/>
    <w:semiHidden/>
    <w:rsid w:val="005F6ACF"/>
    <w:rPr>
      <w:rFonts w:ascii="Tahoma" w:eastAsia="Times New Roman" w:hAnsi="Tahoma" w:cs="Tahoma"/>
      <w:sz w:val="20"/>
      <w:szCs w:val="20"/>
      <w:shd w:val="clear" w:color="auto" w:fill="000080"/>
      <w:lang w:eastAsia="ar-SA"/>
    </w:rPr>
  </w:style>
  <w:style w:type="paragraph" w:customStyle="1" w:styleId="p2">
    <w:name w:val="p2"/>
    <w:basedOn w:val="a"/>
    <w:rsid w:val="005F6ACF"/>
    <w:pPr>
      <w:suppressAutoHyphens w:val="0"/>
      <w:spacing w:before="100" w:beforeAutospacing="1" w:after="100" w:afterAutospacing="1"/>
    </w:pPr>
    <w:rPr>
      <w:lang w:eastAsia="ru-RU"/>
    </w:rPr>
  </w:style>
  <w:style w:type="paragraph" w:customStyle="1" w:styleId="1f5">
    <w:name w:val="осн1"/>
    <w:basedOn w:val="a"/>
    <w:rsid w:val="005F6ACF"/>
    <w:pPr>
      <w:suppressAutoHyphens w:val="0"/>
      <w:ind w:firstLine="720"/>
      <w:jc w:val="both"/>
    </w:pPr>
    <w:rPr>
      <w:lang w:eastAsia="ru-RU"/>
    </w:rPr>
  </w:style>
  <w:style w:type="paragraph" w:customStyle="1" w:styleId="ConsPlusNormal">
    <w:name w:val="ConsPlusNormal"/>
    <w:rsid w:val="005F6ACF"/>
    <w:pPr>
      <w:autoSpaceDE w:val="0"/>
      <w:autoSpaceDN w:val="0"/>
      <w:adjustRightInd w:val="0"/>
      <w:ind w:firstLine="720"/>
    </w:pPr>
    <w:rPr>
      <w:rFonts w:ascii="Arial" w:eastAsia="Times New Roman" w:hAnsi="Arial" w:cs="Arial"/>
      <w:sz w:val="20"/>
      <w:szCs w:val="20"/>
      <w:lang w:eastAsia="ru-RU"/>
    </w:rPr>
  </w:style>
  <w:style w:type="character" w:styleId="affff5">
    <w:name w:val="Strong"/>
    <w:uiPriority w:val="22"/>
    <w:qFormat/>
    <w:rsid w:val="005F6ACF"/>
    <w:rPr>
      <w:b/>
      <w:bCs/>
    </w:rPr>
  </w:style>
  <w:style w:type="paragraph" w:customStyle="1" w:styleId="bodytextindent31">
    <w:name w:val="bodytextindent31"/>
    <w:basedOn w:val="a"/>
    <w:rsid w:val="005F6ACF"/>
    <w:pPr>
      <w:suppressAutoHyphens w:val="0"/>
      <w:ind w:firstLine="709"/>
      <w:jc w:val="both"/>
    </w:pPr>
    <w:rPr>
      <w:sz w:val="26"/>
      <w:lang w:eastAsia="ru-RU"/>
    </w:rPr>
  </w:style>
  <w:style w:type="table" w:styleId="affff6">
    <w:name w:val="Table Grid"/>
    <w:basedOn w:val="a1"/>
    <w:rsid w:val="005F6ACF"/>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F6ACF"/>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fc1211338593053-4">
    <w:name w:val="fc1211338593053-4"/>
    <w:basedOn w:val="a0"/>
    <w:rsid w:val="005F6ACF"/>
  </w:style>
  <w:style w:type="paragraph" w:styleId="affff7">
    <w:name w:val="List Paragraph"/>
    <w:basedOn w:val="a"/>
    <w:uiPriority w:val="34"/>
    <w:qFormat/>
    <w:rsid w:val="005F6ACF"/>
    <w:pPr>
      <w:ind w:left="720"/>
      <w:contextualSpacing/>
    </w:pPr>
  </w:style>
  <w:style w:type="paragraph" w:customStyle="1" w:styleId="Default">
    <w:name w:val="Default"/>
    <w:rsid w:val="005F6ACF"/>
    <w:pPr>
      <w:autoSpaceDE w:val="0"/>
      <w:autoSpaceDN w:val="0"/>
      <w:adjustRightInd w:val="0"/>
    </w:pPr>
    <w:rPr>
      <w:rFonts w:eastAsia="Calibri" w:cs="Times New Roman"/>
      <w:color w:val="000000"/>
      <w:szCs w:val="24"/>
    </w:rPr>
  </w:style>
  <w:style w:type="paragraph" w:styleId="1f6">
    <w:name w:val="index 1"/>
    <w:basedOn w:val="a"/>
    <w:next w:val="a"/>
    <w:autoRedefine/>
    <w:uiPriority w:val="99"/>
    <w:semiHidden/>
    <w:unhideWhenUsed/>
    <w:rsid w:val="005F6ACF"/>
    <w:pPr>
      <w:ind w:left="240" w:hanging="240"/>
    </w:pPr>
  </w:style>
  <w:style w:type="paragraph" w:styleId="affff8">
    <w:name w:val="index heading"/>
    <w:basedOn w:val="a"/>
    <w:next w:val="1f6"/>
    <w:semiHidden/>
    <w:rsid w:val="005F6ACF"/>
    <w:pPr>
      <w:suppressAutoHyphens w:val="0"/>
    </w:pPr>
    <w:rPr>
      <w:lang w:eastAsia="ru-RU"/>
    </w:rPr>
  </w:style>
  <w:style w:type="paragraph" w:customStyle="1" w:styleId="Oaieaaaa">
    <w:name w:val="Oaiea (aa?a)"/>
    <w:basedOn w:val="a"/>
    <w:rsid w:val="005F6ACF"/>
    <w:pPr>
      <w:suppressAutoHyphens w:val="0"/>
      <w:jc w:val="right"/>
    </w:pPr>
    <w:rPr>
      <w:rFonts w:ascii="Century Schoolbook" w:hAnsi="Century Schoolbook"/>
      <w:szCs w:val="20"/>
      <w:lang w:eastAsia="ru-RU"/>
    </w:rPr>
  </w:style>
  <w:style w:type="paragraph" w:customStyle="1" w:styleId="report0">
    <w:name w:val="report"/>
    <w:basedOn w:val="a"/>
    <w:rsid w:val="005F6ACF"/>
    <w:pPr>
      <w:suppressAutoHyphens w:val="0"/>
      <w:spacing w:before="100" w:beforeAutospacing="1" w:after="100" w:afterAutospacing="1"/>
    </w:pPr>
    <w:rPr>
      <w:lang w:eastAsia="ru-RU"/>
    </w:rPr>
  </w:style>
  <w:style w:type="paragraph" w:customStyle="1" w:styleId="affff9">
    <w:name w:val="a"/>
    <w:basedOn w:val="a"/>
    <w:rsid w:val="005F6ACF"/>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0" w:qFormat="1"/>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ACF"/>
    <w:pPr>
      <w:suppressAutoHyphens/>
    </w:pPr>
    <w:rPr>
      <w:rFonts w:eastAsia="Times New Roman" w:cs="Times New Roman"/>
      <w:szCs w:val="24"/>
      <w:lang w:eastAsia="ar-SA"/>
    </w:rPr>
  </w:style>
  <w:style w:type="paragraph" w:styleId="1">
    <w:name w:val="heading 1"/>
    <w:basedOn w:val="a"/>
    <w:next w:val="a"/>
    <w:link w:val="10"/>
    <w:qFormat/>
    <w:rsid w:val="005F6ACF"/>
    <w:pPr>
      <w:keepNext/>
      <w:suppressAutoHyphens w:val="0"/>
      <w:jc w:val="center"/>
      <w:outlineLvl w:val="0"/>
    </w:pPr>
    <w:rPr>
      <w:szCs w:val="20"/>
      <w:lang w:eastAsia="ru-RU"/>
    </w:rPr>
  </w:style>
  <w:style w:type="paragraph" w:styleId="2">
    <w:name w:val="heading 2"/>
    <w:basedOn w:val="a"/>
    <w:next w:val="a"/>
    <w:link w:val="20"/>
    <w:qFormat/>
    <w:rsid w:val="005F6ACF"/>
    <w:pPr>
      <w:keepNext/>
      <w:suppressAutoHyphens w:val="0"/>
      <w:spacing w:line="360" w:lineRule="auto"/>
      <w:jc w:val="both"/>
      <w:outlineLvl w:val="1"/>
    </w:pPr>
    <w:rPr>
      <w:b/>
      <w:bCs/>
      <w:sz w:val="28"/>
      <w:lang w:eastAsia="ru-RU"/>
    </w:rPr>
  </w:style>
  <w:style w:type="paragraph" w:styleId="3">
    <w:name w:val="heading 3"/>
    <w:basedOn w:val="a"/>
    <w:next w:val="a"/>
    <w:link w:val="30"/>
    <w:qFormat/>
    <w:rsid w:val="005F6ACF"/>
    <w:pPr>
      <w:keepNext/>
      <w:tabs>
        <w:tab w:val="num" w:pos="1800"/>
      </w:tabs>
      <w:suppressAutoHyphens w:val="0"/>
      <w:spacing w:before="240" w:after="60"/>
      <w:ind w:left="1440"/>
      <w:outlineLvl w:val="2"/>
    </w:pPr>
    <w:rPr>
      <w:rFonts w:ascii="Arial" w:hAnsi="Arial" w:cs="Arial"/>
      <w:b/>
      <w:bCs/>
      <w:sz w:val="26"/>
      <w:szCs w:val="26"/>
      <w:lang w:eastAsia="ru-RU"/>
    </w:rPr>
  </w:style>
  <w:style w:type="paragraph" w:styleId="4">
    <w:name w:val="heading 4"/>
    <w:basedOn w:val="a"/>
    <w:next w:val="a"/>
    <w:link w:val="40"/>
    <w:qFormat/>
    <w:rsid w:val="005F6ACF"/>
    <w:pPr>
      <w:keepNext/>
      <w:tabs>
        <w:tab w:val="num" w:pos="2520"/>
      </w:tabs>
      <w:suppressAutoHyphens w:val="0"/>
      <w:spacing w:before="240" w:after="60"/>
      <w:ind w:left="2160"/>
      <w:outlineLvl w:val="3"/>
    </w:pPr>
    <w:rPr>
      <w:b/>
      <w:bCs/>
      <w:sz w:val="28"/>
      <w:szCs w:val="28"/>
      <w:lang w:val="x-none" w:eastAsia="x-none"/>
    </w:rPr>
  </w:style>
  <w:style w:type="paragraph" w:styleId="5">
    <w:name w:val="heading 5"/>
    <w:basedOn w:val="a"/>
    <w:next w:val="a"/>
    <w:link w:val="50"/>
    <w:qFormat/>
    <w:rsid w:val="005F6ACF"/>
    <w:pPr>
      <w:tabs>
        <w:tab w:val="num" w:pos="3240"/>
      </w:tabs>
      <w:suppressAutoHyphens w:val="0"/>
      <w:spacing w:before="240" w:after="60"/>
      <w:ind w:left="2880"/>
      <w:outlineLvl w:val="4"/>
    </w:pPr>
    <w:rPr>
      <w:b/>
      <w:bCs/>
      <w:i/>
      <w:iCs/>
      <w:sz w:val="26"/>
      <w:szCs w:val="26"/>
      <w:lang w:eastAsia="ru-RU"/>
    </w:rPr>
  </w:style>
  <w:style w:type="paragraph" w:styleId="6">
    <w:name w:val="heading 6"/>
    <w:basedOn w:val="a"/>
    <w:next w:val="a"/>
    <w:link w:val="60"/>
    <w:qFormat/>
    <w:rsid w:val="005F6ACF"/>
    <w:pPr>
      <w:tabs>
        <w:tab w:val="num" w:pos="3960"/>
      </w:tabs>
      <w:suppressAutoHyphens w:val="0"/>
      <w:spacing w:before="240" w:after="60"/>
      <w:ind w:left="3600"/>
      <w:outlineLvl w:val="5"/>
    </w:pPr>
    <w:rPr>
      <w:b/>
      <w:bCs/>
      <w:sz w:val="22"/>
      <w:szCs w:val="22"/>
      <w:lang w:eastAsia="ru-RU"/>
    </w:rPr>
  </w:style>
  <w:style w:type="paragraph" w:styleId="7">
    <w:name w:val="heading 7"/>
    <w:basedOn w:val="a"/>
    <w:next w:val="a"/>
    <w:link w:val="70"/>
    <w:qFormat/>
    <w:rsid w:val="005F6ACF"/>
    <w:pPr>
      <w:tabs>
        <w:tab w:val="num" w:pos="4680"/>
      </w:tabs>
      <w:suppressAutoHyphens w:val="0"/>
      <w:spacing w:before="240" w:after="60"/>
      <w:ind w:left="4320"/>
      <w:outlineLvl w:val="6"/>
    </w:pPr>
    <w:rPr>
      <w:lang w:eastAsia="ru-RU"/>
    </w:rPr>
  </w:style>
  <w:style w:type="paragraph" w:styleId="8">
    <w:name w:val="heading 8"/>
    <w:basedOn w:val="a"/>
    <w:next w:val="a"/>
    <w:link w:val="80"/>
    <w:qFormat/>
    <w:rsid w:val="005F6ACF"/>
    <w:pPr>
      <w:tabs>
        <w:tab w:val="num" w:pos="5400"/>
      </w:tabs>
      <w:suppressAutoHyphens w:val="0"/>
      <w:spacing w:before="240" w:after="60"/>
      <w:ind w:left="5040"/>
      <w:outlineLvl w:val="7"/>
    </w:pPr>
    <w:rPr>
      <w:i/>
      <w:iCs/>
      <w:lang w:eastAsia="ru-RU"/>
    </w:rPr>
  </w:style>
  <w:style w:type="paragraph" w:styleId="9">
    <w:name w:val="heading 9"/>
    <w:basedOn w:val="a"/>
    <w:next w:val="a"/>
    <w:link w:val="90"/>
    <w:qFormat/>
    <w:rsid w:val="005F6ACF"/>
    <w:pPr>
      <w:tabs>
        <w:tab w:val="num" w:pos="6120"/>
      </w:tabs>
      <w:suppressAutoHyphens w:val="0"/>
      <w:spacing w:before="240" w:after="60"/>
      <w:ind w:left="57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6ACF"/>
    <w:rPr>
      <w:rFonts w:eastAsia="Times New Roman" w:cs="Times New Roman"/>
      <w:szCs w:val="20"/>
      <w:lang w:eastAsia="ru-RU"/>
    </w:rPr>
  </w:style>
  <w:style w:type="character" w:customStyle="1" w:styleId="20">
    <w:name w:val="Заголовок 2 Знак"/>
    <w:basedOn w:val="a0"/>
    <w:link w:val="2"/>
    <w:rsid w:val="005F6ACF"/>
    <w:rPr>
      <w:rFonts w:eastAsia="Times New Roman" w:cs="Times New Roman"/>
      <w:b/>
      <w:bCs/>
      <w:sz w:val="28"/>
      <w:szCs w:val="24"/>
      <w:lang w:eastAsia="ru-RU"/>
    </w:rPr>
  </w:style>
  <w:style w:type="character" w:customStyle="1" w:styleId="30">
    <w:name w:val="Заголовок 3 Знак"/>
    <w:basedOn w:val="a0"/>
    <w:link w:val="3"/>
    <w:rsid w:val="005F6ACF"/>
    <w:rPr>
      <w:rFonts w:ascii="Arial" w:eastAsia="Times New Roman" w:hAnsi="Arial" w:cs="Arial"/>
      <w:b/>
      <w:bCs/>
      <w:sz w:val="26"/>
      <w:szCs w:val="26"/>
      <w:lang w:eastAsia="ru-RU"/>
    </w:rPr>
  </w:style>
  <w:style w:type="character" w:customStyle="1" w:styleId="40">
    <w:name w:val="Заголовок 4 Знак"/>
    <w:basedOn w:val="a0"/>
    <w:link w:val="4"/>
    <w:rsid w:val="005F6ACF"/>
    <w:rPr>
      <w:rFonts w:eastAsia="Times New Roman" w:cs="Times New Roman"/>
      <w:b/>
      <w:bCs/>
      <w:sz w:val="28"/>
      <w:szCs w:val="28"/>
      <w:lang w:val="x-none" w:eastAsia="x-none"/>
    </w:rPr>
  </w:style>
  <w:style w:type="character" w:customStyle="1" w:styleId="50">
    <w:name w:val="Заголовок 5 Знак"/>
    <w:basedOn w:val="a0"/>
    <w:link w:val="5"/>
    <w:rsid w:val="005F6ACF"/>
    <w:rPr>
      <w:rFonts w:eastAsia="Times New Roman" w:cs="Times New Roman"/>
      <w:b/>
      <w:bCs/>
      <w:i/>
      <w:iCs/>
      <w:sz w:val="26"/>
      <w:szCs w:val="26"/>
      <w:lang w:eastAsia="ru-RU"/>
    </w:rPr>
  </w:style>
  <w:style w:type="character" w:customStyle="1" w:styleId="60">
    <w:name w:val="Заголовок 6 Знак"/>
    <w:basedOn w:val="a0"/>
    <w:link w:val="6"/>
    <w:rsid w:val="005F6ACF"/>
    <w:rPr>
      <w:rFonts w:eastAsia="Times New Roman" w:cs="Times New Roman"/>
      <w:b/>
      <w:bCs/>
      <w:sz w:val="22"/>
      <w:lang w:eastAsia="ru-RU"/>
    </w:rPr>
  </w:style>
  <w:style w:type="character" w:customStyle="1" w:styleId="70">
    <w:name w:val="Заголовок 7 Знак"/>
    <w:basedOn w:val="a0"/>
    <w:link w:val="7"/>
    <w:rsid w:val="005F6ACF"/>
    <w:rPr>
      <w:rFonts w:eastAsia="Times New Roman" w:cs="Times New Roman"/>
      <w:szCs w:val="24"/>
      <w:lang w:eastAsia="ru-RU"/>
    </w:rPr>
  </w:style>
  <w:style w:type="character" w:customStyle="1" w:styleId="80">
    <w:name w:val="Заголовок 8 Знак"/>
    <w:basedOn w:val="a0"/>
    <w:link w:val="8"/>
    <w:rsid w:val="005F6ACF"/>
    <w:rPr>
      <w:rFonts w:eastAsia="Times New Roman" w:cs="Times New Roman"/>
      <w:i/>
      <w:iCs/>
      <w:szCs w:val="24"/>
      <w:lang w:eastAsia="ru-RU"/>
    </w:rPr>
  </w:style>
  <w:style w:type="character" w:customStyle="1" w:styleId="90">
    <w:name w:val="Заголовок 9 Знак"/>
    <w:basedOn w:val="a0"/>
    <w:link w:val="9"/>
    <w:rsid w:val="005F6ACF"/>
    <w:rPr>
      <w:rFonts w:ascii="Arial" w:eastAsia="Times New Roman" w:hAnsi="Arial" w:cs="Arial"/>
      <w:sz w:val="22"/>
      <w:lang w:eastAsia="ru-RU"/>
    </w:rPr>
  </w:style>
  <w:style w:type="character" w:styleId="a3">
    <w:name w:val="page number"/>
    <w:basedOn w:val="11"/>
    <w:rsid w:val="005F6ACF"/>
  </w:style>
  <w:style w:type="character" w:customStyle="1" w:styleId="11">
    <w:name w:val="Основной шрифт абзаца1"/>
    <w:rsid w:val="005F6ACF"/>
  </w:style>
  <w:style w:type="paragraph" w:styleId="a4">
    <w:name w:val="Body Text"/>
    <w:aliases w:val="Стиль Основной текст,Знак,Знак1 + Первая строка:  127 см"/>
    <w:basedOn w:val="a"/>
    <w:link w:val="a5"/>
    <w:rsid w:val="005F6ACF"/>
    <w:pPr>
      <w:spacing w:after="120"/>
    </w:pPr>
  </w:style>
  <w:style w:type="character" w:customStyle="1" w:styleId="a5">
    <w:name w:val="Основной текст Знак"/>
    <w:aliases w:val="Стиль Основной текст Знак,Знак Знак3,Знак1 + Первая строка:  127 см Знак"/>
    <w:basedOn w:val="a0"/>
    <w:link w:val="a4"/>
    <w:rsid w:val="005F6ACF"/>
    <w:rPr>
      <w:rFonts w:eastAsia="Times New Roman" w:cs="Times New Roman"/>
      <w:szCs w:val="24"/>
      <w:lang w:eastAsia="ar-SA"/>
    </w:rPr>
  </w:style>
  <w:style w:type="paragraph" w:styleId="a6">
    <w:name w:val="footer"/>
    <w:basedOn w:val="a"/>
    <w:link w:val="a7"/>
    <w:rsid w:val="005F6ACF"/>
    <w:pPr>
      <w:tabs>
        <w:tab w:val="center" w:pos="4677"/>
        <w:tab w:val="right" w:pos="9355"/>
      </w:tabs>
    </w:pPr>
  </w:style>
  <w:style w:type="character" w:customStyle="1" w:styleId="a7">
    <w:name w:val="Нижний колонтитул Знак"/>
    <w:basedOn w:val="a0"/>
    <w:link w:val="a6"/>
    <w:rsid w:val="005F6ACF"/>
    <w:rPr>
      <w:rFonts w:eastAsia="Times New Roman" w:cs="Times New Roman"/>
      <w:szCs w:val="24"/>
      <w:lang w:eastAsia="ar-SA"/>
    </w:rPr>
  </w:style>
  <w:style w:type="paragraph" w:customStyle="1" w:styleId="a8">
    <w:name w:val="Содержимое таблицы"/>
    <w:basedOn w:val="a"/>
    <w:rsid w:val="005F6ACF"/>
    <w:pPr>
      <w:suppressLineNumbers/>
    </w:pPr>
  </w:style>
  <w:style w:type="paragraph" w:styleId="a9">
    <w:name w:val="header"/>
    <w:aliases w:val="ВерхКолонтитул"/>
    <w:basedOn w:val="a"/>
    <w:link w:val="aa"/>
    <w:uiPriority w:val="99"/>
    <w:rsid w:val="005F6ACF"/>
    <w:pPr>
      <w:tabs>
        <w:tab w:val="center" w:pos="4677"/>
        <w:tab w:val="right" w:pos="9355"/>
      </w:tabs>
    </w:pPr>
  </w:style>
  <w:style w:type="character" w:customStyle="1" w:styleId="aa">
    <w:name w:val="Верхний колонтитул Знак"/>
    <w:aliases w:val="ВерхКолонтитул Знак"/>
    <w:basedOn w:val="a0"/>
    <w:link w:val="a9"/>
    <w:uiPriority w:val="99"/>
    <w:rsid w:val="005F6ACF"/>
    <w:rPr>
      <w:rFonts w:eastAsia="Times New Roman" w:cs="Times New Roman"/>
      <w:szCs w:val="24"/>
      <w:lang w:eastAsia="ar-SA"/>
    </w:rPr>
  </w:style>
  <w:style w:type="character" w:customStyle="1" w:styleId="apple-style-span">
    <w:name w:val="apple-style-span"/>
    <w:basedOn w:val="a0"/>
    <w:rsid w:val="005F6ACF"/>
  </w:style>
  <w:style w:type="paragraph" w:styleId="21">
    <w:name w:val="Body Text 2"/>
    <w:basedOn w:val="a"/>
    <w:link w:val="22"/>
    <w:rsid w:val="005F6ACF"/>
    <w:pPr>
      <w:spacing w:after="120" w:line="480" w:lineRule="auto"/>
    </w:pPr>
  </w:style>
  <w:style w:type="character" w:customStyle="1" w:styleId="22">
    <w:name w:val="Основной текст 2 Знак"/>
    <w:basedOn w:val="a0"/>
    <w:link w:val="21"/>
    <w:rsid w:val="005F6ACF"/>
    <w:rPr>
      <w:rFonts w:eastAsia="Times New Roman" w:cs="Times New Roman"/>
      <w:szCs w:val="24"/>
      <w:lang w:eastAsia="ar-SA"/>
    </w:rPr>
  </w:style>
  <w:style w:type="paragraph" w:customStyle="1" w:styleId="text3cl">
    <w:name w:val="text3cl"/>
    <w:basedOn w:val="a"/>
    <w:rsid w:val="005F6ACF"/>
    <w:pPr>
      <w:suppressAutoHyphens w:val="0"/>
      <w:spacing w:before="144" w:after="288"/>
    </w:pPr>
    <w:rPr>
      <w:lang w:eastAsia="ru-RU"/>
    </w:rPr>
  </w:style>
  <w:style w:type="paragraph" w:customStyle="1" w:styleId="ab">
    <w:name w:val="Ñòèëü"/>
    <w:rsid w:val="005F6ACF"/>
    <w:pPr>
      <w:widowControl w:val="0"/>
    </w:pPr>
    <w:rPr>
      <w:rFonts w:eastAsia="Times New Roman" w:cs="Times New Roman"/>
      <w:spacing w:val="-1"/>
      <w:kern w:val="65535"/>
      <w:position w:val="-1"/>
      <w:szCs w:val="20"/>
      <w:lang w:val="en-US" w:eastAsia="ru-RU"/>
    </w:rPr>
  </w:style>
  <w:style w:type="paragraph" w:customStyle="1" w:styleId="12">
    <w:name w:val="Обычный1"/>
    <w:rsid w:val="005F6ACF"/>
    <w:rPr>
      <w:rFonts w:eastAsia="Times New Roman" w:cs="Times New Roman"/>
      <w:szCs w:val="20"/>
      <w:lang w:eastAsia="ru-RU"/>
    </w:rPr>
  </w:style>
  <w:style w:type="paragraph" w:styleId="ac">
    <w:name w:val="Balloon Text"/>
    <w:basedOn w:val="a"/>
    <w:link w:val="ad"/>
    <w:semiHidden/>
    <w:rsid w:val="005F6ACF"/>
    <w:rPr>
      <w:rFonts w:ascii="Tahoma" w:hAnsi="Tahoma" w:cs="Tahoma"/>
      <w:sz w:val="16"/>
      <w:szCs w:val="16"/>
    </w:rPr>
  </w:style>
  <w:style w:type="character" w:customStyle="1" w:styleId="ad">
    <w:name w:val="Текст выноски Знак"/>
    <w:basedOn w:val="a0"/>
    <w:link w:val="ac"/>
    <w:semiHidden/>
    <w:rsid w:val="005F6ACF"/>
    <w:rPr>
      <w:rFonts w:ascii="Tahoma" w:eastAsia="Times New Roman" w:hAnsi="Tahoma" w:cs="Tahoma"/>
      <w:sz w:val="16"/>
      <w:szCs w:val="16"/>
      <w:lang w:eastAsia="ar-SA"/>
    </w:rPr>
  </w:style>
  <w:style w:type="character" w:styleId="ae">
    <w:name w:val="Hyperlink"/>
    <w:rsid w:val="005F6ACF"/>
    <w:rPr>
      <w:color w:val="0000FF"/>
      <w:u w:val="single"/>
    </w:rPr>
  </w:style>
  <w:style w:type="character" w:styleId="af">
    <w:name w:val="FollowedHyperlink"/>
    <w:rsid w:val="005F6ACF"/>
    <w:rPr>
      <w:color w:val="800080"/>
      <w:u w:val="single"/>
    </w:rPr>
  </w:style>
  <w:style w:type="paragraph" w:styleId="af0">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rsid w:val="005F6ACF"/>
    <w:pPr>
      <w:suppressAutoHyphens w:val="0"/>
    </w:pPr>
    <w:rPr>
      <w:lang w:eastAsia="ru-RU"/>
    </w:rPr>
  </w:style>
  <w:style w:type="paragraph" w:styleId="af1">
    <w:name w:val="footnote text"/>
    <w:basedOn w:val="a"/>
    <w:link w:val="af2"/>
    <w:semiHidden/>
    <w:rsid w:val="005F6ACF"/>
    <w:pPr>
      <w:suppressAutoHyphens w:val="0"/>
    </w:pPr>
    <w:rPr>
      <w:sz w:val="20"/>
      <w:szCs w:val="20"/>
      <w:lang w:eastAsia="ru-RU"/>
    </w:rPr>
  </w:style>
  <w:style w:type="character" w:customStyle="1" w:styleId="af2">
    <w:name w:val="Текст сноски Знак"/>
    <w:basedOn w:val="a0"/>
    <w:link w:val="af1"/>
    <w:semiHidden/>
    <w:rsid w:val="005F6ACF"/>
    <w:rPr>
      <w:rFonts w:eastAsia="Times New Roman" w:cs="Times New Roman"/>
      <w:sz w:val="20"/>
      <w:szCs w:val="20"/>
      <w:lang w:eastAsia="ru-RU"/>
    </w:rPr>
  </w:style>
  <w:style w:type="paragraph" w:styleId="af3">
    <w:name w:val="caption"/>
    <w:basedOn w:val="a"/>
    <w:next w:val="a"/>
    <w:qFormat/>
    <w:rsid w:val="005F6ACF"/>
    <w:pPr>
      <w:suppressAutoHyphens w:val="0"/>
      <w:jc w:val="both"/>
    </w:pPr>
    <w:rPr>
      <w:i/>
      <w:sz w:val="28"/>
      <w:szCs w:val="20"/>
      <w:lang w:eastAsia="ru-RU"/>
    </w:rPr>
  </w:style>
  <w:style w:type="paragraph" w:styleId="af4">
    <w:name w:val="List Bullet"/>
    <w:basedOn w:val="a"/>
    <w:autoRedefine/>
    <w:rsid w:val="005F6ACF"/>
    <w:pPr>
      <w:suppressAutoHyphens w:val="0"/>
      <w:overflowPunct w:val="0"/>
      <w:autoSpaceDE w:val="0"/>
      <w:autoSpaceDN w:val="0"/>
      <w:adjustRightInd w:val="0"/>
      <w:ind w:left="284" w:right="282"/>
      <w:jc w:val="both"/>
    </w:pPr>
    <w:rPr>
      <w:sz w:val="20"/>
      <w:szCs w:val="20"/>
      <w:lang w:eastAsia="ru-RU"/>
    </w:rPr>
  </w:style>
  <w:style w:type="paragraph" w:styleId="af5">
    <w:name w:val="List Number"/>
    <w:basedOn w:val="a"/>
    <w:rsid w:val="005F6ACF"/>
    <w:pPr>
      <w:tabs>
        <w:tab w:val="left" w:pos="360"/>
      </w:tabs>
      <w:suppressAutoHyphens w:val="0"/>
      <w:jc w:val="both"/>
    </w:pPr>
    <w:rPr>
      <w:sz w:val="28"/>
      <w:szCs w:val="20"/>
      <w:lang w:val="en-US" w:eastAsia="ru-RU"/>
    </w:rPr>
  </w:style>
  <w:style w:type="paragraph" w:styleId="23">
    <w:name w:val="List 2"/>
    <w:basedOn w:val="a"/>
    <w:rsid w:val="005F6ACF"/>
    <w:pPr>
      <w:suppressAutoHyphens w:val="0"/>
      <w:ind w:left="566" w:hanging="283"/>
    </w:pPr>
    <w:rPr>
      <w:sz w:val="20"/>
      <w:szCs w:val="20"/>
      <w:lang w:eastAsia="ru-RU"/>
    </w:rPr>
  </w:style>
  <w:style w:type="paragraph" w:styleId="24">
    <w:name w:val="List Bullet 2"/>
    <w:basedOn w:val="a"/>
    <w:autoRedefine/>
    <w:rsid w:val="005F6ACF"/>
    <w:pPr>
      <w:suppressAutoHyphens w:val="0"/>
      <w:overflowPunct w:val="0"/>
      <w:autoSpaceDE w:val="0"/>
      <w:autoSpaceDN w:val="0"/>
      <w:adjustRightInd w:val="0"/>
      <w:ind w:left="-284" w:right="-766"/>
      <w:jc w:val="both"/>
    </w:pPr>
    <w:rPr>
      <w:sz w:val="28"/>
      <w:szCs w:val="20"/>
      <w:lang w:eastAsia="ru-RU"/>
    </w:rPr>
  </w:style>
  <w:style w:type="paragraph" w:styleId="31">
    <w:name w:val="List Bullet 3"/>
    <w:basedOn w:val="a"/>
    <w:rsid w:val="005F6ACF"/>
    <w:pPr>
      <w:tabs>
        <w:tab w:val="num" w:pos="926"/>
      </w:tabs>
      <w:suppressAutoHyphens w:val="0"/>
      <w:ind w:left="926" w:hanging="360"/>
    </w:pPr>
    <w:rPr>
      <w:lang w:eastAsia="ru-RU"/>
    </w:rPr>
  </w:style>
  <w:style w:type="paragraph" w:customStyle="1" w:styleId="af6">
    <w:name w:val="Заголовок"/>
    <w:basedOn w:val="a"/>
    <w:qFormat/>
    <w:rsid w:val="005F6ACF"/>
    <w:pPr>
      <w:suppressAutoHyphens w:val="0"/>
      <w:jc w:val="center"/>
    </w:pPr>
    <w:rPr>
      <w:b/>
      <w:bCs/>
      <w:sz w:val="28"/>
      <w:lang w:eastAsia="ru-RU"/>
    </w:rPr>
  </w:style>
  <w:style w:type="paragraph" w:styleId="af7">
    <w:name w:val="Body Text Indent"/>
    <w:basedOn w:val="a"/>
    <w:link w:val="af8"/>
    <w:rsid w:val="005F6ACF"/>
    <w:pPr>
      <w:spacing w:line="360" w:lineRule="auto"/>
      <w:ind w:firstLine="539"/>
      <w:jc w:val="both"/>
    </w:pPr>
    <w:rPr>
      <w:sz w:val="28"/>
      <w:szCs w:val="28"/>
      <w:lang w:eastAsia="ru-RU"/>
    </w:rPr>
  </w:style>
  <w:style w:type="character" w:customStyle="1" w:styleId="af8">
    <w:name w:val="Основной текст с отступом Знак"/>
    <w:basedOn w:val="a0"/>
    <w:link w:val="af7"/>
    <w:rsid w:val="005F6ACF"/>
    <w:rPr>
      <w:rFonts w:eastAsia="Times New Roman" w:cs="Times New Roman"/>
      <w:sz w:val="28"/>
      <w:szCs w:val="28"/>
      <w:lang w:eastAsia="ru-RU"/>
    </w:rPr>
  </w:style>
  <w:style w:type="paragraph" w:styleId="af9">
    <w:name w:val="Message Header"/>
    <w:basedOn w:val="a"/>
    <w:link w:val="afa"/>
    <w:rsid w:val="005F6ACF"/>
    <w:pPr>
      <w:suppressAutoHyphens w:val="0"/>
      <w:spacing w:before="60" w:after="60" w:line="200" w:lineRule="exact"/>
    </w:pPr>
    <w:rPr>
      <w:rFonts w:ascii="Arial" w:hAnsi="Arial"/>
      <w:i/>
      <w:sz w:val="20"/>
      <w:szCs w:val="20"/>
      <w:lang w:eastAsia="ru-RU"/>
    </w:rPr>
  </w:style>
  <w:style w:type="character" w:customStyle="1" w:styleId="afa">
    <w:name w:val="Шапка Знак"/>
    <w:basedOn w:val="a0"/>
    <w:link w:val="af9"/>
    <w:rsid w:val="005F6ACF"/>
    <w:rPr>
      <w:rFonts w:ascii="Arial" w:eastAsia="Times New Roman" w:hAnsi="Arial" w:cs="Times New Roman"/>
      <w:i/>
      <w:sz w:val="20"/>
      <w:szCs w:val="20"/>
      <w:lang w:eastAsia="ru-RU"/>
    </w:rPr>
  </w:style>
  <w:style w:type="paragraph" w:styleId="afb">
    <w:name w:val="Subtitle"/>
    <w:basedOn w:val="a"/>
    <w:link w:val="afc"/>
    <w:qFormat/>
    <w:rsid w:val="005F6ACF"/>
    <w:pPr>
      <w:suppressAutoHyphens w:val="0"/>
    </w:pPr>
    <w:rPr>
      <w:szCs w:val="20"/>
      <w:lang w:eastAsia="ru-RU"/>
    </w:rPr>
  </w:style>
  <w:style w:type="character" w:customStyle="1" w:styleId="afc">
    <w:name w:val="Подзаголовок Знак"/>
    <w:basedOn w:val="a0"/>
    <w:link w:val="afb"/>
    <w:rsid w:val="005F6ACF"/>
    <w:rPr>
      <w:rFonts w:eastAsia="Times New Roman" w:cs="Times New Roman"/>
      <w:szCs w:val="20"/>
      <w:lang w:eastAsia="ru-RU"/>
    </w:rPr>
  </w:style>
  <w:style w:type="paragraph" w:styleId="32">
    <w:name w:val="Body Text 3"/>
    <w:basedOn w:val="a"/>
    <w:link w:val="33"/>
    <w:rsid w:val="005F6ACF"/>
    <w:pPr>
      <w:suppressAutoHyphens w:val="0"/>
      <w:spacing w:line="360" w:lineRule="auto"/>
      <w:jc w:val="both"/>
    </w:pPr>
    <w:rPr>
      <w:sz w:val="28"/>
      <w:szCs w:val="28"/>
      <w:lang w:eastAsia="ru-RU"/>
    </w:rPr>
  </w:style>
  <w:style w:type="character" w:customStyle="1" w:styleId="33">
    <w:name w:val="Основной текст 3 Знак"/>
    <w:basedOn w:val="a0"/>
    <w:link w:val="32"/>
    <w:rsid w:val="005F6ACF"/>
    <w:rPr>
      <w:rFonts w:eastAsia="Times New Roman" w:cs="Times New Roman"/>
      <w:sz w:val="28"/>
      <w:szCs w:val="28"/>
      <w:lang w:eastAsia="ru-RU"/>
    </w:rPr>
  </w:style>
  <w:style w:type="paragraph" w:styleId="25">
    <w:name w:val="Body Text Indent 2"/>
    <w:basedOn w:val="a"/>
    <w:link w:val="26"/>
    <w:rsid w:val="005F6ACF"/>
    <w:pPr>
      <w:suppressAutoHyphens w:val="0"/>
      <w:spacing w:after="120" w:line="480" w:lineRule="auto"/>
      <w:ind w:left="283"/>
    </w:pPr>
    <w:rPr>
      <w:lang w:eastAsia="ru-RU"/>
    </w:rPr>
  </w:style>
  <w:style w:type="character" w:customStyle="1" w:styleId="26">
    <w:name w:val="Основной текст с отступом 2 Знак"/>
    <w:basedOn w:val="a0"/>
    <w:link w:val="25"/>
    <w:rsid w:val="005F6ACF"/>
    <w:rPr>
      <w:rFonts w:eastAsia="Times New Roman" w:cs="Times New Roman"/>
      <w:szCs w:val="24"/>
      <w:lang w:eastAsia="ru-RU"/>
    </w:rPr>
  </w:style>
  <w:style w:type="paragraph" w:styleId="34">
    <w:name w:val="Body Text Indent 3"/>
    <w:basedOn w:val="a"/>
    <w:link w:val="35"/>
    <w:rsid w:val="005F6ACF"/>
    <w:pPr>
      <w:suppressAutoHyphens w:val="0"/>
      <w:spacing w:after="120"/>
      <w:ind w:left="283"/>
    </w:pPr>
    <w:rPr>
      <w:sz w:val="16"/>
      <w:szCs w:val="16"/>
      <w:lang w:eastAsia="ru-RU"/>
    </w:rPr>
  </w:style>
  <w:style w:type="character" w:customStyle="1" w:styleId="35">
    <w:name w:val="Основной текст с отступом 3 Знак"/>
    <w:basedOn w:val="a0"/>
    <w:link w:val="34"/>
    <w:rsid w:val="005F6ACF"/>
    <w:rPr>
      <w:rFonts w:eastAsia="Times New Roman" w:cs="Times New Roman"/>
      <w:sz w:val="16"/>
      <w:szCs w:val="16"/>
      <w:lang w:eastAsia="ru-RU"/>
    </w:rPr>
  </w:style>
  <w:style w:type="paragraph" w:styleId="afd">
    <w:name w:val="Block Text"/>
    <w:basedOn w:val="a"/>
    <w:rsid w:val="005F6ACF"/>
    <w:pPr>
      <w:suppressAutoHyphens w:val="0"/>
      <w:spacing w:line="360" w:lineRule="auto"/>
      <w:ind w:left="340" w:right="-1077" w:firstLine="653"/>
      <w:jc w:val="both"/>
    </w:pPr>
    <w:rPr>
      <w:sz w:val="28"/>
      <w:szCs w:val="20"/>
      <w:lang w:eastAsia="ru-RU"/>
    </w:rPr>
  </w:style>
  <w:style w:type="paragraph" w:styleId="afe">
    <w:name w:val="Plain Text"/>
    <w:basedOn w:val="a"/>
    <w:link w:val="aff"/>
    <w:rsid w:val="005F6ACF"/>
    <w:pPr>
      <w:suppressAutoHyphens w:val="0"/>
      <w:snapToGrid w:val="0"/>
      <w:ind w:firstLine="567"/>
      <w:jc w:val="both"/>
    </w:pPr>
    <w:rPr>
      <w:rFonts w:ascii="Courier New" w:hAnsi="Courier New"/>
      <w:sz w:val="20"/>
      <w:szCs w:val="20"/>
      <w:lang w:eastAsia="ru-RU"/>
    </w:rPr>
  </w:style>
  <w:style w:type="character" w:customStyle="1" w:styleId="aff">
    <w:name w:val="Текст Знак"/>
    <w:basedOn w:val="a0"/>
    <w:link w:val="afe"/>
    <w:rsid w:val="005F6ACF"/>
    <w:rPr>
      <w:rFonts w:ascii="Courier New" w:eastAsia="Times New Roman" w:hAnsi="Courier New" w:cs="Times New Roman"/>
      <w:sz w:val="20"/>
      <w:szCs w:val="20"/>
      <w:lang w:eastAsia="ru-RU"/>
    </w:rPr>
  </w:style>
  <w:style w:type="paragraph" w:customStyle="1" w:styleId="H4">
    <w:name w:val="H4"/>
    <w:basedOn w:val="a"/>
    <w:next w:val="a"/>
    <w:rsid w:val="005F6ACF"/>
    <w:pPr>
      <w:keepNext/>
      <w:suppressAutoHyphens w:val="0"/>
      <w:snapToGrid w:val="0"/>
      <w:spacing w:before="100" w:after="100"/>
      <w:outlineLvl w:val="4"/>
    </w:pPr>
    <w:rPr>
      <w:b/>
      <w:szCs w:val="20"/>
      <w:lang w:eastAsia="ru-RU"/>
    </w:rPr>
  </w:style>
  <w:style w:type="paragraph" w:customStyle="1" w:styleId="ConsTitle">
    <w:name w:val="ConsTitle"/>
    <w:rsid w:val="005F6ACF"/>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ConsNormal">
    <w:name w:val="ConsNormal"/>
    <w:rsid w:val="005F6ACF"/>
    <w:pPr>
      <w:ind w:right="19772" w:firstLine="720"/>
    </w:pPr>
    <w:rPr>
      <w:rFonts w:ascii="Arial" w:eastAsia="Times New Roman" w:hAnsi="Arial" w:cs="Arial"/>
      <w:sz w:val="20"/>
      <w:szCs w:val="20"/>
      <w:lang w:eastAsia="ru-RU"/>
    </w:rPr>
  </w:style>
  <w:style w:type="paragraph" w:customStyle="1" w:styleId="Report">
    <w:name w:val="Report"/>
    <w:basedOn w:val="a"/>
    <w:rsid w:val="005F6ACF"/>
    <w:pPr>
      <w:suppressAutoHyphens w:val="0"/>
      <w:spacing w:line="360" w:lineRule="auto"/>
      <w:ind w:firstLine="567"/>
      <w:jc w:val="both"/>
    </w:pPr>
    <w:rPr>
      <w:szCs w:val="20"/>
      <w:lang w:eastAsia="ru-RU"/>
    </w:rPr>
  </w:style>
  <w:style w:type="paragraph" w:customStyle="1" w:styleId="27">
    <w:name w:val="Обычный2"/>
    <w:basedOn w:val="a"/>
    <w:rsid w:val="005F6ACF"/>
    <w:pPr>
      <w:suppressAutoHyphens w:val="0"/>
      <w:snapToGrid w:val="0"/>
    </w:pPr>
    <w:rPr>
      <w:rFonts w:ascii="Courier New" w:hAnsi="Courier New" w:cs="Courier New"/>
      <w:lang w:eastAsia="ru-RU"/>
    </w:rPr>
  </w:style>
  <w:style w:type="paragraph" w:customStyle="1" w:styleId="aff0">
    <w:name w:val="черта"/>
    <w:autoRedefine/>
    <w:rsid w:val="005F6ACF"/>
    <w:pPr>
      <w:widowControl w:val="0"/>
      <w:jc w:val="center"/>
    </w:pPr>
    <w:rPr>
      <w:rFonts w:eastAsia="Times New Roman" w:cs="Times New Roman"/>
      <w:szCs w:val="20"/>
      <w:lang w:eastAsia="ru-RU"/>
    </w:rPr>
  </w:style>
  <w:style w:type="paragraph" w:customStyle="1" w:styleId="91">
    <w:name w:val="Заголовок 91"/>
    <w:rsid w:val="005F6ACF"/>
    <w:pPr>
      <w:keepNext/>
      <w:snapToGrid w:val="0"/>
      <w:jc w:val="center"/>
    </w:pPr>
    <w:rPr>
      <w:rFonts w:ascii="Arial" w:eastAsia="Times New Roman" w:hAnsi="Arial" w:cs="Times New Roman"/>
      <w:color w:val="000000"/>
      <w:sz w:val="28"/>
      <w:szCs w:val="20"/>
      <w:lang w:eastAsia="ru-RU"/>
    </w:rPr>
  </w:style>
  <w:style w:type="paragraph" w:customStyle="1" w:styleId="41">
    <w:name w:val="Заголовок 41"/>
    <w:rsid w:val="005F6ACF"/>
    <w:pPr>
      <w:keepNext/>
      <w:snapToGrid w:val="0"/>
      <w:jc w:val="center"/>
    </w:pPr>
    <w:rPr>
      <w:rFonts w:ascii="Arial" w:eastAsia="Times New Roman" w:hAnsi="Arial" w:cs="Times New Roman"/>
      <w:color w:val="000000"/>
      <w:szCs w:val="20"/>
      <w:lang w:eastAsia="ru-RU"/>
    </w:rPr>
  </w:style>
  <w:style w:type="paragraph" w:customStyle="1" w:styleId="aff1">
    <w:name w:val="ОТСТУП"/>
    <w:basedOn w:val="a"/>
    <w:rsid w:val="005F6ACF"/>
    <w:pPr>
      <w:widowControl w:val="0"/>
      <w:numPr>
        <w:ilvl w:val="12"/>
      </w:numPr>
      <w:suppressAutoHyphens w:val="0"/>
      <w:ind w:firstLine="709"/>
      <w:jc w:val="center"/>
    </w:pPr>
    <w:rPr>
      <w:szCs w:val="20"/>
      <w:lang w:eastAsia="ru-RU"/>
    </w:rPr>
  </w:style>
  <w:style w:type="paragraph" w:customStyle="1" w:styleId="42">
    <w:name w:val="заголовок 4"/>
    <w:basedOn w:val="a"/>
    <w:next w:val="a"/>
    <w:rsid w:val="005F6ACF"/>
    <w:pPr>
      <w:keepNext/>
      <w:suppressAutoHyphens w:val="0"/>
      <w:snapToGrid w:val="0"/>
      <w:jc w:val="center"/>
      <w:outlineLvl w:val="3"/>
    </w:pPr>
    <w:rPr>
      <w:color w:val="000000"/>
      <w:szCs w:val="20"/>
      <w:lang w:eastAsia="ru-RU"/>
    </w:rPr>
  </w:style>
  <w:style w:type="paragraph" w:customStyle="1" w:styleId="51">
    <w:name w:val="заголовок 5"/>
    <w:basedOn w:val="a"/>
    <w:next w:val="a"/>
    <w:rsid w:val="005F6ACF"/>
    <w:pPr>
      <w:keepNext/>
      <w:suppressAutoHyphens w:val="0"/>
      <w:snapToGrid w:val="0"/>
      <w:jc w:val="center"/>
      <w:outlineLvl w:val="4"/>
    </w:pPr>
    <w:rPr>
      <w:rFonts w:ascii="Arial" w:hAnsi="Arial"/>
      <w:b/>
      <w:color w:val="000000"/>
      <w:szCs w:val="20"/>
      <w:lang w:eastAsia="ru-RU"/>
    </w:rPr>
  </w:style>
  <w:style w:type="paragraph" w:customStyle="1" w:styleId="aff2">
    <w:name w:val="Кому"/>
    <w:basedOn w:val="a"/>
    <w:rsid w:val="005F6ACF"/>
    <w:pPr>
      <w:suppressAutoHyphens w:val="0"/>
    </w:pPr>
    <w:rPr>
      <w:rFonts w:ascii="Baltica" w:hAnsi="Baltica"/>
      <w:szCs w:val="20"/>
      <w:lang w:eastAsia="ru-RU"/>
    </w:rPr>
  </w:style>
  <w:style w:type="paragraph" w:customStyle="1" w:styleId="13">
    <w:name w:val="Основной текст1"/>
    <w:rsid w:val="005F6ACF"/>
    <w:pPr>
      <w:tabs>
        <w:tab w:val="left" w:pos="709"/>
      </w:tabs>
      <w:jc w:val="both"/>
    </w:pPr>
    <w:rPr>
      <w:rFonts w:ascii="Arial" w:eastAsia="Times New Roman" w:hAnsi="Arial" w:cs="Times New Roman"/>
      <w:szCs w:val="20"/>
      <w:lang w:eastAsia="ru-RU"/>
    </w:rPr>
  </w:style>
  <w:style w:type="paragraph" w:customStyle="1" w:styleId="14">
    <w:name w:val="заголовок 1"/>
    <w:basedOn w:val="a"/>
    <w:next w:val="a"/>
    <w:rsid w:val="005F6ACF"/>
    <w:pPr>
      <w:keepNext/>
      <w:suppressAutoHyphens w:val="0"/>
      <w:autoSpaceDE w:val="0"/>
      <w:autoSpaceDN w:val="0"/>
      <w:jc w:val="center"/>
      <w:outlineLvl w:val="0"/>
    </w:pPr>
    <w:rPr>
      <w:i/>
      <w:iCs/>
      <w:sz w:val="28"/>
      <w:szCs w:val="28"/>
      <w:lang w:eastAsia="ru-RU"/>
    </w:rPr>
  </w:style>
  <w:style w:type="paragraph" w:customStyle="1" w:styleId="osnovnojjtekst">
    <w:name w:val="osnovnojj_tekst"/>
    <w:basedOn w:val="a"/>
    <w:rsid w:val="005F6ACF"/>
    <w:pPr>
      <w:suppressAutoHyphens w:val="0"/>
    </w:pPr>
    <w:rPr>
      <w:lang w:eastAsia="ru-RU"/>
    </w:rPr>
  </w:style>
  <w:style w:type="paragraph" w:customStyle="1" w:styleId="28">
    <w:name w:val="Заголовок_2 Знак"/>
    <w:basedOn w:val="a"/>
    <w:next w:val="a"/>
    <w:rsid w:val="005F6ACF"/>
    <w:pPr>
      <w:keepNext/>
      <w:tabs>
        <w:tab w:val="num" w:pos="360"/>
      </w:tabs>
      <w:suppressAutoHyphens w:val="0"/>
      <w:spacing w:before="60" w:after="60"/>
      <w:jc w:val="center"/>
      <w:outlineLvl w:val="0"/>
    </w:pPr>
    <w:rPr>
      <w:b/>
      <w:bCs/>
      <w:kern w:val="32"/>
      <w:sz w:val="28"/>
      <w:szCs w:val="28"/>
      <w:lang w:val="en-US" w:eastAsia="ru-RU"/>
    </w:rPr>
  </w:style>
  <w:style w:type="paragraph" w:customStyle="1" w:styleId="aff3">
    <w:name w:val="Таблица"/>
    <w:basedOn w:val="a"/>
    <w:autoRedefine/>
    <w:rsid w:val="005F6ACF"/>
    <w:pPr>
      <w:suppressAutoHyphens w:val="0"/>
      <w:ind w:firstLine="567"/>
      <w:jc w:val="center"/>
    </w:pPr>
    <w:rPr>
      <w:sz w:val="20"/>
      <w:szCs w:val="20"/>
      <w:lang w:eastAsia="ru-RU"/>
    </w:rPr>
  </w:style>
  <w:style w:type="paragraph" w:customStyle="1" w:styleId="aff4">
    <w:name w:val="ТАБЛ"/>
    <w:basedOn w:val="a"/>
    <w:autoRedefine/>
    <w:rsid w:val="005F6ACF"/>
    <w:pPr>
      <w:suppressAutoHyphens w:val="0"/>
      <w:spacing w:line="360" w:lineRule="auto"/>
      <w:ind w:firstLine="567"/>
      <w:jc w:val="right"/>
    </w:pPr>
    <w:rPr>
      <w:sz w:val="28"/>
      <w:szCs w:val="28"/>
      <w:lang w:eastAsia="ru-RU"/>
    </w:rPr>
  </w:style>
  <w:style w:type="paragraph" w:customStyle="1" w:styleId="xl35">
    <w:name w:val="xl35"/>
    <w:basedOn w:val="a"/>
    <w:rsid w:val="005F6ACF"/>
    <w:pPr>
      <w:pBdr>
        <w:left w:val="single" w:sz="4" w:space="0" w:color="auto"/>
        <w:bottom w:val="single" w:sz="4" w:space="0" w:color="auto"/>
        <w:right w:val="single" w:sz="4" w:space="0" w:color="auto"/>
      </w:pBdr>
      <w:suppressAutoHyphens w:val="0"/>
      <w:spacing w:before="100" w:after="100"/>
      <w:jc w:val="center"/>
    </w:pPr>
    <w:rPr>
      <w:rFonts w:eastAsia="Arial Unicode MS"/>
      <w:szCs w:val="20"/>
      <w:lang w:eastAsia="ru-RU"/>
    </w:rPr>
  </w:style>
  <w:style w:type="paragraph" w:customStyle="1" w:styleId="xl58">
    <w:name w:val="xl58"/>
    <w:basedOn w:val="a"/>
    <w:rsid w:val="005F6ACF"/>
    <w:pPr>
      <w:pBdr>
        <w:left w:val="single" w:sz="4" w:space="0" w:color="auto"/>
        <w:bottom w:val="single" w:sz="4" w:space="0" w:color="auto"/>
        <w:right w:val="single" w:sz="4" w:space="0" w:color="auto"/>
      </w:pBdr>
      <w:suppressAutoHyphens w:val="0"/>
      <w:spacing w:before="100" w:beforeAutospacing="1" w:after="100" w:afterAutospacing="1"/>
    </w:pPr>
    <w:rPr>
      <w:rFonts w:eastAsia="Arial Unicode MS"/>
      <w:b/>
      <w:bCs/>
      <w:lang w:eastAsia="ru-RU"/>
    </w:rPr>
  </w:style>
  <w:style w:type="paragraph" w:customStyle="1" w:styleId="15">
    <w:name w:val="Верхний колонтитул1"/>
    <w:basedOn w:val="a"/>
    <w:rsid w:val="005F6ACF"/>
    <w:pPr>
      <w:tabs>
        <w:tab w:val="center" w:pos="4153"/>
        <w:tab w:val="right" w:pos="8306"/>
      </w:tabs>
      <w:suppressAutoHyphens w:val="0"/>
    </w:pPr>
    <w:rPr>
      <w:sz w:val="20"/>
      <w:szCs w:val="20"/>
      <w:lang w:eastAsia="ru-RU"/>
    </w:rPr>
  </w:style>
  <w:style w:type="paragraph" w:customStyle="1" w:styleId="aff5">
    <w:name w:val="собственностью объеденены в следующие блоки:"/>
    <w:basedOn w:val="af7"/>
    <w:rsid w:val="005F6ACF"/>
    <w:pPr>
      <w:widowControl w:val="0"/>
      <w:suppressAutoHyphens w:val="0"/>
      <w:adjustRightInd w:val="0"/>
      <w:spacing w:line="240" w:lineRule="auto"/>
      <w:ind w:firstLine="709"/>
    </w:pPr>
    <w:rPr>
      <w:rFonts w:eastAsia="MS Mincho"/>
      <w:szCs w:val="20"/>
      <w:lang w:eastAsia="ja-JP"/>
    </w:rPr>
  </w:style>
  <w:style w:type="paragraph" w:customStyle="1" w:styleId="aff6">
    <w:name w:val="!Простой текст! Знак Знак"/>
    <w:basedOn w:val="a"/>
    <w:rsid w:val="005F6ACF"/>
    <w:pPr>
      <w:suppressAutoHyphens w:val="0"/>
      <w:spacing w:after="120"/>
      <w:jc w:val="both"/>
    </w:pPr>
    <w:rPr>
      <w:szCs w:val="20"/>
      <w:lang w:eastAsia="ru-RU"/>
    </w:rPr>
  </w:style>
  <w:style w:type="paragraph" w:customStyle="1" w:styleId="16">
    <w:name w:val="заголовок 1 Знак Знак Знак"/>
    <w:basedOn w:val="a"/>
    <w:next w:val="a"/>
    <w:rsid w:val="005F6ACF"/>
    <w:pPr>
      <w:keepNext/>
      <w:suppressAutoHyphens w:val="0"/>
      <w:autoSpaceDE w:val="0"/>
      <w:autoSpaceDN w:val="0"/>
      <w:jc w:val="center"/>
      <w:outlineLvl w:val="0"/>
    </w:pPr>
    <w:rPr>
      <w:sz w:val="28"/>
      <w:szCs w:val="28"/>
      <w:lang w:eastAsia="ru-RU"/>
    </w:rPr>
  </w:style>
  <w:style w:type="paragraph" w:customStyle="1" w:styleId="29">
    <w:name w:val="Обычный (веб)2"/>
    <w:basedOn w:val="a"/>
    <w:rsid w:val="005F6ACF"/>
    <w:pPr>
      <w:suppressAutoHyphens w:val="0"/>
      <w:spacing w:before="120" w:after="120"/>
      <w:ind w:firstLine="480"/>
    </w:pPr>
    <w:rPr>
      <w:lang w:eastAsia="ru-RU"/>
    </w:rPr>
  </w:style>
  <w:style w:type="paragraph" w:customStyle="1" w:styleId="H1">
    <w:name w:val="H1"/>
    <w:basedOn w:val="a"/>
    <w:next w:val="a"/>
    <w:rsid w:val="005F6ACF"/>
    <w:pPr>
      <w:keepNext/>
      <w:suppressAutoHyphens w:val="0"/>
      <w:snapToGrid w:val="0"/>
      <w:spacing w:before="100" w:after="100"/>
      <w:outlineLvl w:val="1"/>
    </w:pPr>
    <w:rPr>
      <w:b/>
      <w:kern w:val="36"/>
      <w:sz w:val="48"/>
      <w:lang w:eastAsia="ru-RU"/>
    </w:rPr>
  </w:style>
  <w:style w:type="paragraph" w:customStyle="1" w:styleId="ConsNormal2">
    <w:name w:val="ConsNormal2"/>
    <w:rsid w:val="005F6ACF"/>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aff7">
    <w:name w:val="Стиль По центру"/>
    <w:basedOn w:val="a"/>
    <w:rsid w:val="005F6ACF"/>
    <w:pPr>
      <w:suppressAutoHyphens w:val="0"/>
      <w:jc w:val="center"/>
    </w:pPr>
    <w:rPr>
      <w:szCs w:val="20"/>
      <w:lang w:eastAsia="ru-RU"/>
    </w:rPr>
  </w:style>
  <w:style w:type="paragraph" w:customStyle="1" w:styleId="BodyText22">
    <w:name w:val="Body Text 22 Знак Знак Знак"/>
    <w:basedOn w:val="a"/>
    <w:rsid w:val="005F6ACF"/>
    <w:pPr>
      <w:suppressAutoHyphens w:val="0"/>
      <w:ind w:firstLine="720"/>
      <w:jc w:val="both"/>
    </w:pPr>
    <w:rPr>
      <w:rFonts w:ascii="Arial" w:hAnsi="Arial"/>
      <w:sz w:val="28"/>
      <w:lang w:eastAsia="ru-RU"/>
    </w:rPr>
  </w:style>
  <w:style w:type="paragraph" w:customStyle="1" w:styleId="120">
    <w:name w:val="Стиль12"/>
    <w:basedOn w:val="a"/>
    <w:rsid w:val="005F6ACF"/>
    <w:pPr>
      <w:suppressAutoHyphens w:val="0"/>
      <w:ind w:firstLine="720"/>
      <w:jc w:val="both"/>
    </w:pPr>
    <w:rPr>
      <w:sz w:val="28"/>
      <w:szCs w:val="20"/>
      <w:lang w:eastAsia="ru-RU"/>
    </w:rPr>
  </w:style>
  <w:style w:type="paragraph" w:customStyle="1" w:styleId="127">
    <w:name w:val="Стиль По ширине Первая строка:  127 см"/>
    <w:basedOn w:val="a"/>
    <w:autoRedefine/>
    <w:rsid w:val="005F6ACF"/>
    <w:pPr>
      <w:suppressAutoHyphens w:val="0"/>
      <w:ind w:firstLine="720"/>
      <w:jc w:val="both"/>
    </w:pPr>
    <w:rPr>
      <w:sz w:val="28"/>
      <w:szCs w:val="20"/>
      <w:lang w:eastAsia="ru-RU"/>
    </w:rPr>
  </w:style>
  <w:style w:type="paragraph" w:customStyle="1" w:styleId="125">
    <w:name w:val="Стиль По ширине Первая строка:  125 см"/>
    <w:basedOn w:val="a"/>
    <w:autoRedefine/>
    <w:rsid w:val="005F6ACF"/>
    <w:pPr>
      <w:suppressAutoHyphens w:val="0"/>
      <w:ind w:firstLine="709"/>
      <w:jc w:val="both"/>
    </w:pPr>
    <w:rPr>
      <w:sz w:val="28"/>
      <w:szCs w:val="20"/>
      <w:lang w:eastAsia="ru-RU"/>
    </w:rPr>
  </w:style>
  <w:style w:type="paragraph" w:customStyle="1" w:styleId="1251">
    <w:name w:val="Стиль По ширине Первая строка:  125 см1"/>
    <w:basedOn w:val="a"/>
    <w:autoRedefine/>
    <w:rsid w:val="005F6ACF"/>
    <w:pPr>
      <w:suppressAutoHyphens w:val="0"/>
      <w:ind w:firstLine="708"/>
      <w:jc w:val="both"/>
    </w:pPr>
    <w:rPr>
      <w:sz w:val="28"/>
      <w:szCs w:val="20"/>
      <w:lang w:eastAsia="ru-RU"/>
    </w:rPr>
  </w:style>
  <w:style w:type="paragraph" w:customStyle="1" w:styleId="aff8">
    <w:name w:val="Стиль По ширине"/>
    <w:basedOn w:val="a"/>
    <w:autoRedefine/>
    <w:rsid w:val="005F6ACF"/>
    <w:pPr>
      <w:suppressAutoHyphens w:val="0"/>
      <w:jc w:val="both"/>
    </w:pPr>
    <w:rPr>
      <w:sz w:val="28"/>
      <w:szCs w:val="20"/>
      <w:lang w:eastAsia="ru-RU"/>
    </w:rPr>
  </w:style>
  <w:style w:type="paragraph" w:customStyle="1" w:styleId="articletext">
    <w:name w:val="article_text"/>
    <w:basedOn w:val="a"/>
    <w:rsid w:val="005F6ACF"/>
    <w:pPr>
      <w:suppressAutoHyphens w:val="0"/>
      <w:ind w:firstLine="400"/>
      <w:jc w:val="both"/>
    </w:pPr>
    <w:rPr>
      <w:lang w:eastAsia="ru-RU"/>
    </w:rPr>
  </w:style>
  <w:style w:type="paragraph" w:customStyle="1" w:styleId="130">
    <w:name w:val="Стиль13"/>
    <w:basedOn w:val="a"/>
    <w:rsid w:val="005F6ACF"/>
    <w:pPr>
      <w:suppressAutoHyphens w:val="0"/>
      <w:ind w:firstLine="720"/>
      <w:jc w:val="both"/>
    </w:pPr>
    <w:rPr>
      <w:sz w:val="28"/>
      <w:szCs w:val="20"/>
      <w:lang w:eastAsia="ru-RU"/>
    </w:rPr>
  </w:style>
  <w:style w:type="paragraph" w:customStyle="1" w:styleId="BodyText220">
    <w:name w:val="Body Text 22"/>
    <w:basedOn w:val="a"/>
    <w:rsid w:val="005F6ACF"/>
    <w:pPr>
      <w:suppressAutoHyphens w:val="0"/>
      <w:ind w:firstLine="720"/>
      <w:jc w:val="both"/>
    </w:pPr>
    <w:rPr>
      <w:rFonts w:ascii="Arial" w:hAnsi="Arial"/>
      <w:sz w:val="28"/>
      <w:szCs w:val="20"/>
      <w:lang w:eastAsia="ru-RU"/>
    </w:rPr>
  </w:style>
  <w:style w:type="paragraph" w:customStyle="1" w:styleId="095">
    <w:name w:val="Стиль По ширине Первая строка:  095 см"/>
    <w:basedOn w:val="a"/>
    <w:autoRedefine/>
    <w:rsid w:val="005F6ACF"/>
    <w:pPr>
      <w:suppressAutoHyphens w:val="0"/>
      <w:ind w:firstLine="720"/>
      <w:jc w:val="both"/>
    </w:pPr>
    <w:rPr>
      <w:sz w:val="28"/>
      <w:szCs w:val="20"/>
      <w:lang w:eastAsia="ru-RU"/>
    </w:rPr>
  </w:style>
  <w:style w:type="paragraph" w:customStyle="1" w:styleId="1250">
    <w:name w:val="Стиль полужирный курсив Первая строка:  125 см"/>
    <w:basedOn w:val="a"/>
    <w:rsid w:val="005F6ACF"/>
    <w:pPr>
      <w:suppressAutoHyphens w:val="0"/>
      <w:ind w:firstLine="709"/>
    </w:pPr>
    <w:rPr>
      <w:b/>
      <w:bCs/>
      <w:i/>
      <w:iCs/>
      <w:sz w:val="28"/>
      <w:szCs w:val="20"/>
      <w:lang w:eastAsia="ru-RU"/>
    </w:rPr>
  </w:style>
  <w:style w:type="paragraph" w:customStyle="1" w:styleId="aff9">
    <w:name w:val="Стиль полужирный По центру"/>
    <w:basedOn w:val="a"/>
    <w:rsid w:val="005F6ACF"/>
    <w:pPr>
      <w:suppressAutoHyphens w:val="0"/>
      <w:jc w:val="center"/>
    </w:pPr>
    <w:rPr>
      <w:b/>
      <w:bCs/>
      <w:szCs w:val="20"/>
      <w:lang w:eastAsia="ru-RU"/>
    </w:rPr>
  </w:style>
  <w:style w:type="paragraph" w:customStyle="1" w:styleId="affa">
    <w:name w:val="Стиль полужирный курсив По центру"/>
    <w:basedOn w:val="a"/>
    <w:autoRedefine/>
    <w:rsid w:val="005F6ACF"/>
    <w:pPr>
      <w:suppressAutoHyphens w:val="0"/>
      <w:jc w:val="center"/>
    </w:pPr>
    <w:rPr>
      <w:b/>
      <w:bCs/>
      <w:i/>
      <w:iCs/>
      <w:sz w:val="28"/>
      <w:szCs w:val="20"/>
      <w:lang w:eastAsia="ru-RU"/>
    </w:rPr>
  </w:style>
  <w:style w:type="paragraph" w:customStyle="1" w:styleId="121">
    <w:name w:val="Стиль Название объекта + 12 пт По центру"/>
    <w:basedOn w:val="af3"/>
    <w:rsid w:val="005F6ACF"/>
    <w:pPr>
      <w:jc w:val="center"/>
    </w:pPr>
    <w:rPr>
      <w:b/>
      <w:bCs/>
      <w:i w:val="0"/>
      <w:sz w:val="24"/>
    </w:rPr>
  </w:style>
  <w:style w:type="paragraph" w:customStyle="1" w:styleId="17">
    <w:name w:val="Цитата1"/>
    <w:basedOn w:val="a"/>
    <w:rsid w:val="005F6ACF"/>
    <w:pPr>
      <w:suppressAutoHyphens w:val="0"/>
      <w:spacing w:before="160" w:after="480" w:line="240" w:lineRule="exact"/>
      <w:ind w:left="57" w:right="4820"/>
      <w:jc w:val="both"/>
    </w:pPr>
    <w:rPr>
      <w:sz w:val="28"/>
      <w:szCs w:val="20"/>
      <w:lang w:eastAsia="ru-RU"/>
    </w:rPr>
  </w:style>
  <w:style w:type="paragraph" w:customStyle="1" w:styleId="ConsNonformat">
    <w:name w:val="ConsNonformat"/>
    <w:rsid w:val="005F6ACF"/>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ntext">
    <w:name w:val="ntext"/>
    <w:basedOn w:val="a"/>
    <w:rsid w:val="005F6ACF"/>
    <w:pPr>
      <w:suppressAutoHyphens w:val="0"/>
      <w:spacing w:after="60"/>
      <w:jc w:val="both"/>
    </w:pPr>
    <w:rPr>
      <w:color w:val="27496E"/>
      <w:sz w:val="18"/>
      <w:szCs w:val="18"/>
      <w:lang w:eastAsia="ru-RU"/>
    </w:rPr>
  </w:style>
  <w:style w:type="paragraph" w:customStyle="1" w:styleId="cont">
    <w:name w:val="cont"/>
    <w:basedOn w:val="a"/>
    <w:rsid w:val="005F6ACF"/>
    <w:pPr>
      <w:suppressAutoHyphens w:val="0"/>
      <w:spacing w:before="100" w:beforeAutospacing="1" w:after="100" w:afterAutospacing="1"/>
    </w:pPr>
    <w:rPr>
      <w:lang w:eastAsia="ru-RU"/>
    </w:rPr>
  </w:style>
  <w:style w:type="paragraph" w:customStyle="1" w:styleId="xl26">
    <w:name w:val="xl26"/>
    <w:basedOn w:val="a"/>
    <w:rsid w:val="005F6ACF"/>
    <w:pPr>
      <w:pBdr>
        <w:right w:val="single" w:sz="4" w:space="0" w:color="auto"/>
      </w:pBdr>
      <w:suppressAutoHyphens w:val="0"/>
      <w:spacing w:before="100" w:beforeAutospacing="1" w:after="100" w:afterAutospacing="1"/>
    </w:pPr>
    <w:rPr>
      <w:lang w:eastAsia="ru-RU"/>
    </w:rPr>
  </w:style>
  <w:style w:type="paragraph" w:customStyle="1" w:styleId="affb">
    <w:name w:val="Рис."/>
    <w:basedOn w:val="a4"/>
    <w:next w:val="a4"/>
    <w:rsid w:val="005F6ACF"/>
    <w:pPr>
      <w:suppressAutoHyphens w:val="0"/>
      <w:autoSpaceDE w:val="0"/>
      <w:autoSpaceDN w:val="0"/>
      <w:adjustRightInd w:val="0"/>
      <w:spacing w:after="0" w:line="262" w:lineRule="atLeast"/>
      <w:jc w:val="center"/>
    </w:pPr>
    <w:rPr>
      <w:i/>
      <w:iCs/>
      <w:sz w:val="21"/>
      <w:szCs w:val="21"/>
      <w:lang w:eastAsia="ru-RU"/>
    </w:rPr>
  </w:style>
  <w:style w:type="paragraph" w:customStyle="1" w:styleId="affc">
    <w:name w:val="Табл."/>
    <w:basedOn w:val="a4"/>
    <w:next w:val="a4"/>
    <w:rsid w:val="005F6ACF"/>
    <w:pPr>
      <w:suppressAutoHyphens w:val="0"/>
      <w:autoSpaceDE w:val="0"/>
      <w:autoSpaceDN w:val="0"/>
      <w:adjustRightInd w:val="0"/>
      <w:spacing w:after="0" w:line="262" w:lineRule="atLeast"/>
      <w:ind w:firstLine="397"/>
      <w:jc w:val="right"/>
    </w:pPr>
    <w:rPr>
      <w:i/>
      <w:iCs/>
      <w:sz w:val="21"/>
      <w:szCs w:val="21"/>
      <w:lang w:eastAsia="ru-RU"/>
    </w:rPr>
  </w:style>
  <w:style w:type="paragraph" w:customStyle="1" w:styleId="affd">
    <w:name w:val="Табл._заг"/>
    <w:rsid w:val="005F6ACF"/>
    <w:pPr>
      <w:autoSpaceDE w:val="0"/>
      <w:autoSpaceDN w:val="0"/>
      <w:adjustRightInd w:val="0"/>
      <w:jc w:val="center"/>
    </w:pPr>
    <w:rPr>
      <w:rFonts w:eastAsia="Times New Roman" w:cs="Times New Roman"/>
      <w:b/>
      <w:bCs/>
      <w:sz w:val="20"/>
      <w:szCs w:val="20"/>
      <w:lang w:eastAsia="ru-RU"/>
    </w:rPr>
  </w:style>
  <w:style w:type="paragraph" w:customStyle="1" w:styleId="210">
    <w:name w:val="Основной текст 21"/>
    <w:basedOn w:val="a"/>
    <w:rsid w:val="005F6ACF"/>
    <w:pPr>
      <w:suppressAutoHyphens w:val="0"/>
      <w:ind w:firstLine="720"/>
      <w:jc w:val="both"/>
    </w:pPr>
    <w:rPr>
      <w:rFonts w:ascii="Arial" w:hAnsi="Arial"/>
      <w:sz w:val="28"/>
      <w:lang w:eastAsia="ru-RU"/>
    </w:rPr>
  </w:style>
  <w:style w:type="paragraph" w:customStyle="1" w:styleId="txtvest">
    <w:name w:val="txt_vest"/>
    <w:rsid w:val="005F6ACF"/>
    <w:pPr>
      <w:widowControl w:val="0"/>
      <w:autoSpaceDE w:val="0"/>
      <w:autoSpaceDN w:val="0"/>
      <w:jc w:val="both"/>
    </w:pPr>
    <w:rPr>
      <w:rFonts w:ascii="Arial" w:eastAsia="Times New Roman" w:hAnsi="Arial" w:cs="Times New Roman"/>
      <w:sz w:val="22"/>
      <w:szCs w:val="20"/>
      <w:lang w:eastAsia="ru-RU"/>
    </w:rPr>
  </w:style>
  <w:style w:type="paragraph" w:customStyle="1" w:styleId="affe">
    <w:name w:val="Содержание"/>
    <w:next w:val="a"/>
    <w:rsid w:val="005F6ACF"/>
    <w:pPr>
      <w:autoSpaceDE w:val="0"/>
      <w:autoSpaceDN w:val="0"/>
      <w:jc w:val="center"/>
    </w:pPr>
    <w:rPr>
      <w:rFonts w:eastAsia="Times New Roman" w:cs="Times New Roman"/>
      <w:noProof/>
      <w:sz w:val="28"/>
      <w:szCs w:val="28"/>
      <w:lang w:val="en-US" w:eastAsia="ru-RU"/>
    </w:rPr>
  </w:style>
  <w:style w:type="paragraph" w:customStyle="1" w:styleId="ConsCell">
    <w:name w:val="ConsCell"/>
    <w:rsid w:val="005F6ACF"/>
    <w:pPr>
      <w:widowControl w:val="0"/>
      <w:autoSpaceDE w:val="0"/>
      <w:autoSpaceDN w:val="0"/>
      <w:adjustRightInd w:val="0"/>
      <w:ind w:right="19772"/>
    </w:pPr>
    <w:rPr>
      <w:rFonts w:ascii="Arial" w:eastAsia="Times New Roman" w:hAnsi="Arial" w:cs="Arial"/>
      <w:sz w:val="20"/>
      <w:szCs w:val="20"/>
      <w:lang w:eastAsia="ru-RU"/>
    </w:rPr>
  </w:style>
  <w:style w:type="paragraph" w:customStyle="1" w:styleId="18">
    <w:name w:val="Стиль1"/>
    <w:basedOn w:val="a"/>
    <w:rsid w:val="005F6ACF"/>
    <w:pPr>
      <w:suppressAutoHyphens w:val="0"/>
      <w:ind w:firstLine="720"/>
      <w:jc w:val="both"/>
    </w:pPr>
    <w:rPr>
      <w:sz w:val="28"/>
      <w:szCs w:val="20"/>
      <w:lang w:eastAsia="ru-RU"/>
    </w:rPr>
  </w:style>
  <w:style w:type="paragraph" w:customStyle="1" w:styleId="240">
    <w:name w:val="Заголовок24"/>
    <w:basedOn w:val="a"/>
    <w:rsid w:val="005F6ACF"/>
    <w:pPr>
      <w:keepNext/>
      <w:suppressAutoHyphens w:val="0"/>
      <w:spacing w:line="360" w:lineRule="auto"/>
      <w:jc w:val="center"/>
      <w:outlineLvl w:val="6"/>
    </w:pPr>
    <w:rPr>
      <w:b/>
      <w:bCs/>
      <w:sz w:val="28"/>
      <w:szCs w:val="20"/>
      <w:lang w:eastAsia="ru-RU"/>
    </w:rPr>
  </w:style>
  <w:style w:type="paragraph" w:customStyle="1" w:styleId="afff">
    <w:name w:val="Наз. табл."/>
    <w:basedOn w:val="a"/>
    <w:rsid w:val="005F6ACF"/>
    <w:pPr>
      <w:suppressAutoHyphens w:val="0"/>
      <w:jc w:val="center"/>
    </w:pPr>
    <w:rPr>
      <w:b/>
      <w:i/>
      <w:sz w:val="28"/>
      <w:szCs w:val="20"/>
      <w:lang w:eastAsia="ru-RU"/>
    </w:rPr>
  </w:style>
  <w:style w:type="paragraph" w:customStyle="1" w:styleId="170">
    <w:name w:val="Заголовок17"/>
    <w:basedOn w:val="a"/>
    <w:rsid w:val="005F6ACF"/>
    <w:pPr>
      <w:keepNext/>
      <w:suppressAutoHyphens w:val="0"/>
      <w:spacing w:line="360" w:lineRule="auto"/>
      <w:jc w:val="center"/>
      <w:outlineLvl w:val="6"/>
    </w:pPr>
    <w:rPr>
      <w:b/>
      <w:bCs/>
      <w:sz w:val="28"/>
      <w:szCs w:val="20"/>
      <w:lang w:eastAsia="ru-RU"/>
    </w:rPr>
  </w:style>
  <w:style w:type="paragraph" w:customStyle="1" w:styleId="BodyTextIndent21">
    <w:name w:val="Body Text Indent 21"/>
    <w:basedOn w:val="a"/>
    <w:rsid w:val="005F6ACF"/>
    <w:pPr>
      <w:widowControl w:val="0"/>
      <w:suppressAutoHyphens w:val="0"/>
      <w:ind w:firstLine="709"/>
      <w:jc w:val="both"/>
    </w:pPr>
    <w:rPr>
      <w:szCs w:val="20"/>
      <w:lang w:eastAsia="ru-RU"/>
    </w:rPr>
  </w:style>
  <w:style w:type="paragraph" w:customStyle="1" w:styleId="140">
    <w:name w:val="Заголовок14"/>
    <w:basedOn w:val="a"/>
    <w:rsid w:val="005F6ACF"/>
    <w:pPr>
      <w:keepNext/>
      <w:suppressAutoHyphens w:val="0"/>
      <w:spacing w:line="360" w:lineRule="auto"/>
      <w:jc w:val="center"/>
      <w:outlineLvl w:val="6"/>
    </w:pPr>
    <w:rPr>
      <w:b/>
      <w:bCs/>
      <w:sz w:val="28"/>
      <w:szCs w:val="20"/>
      <w:lang w:eastAsia="ru-RU"/>
    </w:rPr>
  </w:style>
  <w:style w:type="paragraph" w:customStyle="1" w:styleId="afff0">
    <w:name w:val="Стильнаш"/>
    <w:basedOn w:val="a"/>
    <w:rsid w:val="005F6ACF"/>
    <w:pPr>
      <w:suppressAutoHyphens w:val="0"/>
      <w:spacing w:line="280" w:lineRule="exact"/>
      <w:ind w:firstLine="454"/>
      <w:jc w:val="both"/>
    </w:pPr>
    <w:rPr>
      <w:rFonts w:ascii="Arial" w:hAnsi="Arial"/>
      <w:sz w:val="20"/>
      <w:szCs w:val="20"/>
      <w:lang w:eastAsia="ru-RU"/>
    </w:rPr>
  </w:style>
  <w:style w:type="paragraph" w:customStyle="1" w:styleId="131">
    <w:name w:val="Заголовок13"/>
    <w:basedOn w:val="a"/>
    <w:rsid w:val="005F6ACF"/>
    <w:pPr>
      <w:keepNext/>
      <w:suppressAutoHyphens w:val="0"/>
      <w:spacing w:line="360" w:lineRule="auto"/>
      <w:jc w:val="center"/>
      <w:outlineLvl w:val="6"/>
    </w:pPr>
    <w:rPr>
      <w:b/>
      <w:bCs/>
      <w:sz w:val="28"/>
      <w:szCs w:val="20"/>
      <w:lang w:eastAsia="ru-RU"/>
    </w:rPr>
  </w:style>
  <w:style w:type="paragraph" w:customStyle="1" w:styleId="afff1">
    <w:name w:val="текст"/>
    <w:basedOn w:val="a"/>
    <w:rsid w:val="005F6ACF"/>
    <w:pPr>
      <w:suppressAutoHyphens w:val="0"/>
      <w:ind w:firstLine="567"/>
      <w:jc w:val="both"/>
    </w:pPr>
    <w:rPr>
      <w:sz w:val="20"/>
      <w:szCs w:val="20"/>
      <w:lang w:eastAsia="ru-RU"/>
    </w:rPr>
  </w:style>
  <w:style w:type="paragraph" w:customStyle="1" w:styleId="afff2">
    <w:name w:val="Араб"/>
    <w:basedOn w:val="a"/>
    <w:rsid w:val="005F6ACF"/>
    <w:pPr>
      <w:suppressAutoHyphens w:val="0"/>
      <w:jc w:val="both"/>
    </w:pPr>
    <w:rPr>
      <w:szCs w:val="20"/>
      <w:lang w:eastAsia="ru-RU"/>
    </w:rPr>
  </w:style>
  <w:style w:type="paragraph" w:customStyle="1" w:styleId="211">
    <w:name w:val="Заголовок21"/>
    <w:basedOn w:val="a"/>
    <w:rsid w:val="005F6ACF"/>
    <w:pPr>
      <w:keepNext/>
      <w:suppressAutoHyphens w:val="0"/>
      <w:spacing w:line="360" w:lineRule="auto"/>
      <w:jc w:val="center"/>
      <w:outlineLvl w:val="6"/>
    </w:pPr>
    <w:rPr>
      <w:b/>
      <w:bCs/>
      <w:sz w:val="28"/>
      <w:szCs w:val="20"/>
      <w:lang w:eastAsia="ru-RU"/>
    </w:rPr>
  </w:style>
  <w:style w:type="paragraph" w:customStyle="1" w:styleId="260">
    <w:name w:val="Заголовок26"/>
    <w:basedOn w:val="a"/>
    <w:rsid w:val="005F6ACF"/>
    <w:pPr>
      <w:keepNext/>
      <w:suppressAutoHyphens w:val="0"/>
      <w:spacing w:line="360" w:lineRule="auto"/>
      <w:jc w:val="center"/>
      <w:outlineLvl w:val="6"/>
    </w:pPr>
    <w:rPr>
      <w:b/>
      <w:sz w:val="28"/>
      <w:szCs w:val="20"/>
      <w:lang w:eastAsia="ru-RU"/>
    </w:rPr>
  </w:style>
  <w:style w:type="paragraph" w:customStyle="1" w:styleId="261">
    <w:name w:val="Заголовок26.1"/>
    <w:basedOn w:val="260"/>
    <w:rsid w:val="005F6ACF"/>
    <w:pPr>
      <w:ind w:left="360"/>
    </w:pPr>
    <w:rPr>
      <w:smallCaps/>
    </w:rPr>
  </w:style>
  <w:style w:type="paragraph" w:customStyle="1" w:styleId="afff3">
    <w:name w:val="Текст табл"/>
    <w:basedOn w:val="a"/>
    <w:rsid w:val="005F6ACF"/>
    <w:pPr>
      <w:suppressAutoHyphens w:val="0"/>
    </w:pPr>
    <w:rPr>
      <w:sz w:val="28"/>
      <w:szCs w:val="20"/>
      <w:lang w:eastAsia="ru-RU"/>
    </w:rPr>
  </w:style>
  <w:style w:type="paragraph" w:customStyle="1" w:styleId="afff4">
    <w:name w:val="Осн. текст"/>
    <w:basedOn w:val="a"/>
    <w:rsid w:val="005F6ACF"/>
    <w:pPr>
      <w:suppressAutoHyphens w:val="0"/>
      <w:spacing w:line="360" w:lineRule="auto"/>
      <w:ind w:firstLine="737"/>
      <w:jc w:val="both"/>
    </w:pPr>
    <w:rPr>
      <w:sz w:val="28"/>
      <w:szCs w:val="20"/>
      <w:lang w:eastAsia="ru-RU"/>
    </w:rPr>
  </w:style>
  <w:style w:type="paragraph" w:customStyle="1" w:styleId="262">
    <w:name w:val="Заголовок26.2"/>
    <w:basedOn w:val="261"/>
    <w:rsid w:val="005F6ACF"/>
  </w:style>
  <w:style w:type="paragraph" w:customStyle="1" w:styleId="Web">
    <w:name w:val="Обычный (Web)"/>
    <w:basedOn w:val="a"/>
    <w:rsid w:val="005F6ACF"/>
    <w:pPr>
      <w:suppressAutoHyphens w:val="0"/>
      <w:spacing w:before="100" w:after="100"/>
    </w:pPr>
    <w:rPr>
      <w:szCs w:val="20"/>
      <w:lang w:eastAsia="ru-RU"/>
    </w:rPr>
  </w:style>
  <w:style w:type="paragraph" w:customStyle="1" w:styleId="Normal1">
    <w:name w:val="Normal1"/>
    <w:rsid w:val="005F6ACF"/>
    <w:pPr>
      <w:snapToGrid w:val="0"/>
      <w:spacing w:before="100" w:after="100"/>
    </w:pPr>
    <w:rPr>
      <w:rFonts w:eastAsia="Times New Roman" w:cs="Times New Roman"/>
      <w:szCs w:val="20"/>
      <w:lang w:eastAsia="ru-RU"/>
    </w:rPr>
  </w:style>
  <w:style w:type="paragraph" w:customStyle="1" w:styleId="BodyText21">
    <w:name w:val="Body Text 21"/>
    <w:basedOn w:val="a"/>
    <w:rsid w:val="005F6ACF"/>
    <w:pPr>
      <w:suppressAutoHyphens w:val="0"/>
      <w:ind w:firstLine="720"/>
      <w:jc w:val="both"/>
    </w:pPr>
    <w:rPr>
      <w:sz w:val="28"/>
      <w:szCs w:val="20"/>
      <w:lang w:eastAsia="ru-RU"/>
    </w:rPr>
  </w:style>
  <w:style w:type="paragraph" w:customStyle="1" w:styleId="PlainText1">
    <w:name w:val="Plain Text1"/>
    <w:basedOn w:val="a"/>
    <w:rsid w:val="005F6ACF"/>
    <w:pPr>
      <w:suppressAutoHyphens w:val="0"/>
      <w:overflowPunct w:val="0"/>
      <w:autoSpaceDE w:val="0"/>
      <w:autoSpaceDN w:val="0"/>
      <w:adjustRightInd w:val="0"/>
    </w:pPr>
    <w:rPr>
      <w:rFonts w:ascii="Courier New" w:hAnsi="Courier New"/>
      <w:sz w:val="20"/>
      <w:szCs w:val="20"/>
      <w:lang w:eastAsia="ru-RU"/>
    </w:rPr>
  </w:style>
  <w:style w:type="paragraph" w:customStyle="1" w:styleId="160">
    <w:name w:val="Заголовок16"/>
    <w:basedOn w:val="a"/>
    <w:rsid w:val="005F6ACF"/>
    <w:pPr>
      <w:keepNext/>
      <w:suppressAutoHyphens w:val="0"/>
      <w:spacing w:line="360" w:lineRule="auto"/>
      <w:jc w:val="center"/>
      <w:outlineLvl w:val="6"/>
    </w:pPr>
    <w:rPr>
      <w:b/>
      <w:bCs/>
      <w:sz w:val="28"/>
      <w:szCs w:val="20"/>
      <w:lang w:eastAsia="ru-RU"/>
    </w:rPr>
  </w:style>
  <w:style w:type="paragraph" w:customStyle="1" w:styleId="510">
    <w:name w:val="заголовок 51"/>
    <w:basedOn w:val="a"/>
    <w:next w:val="a4"/>
    <w:rsid w:val="005F6ACF"/>
    <w:pPr>
      <w:keepNext/>
      <w:suppressAutoHyphens w:val="0"/>
      <w:spacing w:before="120" w:after="80"/>
      <w:jc w:val="both"/>
    </w:pPr>
    <w:rPr>
      <w:rFonts w:ascii="Arial" w:hAnsi="Arial"/>
      <w:b/>
      <w:i/>
      <w:kern w:val="28"/>
      <w:sz w:val="28"/>
      <w:szCs w:val="20"/>
      <w:lang w:eastAsia="ru-RU"/>
    </w:rPr>
  </w:style>
  <w:style w:type="paragraph" w:customStyle="1" w:styleId="consnonformat0">
    <w:name w:val="consnonformat"/>
    <w:basedOn w:val="a"/>
    <w:rsid w:val="005F6ACF"/>
    <w:pPr>
      <w:suppressAutoHyphens w:val="0"/>
      <w:autoSpaceDE w:val="0"/>
      <w:autoSpaceDN w:val="0"/>
    </w:pPr>
    <w:rPr>
      <w:rFonts w:ascii="Courier New" w:hAnsi="Courier New" w:cs="Courier New"/>
      <w:sz w:val="20"/>
      <w:szCs w:val="20"/>
      <w:lang w:eastAsia="ru-RU"/>
    </w:rPr>
  </w:style>
  <w:style w:type="paragraph" w:customStyle="1" w:styleId="310">
    <w:name w:val="Основной текст с отступом 31"/>
    <w:basedOn w:val="a"/>
    <w:rsid w:val="005F6ACF"/>
    <w:pPr>
      <w:suppressAutoHyphens w:val="0"/>
      <w:ind w:firstLine="720"/>
      <w:jc w:val="both"/>
    </w:pPr>
    <w:rPr>
      <w:sz w:val="28"/>
      <w:szCs w:val="20"/>
      <w:lang w:eastAsia="ru-RU"/>
    </w:rPr>
  </w:style>
  <w:style w:type="paragraph" w:customStyle="1" w:styleId="afff5">
    <w:name w:val="Письмо"/>
    <w:basedOn w:val="a"/>
    <w:rsid w:val="005F6ACF"/>
    <w:pPr>
      <w:suppressAutoHyphens w:val="0"/>
      <w:autoSpaceDE w:val="0"/>
      <w:autoSpaceDN w:val="0"/>
      <w:ind w:firstLine="720"/>
      <w:jc w:val="both"/>
    </w:pPr>
    <w:rPr>
      <w:sz w:val="28"/>
      <w:szCs w:val="28"/>
      <w:lang w:val="en-US" w:eastAsia="ru-RU"/>
    </w:rPr>
  </w:style>
  <w:style w:type="paragraph" w:customStyle="1" w:styleId="afff6">
    <w:name w:val="рисунок"/>
    <w:basedOn w:val="a4"/>
    <w:next w:val="a4"/>
    <w:rsid w:val="005F6ACF"/>
    <w:pPr>
      <w:suppressAutoHyphens w:val="0"/>
      <w:snapToGrid w:val="0"/>
      <w:spacing w:after="57"/>
      <w:jc w:val="center"/>
    </w:pPr>
    <w:rPr>
      <w:sz w:val="22"/>
      <w:szCs w:val="20"/>
      <w:lang w:eastAsia="ru-RU"/>
    </w:rPr>
  </w:style>
  <w:style w:type="paragraph" w:customStyle="1" w:styleId="-">
    <w:name w:val="список-"/>
    <w:basedOn w:val="a"/>
    <w:rsid w:val="005F6ACF"/>
    <w:pPr>
      <w:tabs>
        <w:tab w:val="num" w:pos="1080"/>
      </w:tabs>
      <w:suppressAutoHyphens w:val="0"/>
      <w:ind w:firstLine="720"/>
      <w:jc w:val="both"/>
    </w:pPr>
    <w:rPr>
      <w:szCs w:val="20"/>
      <w:lang w:eastAsia="ru-RU"/>
    </w:rPr>
  </w:style>
  <w:style w:type="paragraph" w:customStyle="1" w:styleId="100">
    <w:name w:val="Текст 10"/>
    <w:basedOn w:val="a"/>
    <w:rsid w:val="005F6ACF"/>
    <w:pPr>
      <w:suppressAutoHyphens w:val="0"/>
      <w:spacing w:before="40" w:line="360" w:lineRule="auto"/>
      <w:jc w:val="both"/>
    </w:pPr>
    <w:rPr>
      <w:kern w:val="28"/>
      <w:sz w:val="20"/>
      <w:szCs w:val="20"/>
      <w:lang w:eastAsia="ru-RU"/>
    </w:rPr>
  </w:style>
  <w:style w:type="paragraph" w:customStyle="1" w:styleId="textt">
    <w:name w:val="text_t"/>
    <w:basedOn w:val="a"/>
    <w:rsid w:val="005F6ACF"/>
    <w:pPr>
      <w:suppressAutoHyphens w:val="0"/>
      <w:spacing w:before="100" w:beforeAutospacing="1" w:after="100" w:afterAutospacing="1"/>
      <w:ind w:left="67"/>
    </w:pPr>
    <w:rPr>
      <w:rFonts w:ascii="Arial" w:hAnsi="Arial" w:cs="Arial"/>
      <w:color w:val="261F58"/>
      <w:sz w:val="18"/>
      <w:szCs w:val="18"/>
      <w:lang w:eastAsia="ru-RU"/>
    </w:rPr>
  </w:style>
  <w:style w:type="paragraph" w:customStyle="1" w:styleId="212">
    <w:name w:val="Основной текст с отступом 21"/>
    <w:basedOn w:val="a"/>
    <w:rsid w:val="005F6ACF"/>
    <w:pPr>
      <w:suppressAutoHyphens w:val="0"/>
      <w:ind w:firstLine="720"/>
      <w:jc w:val="both"/>
    </w:pPr>
    <w:rPr>
      <w:sz w:val="28"/>
      <w:szCs w:val="20"/>
      <w:lang w:eastAsia="ru-RU"/>
    </w:rPr>
  </w:style>
  <w:style w:type="paragraph" w:customStyle="1" w:styleId="110">
    <w:name w:val="Стиль11"/>
    <w:basedOn w:val="a"/>
    <w:rsid w:val="005F6ACF"/>
    <w:pPr>
      <w:suppressAutoHyphens w:val="0"/>
      <w:ind w:firstLine="720"/>
      <w:jc w:val="both"/>
    </w:pPr>
    <w:rPr>
      <w:sz w:val="28"/>
      <w:szCs w:val="20"/>
      <w:lang w:eastAsia="ru-RU"/>
    </w:rPr>
  </w:style>
  <w:style w:type="paragraph" w:customStyle="1" w:styleId="19">
    <w:name w:val="Текст1"/>
    <w:basedOn w:val="a"/>
    <w:rsid w:val="005F6ACF"/>
    <w:pPr>
      <w:suppressAutoHyphens w:val="0"/>
      <w:overflowPunct w:val="0"/>
      <w:autoSpaceDE w:val="0"/>
      <w:autoSpaceDN w:val="0"/>
      <w:adjustRightInd w:val="0"/>
    </w:pPr>
    <w:rPr>
      <w:rFonts w:ascii="Courier New" w:hAnsi="Courier New"/>
      <w:sz w:val="20"/>
      <w:szCs w:val="20"/>
      <w:lang w:eastAsia="ru-RU"/>
    </w:rPr>
  </w:style>
  <w:style w:type="paragraph" w:customStyle="1" w:styleId="m">
    <w:name w:val="m"/>
    <w:basedOn w:val="a"/>
    <w:rsid w:val="005F6ACF"/>
    <w:pPr>
      <w:suppressAutoHyphens w:val="0"/>
      <w:spacing w:before="100" w:beforeAutospacing="1" w:after="100" w:afterAutospacing="1"/>
    </w:pPr>
    <w:rPr>
      <w:lang w:eastAsia="ru-RU"/>
    </w:rPr>
  </w:style>
  <w:style w:type="paragraph" w:customStyle="1" w:styleId="ConsNormal1">
    <w:name w:val="ConsNormal1"/>
    <w:rsid w:val="005F6ACF"/>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ntext1">
    <w:name w:val="ntext1"/>
    <w:basedOn w:val="a"/>
    <w:rsid w:val="005F6ACF"/>
    <w:pPr>
      <w:suppressAutoHyphens w:val="0"/>
      <w:spacing w:after="60"/>
      <w:jc w:val="both"/>
    </w:pPr>
    <w:rPr>
      <w:color w:val="27496E"/>
      <w:sz w:val="18"/>
      <w:szCs w:val="18"/>
      <w:lang w:eastAsia="ru-RU"/>
    </w:rPr>
  </w:style>
  <w:style w:type="paragraph" w:customStyle="1" w:styleId="cont1">
    <w:name w:val="cont1"/>
    <w:basedOn w:val="a"/>
    <w:rsid w:val="005F6ACF"/>
    <w:pPr>
      <w:suppressAutoHyphens w:val="0"/>
      <w:spacing w:before="100" w:beforeAutospacing="1" w:after="100" w:afterAutospacing="1"/>
    </w:pPr>
    <w:rPr>
      <w:lang w:eastAsia="ru-RU"/>
    </w:rPr>
  </w:style>
  <w:style w:type="paragraph" w:customStyle="1" w:styleId="BodyTextIndent211">
    <w:name w:val="Body Text Indent 211"/>
    <w:basedOn w:val="a"/>
    <w:rsid w:val="005F6ACF"/>
    <w:pPr>
      <w:widowControl w:val="0"/>
      <w:suppressAutoHyphens w:val="0"/>
      <w:ind w:firstLine="709"/>
      <w:jc w:val="both"/>
    </w:pPr>
    <w:rPr>
      <w:szCs w:val="20"/>
      <w:lang w:eastAsia="ru-RU"/>
    </w:rPr>
  </w:style>
  <w:style w:type="paragraph" w:customStyle="1" w:styleId="Normal11">
    <w:name w:val="Normal11"/>
    <w:rsid w:val="005F6ACF"/>
    <w:pPr>
      <w:snapToGrid w:val="0"/>
      <w:spacing w:before="100" w:after="100"/>
    </w:pPr>
    <w:rPr>
      <w:rFonts w:eastAsia="Times New Roman" w:cs="Times New Roman"/>
      <w:szCs w:val="20"/>
      <w:lang w:eastAsia="ru-RU"/>
    </w:rPr>
  </w:style>
  <w:style w:type="paragraph" w:customStyle="1" w:styleId="BodyText211">
    <w:name w:val="Body Text 211"/>
    <w:basedOn w:val="a"/>
    <w:rsid w:val="005F6ACF"/>
    <w:pPr>
      <w:suppressAutoHyphens w:val="0"/>
      <w:ind w:firstLine="720"/>
      <w:jc w:val="both"/>
    </w:pPr>
    <w:rPr>
      <w:sz w:val="28"/>
      <w:szCs w:val="20"/>
      <w:lang w:eastAsia="ru-RU"/>
    </w:rPr>
  </w:style>
  <w:style w:type="paragraph" w:customStyle="1" w:styleId="1a">
    <w:name w:val="рисунок1"/>
    <w:basedOn w:val="a4"/>
    <w:next w:val="a4"/>
    <w:rsid w:val="005F6ACF"/>
    <w:pPr>
      <w:suppressAutoHyphens w:val="0"/>
      <w:snapToGrid w:val="0"/>
      <w:spacing w:after="57"/>
      <w:jc w:val="center"/>
    </w:pPr>
    <w:rPr>
      <w:sz w:val="22"/>
      <w:szCs w:val="20"/>
      <w:lang w:eastAsia="ru-RU"/>
    </w:rPr>
  </w:style>
  <w:style w:type="paragraph" w:customStyle="1" w:styleId="101">
    <w:name w:val="Текст 101"/>
    <w:basedOn w:val="a"/>
    <w:rsid w:val="005F6ACF"/>
    <w:pPr>
      <w:suppressAutoHyphens w:val="0"/>
      <w:spacing w:before="40" w:line="360" w:lineRule="auto"/>
      <w:jc w:val="both"/>
    </w:pPr>
    <w:rPr>
      <w:kern w:val="28"/>
      <w:sz w:val="20"/>
      <w:szCs w:val="20"/>
      <w:lang w:eastAsia="ru-RU"/>
    </w:rPr>
  </w:style>
  <w:style w:type="paragraph" w:customStyle="1" w:styleId="2a">
    <w:name w:val="рисунок2"/>
    <w:basedOn w:val="a4"/>
    <w:next w:val="a4"/>
    <w:rsid w:val="005F6ACF"/>
    <w:pPr>
      <w:suppressAutoHyphens w:val="0"/>
      <w:snapToGrid w:val="0"/>
      <w:spacing w:after="57"/>
      <w:jc w:val="center"/>
    </w:pPr>
    <w:rPr>
      <w:sz w:val="22"/>
      <w:szCs w:val="20"/>
      <w:lang w:eastAsia="ru-RU"/>
    </w:rPr>
  </w:style>
  <w:style w:type="paragraph" w:customStyle="1" w:styleId="BodyText23">
    <w:name w:val="Body Text 23"/>
    <w:basedOn w:val="a"/>
    <w:rsid w:val="005F6ACF"/>
    <w:pPr>
      <w:suppressAutoHyphens w:val="0"/>
      <w:ind w:firstLine="720"/>
      <w:jc w:val="both"/>
    </w:pPr>
    <w:rPr>
      <w:sz w:val="28"/>
      <w:szCs w:val="20"/>
      <w:lang w:eastAsia="ru-RU"/>
    </w:rPr>
  </w:style>
  <w:style w:type="paragraph" w:customStyle="1" w:styleId="36">
    <w:name w:val="рисунок3"/>
    <w:basedOn w:val="a4"/>
    <w:next w:val="a4"/>
    <w:rsid w:val="005F6ACF"/>
    <w:pPr>
      <w:suppressAutoHyphens w:val="0"/>
      <w:snapToGrid w:val="0"/>
      <w:spacing w:after="57"/>
      <w:jc w:val="center"/>
    </w:pPr>
    <w:rPr>
      <w:sz w:val="22"/>
      <w:szCs w:val="20"/>
      <w:lang w:eastAsia="ru-RU"/>
    </w:rPr>
  </w:style>
  <w:style w:type="paragraph" w:customStyle="1" w:styleId="BodyText24">
    <w:name w:val="Body Text 24"/>
    <w:basedOn w:val="a"/>
    <w:rsid w:val="005F6ACF"/>
    <w:pPr>
      <w:suppressAutoHyphens w:val="0"/>
      <w:ind w:firstLine="720"/>
      <w:jc w:val="both"/>
    </w:pPr>
    <w:rPr>
      <w:sz w:val="28"/>
      <w:szCs w:val="20"/>
      <w:lang w:eastAsia="ru-RU"/>
    </w:rPr>
  </w:style>
  <w:style w:type="paragraph" w:customStyle="1" w:styleId="213">
    <w:name w:val="рисунок21"/>
    <w:basedOn w:val="a4"/>
    <w:next w:val="a4"/>
    <w:rsid w:val="005F6ACF"/>
    <w:pPr>
      <w:suppressAutoHyphens w:val="0"/>
      <w:snapToGrid w:val="0"/>
      <w:spacing w:after="57"/>
      <w:jc w:val="center"/>
    </w:pPr>
    <w:rPr>
      <w:sz w:val="22"/>
      <w:szCs w:val="20"/>
      <w:lang w:eastAsia="ru-RU"/>
    </w:rPr>
  </w:style>
  <w:style w:type="paragraph" w:customStyle="1" w:styleId="BodyText231">
    <w:name w:val="Body Text 231"/>
    <w:basedOn w:val="a"/>
    <w:rsid w:val="005F6ACF"/>
    <w:pPr>
      <w:suppressAutoHyphens w:val="0"/>
      <w:ind w:firstLine="720"/>
      <w:jc w:val="both"/>
    </w:pPr>
    <w:rPr>
      <w:sz w:val="28"/>
      <w:szCs w:val="20"/>
      <w:lang w:eastAsia="ru-RU"/>
    </w:rPr>
  </w:style>
  <w:style w:type="paragraph" w:customStyle="1" w:styleId="BodyText25">
    <w:name w:val="Body Text 25"/>
    <w:basedOn w:val="a"/>
    <w:rsid w:val="005F6ACF"/>
    <w:pPr>
      <w:suppressAutoHyphens w:val="0"/>
      <w:ind w:firstLine="720"/>
      <w:jc w:val="both"/>
    </w:pPr>
    <w:rPr>
      <w:sz w:val="28"/>
      <w:szCs w:val="20"/>
      <w:lang w:eastAsia="ru-RU"/>
    </w:rPr>
  </w:style>
  <w:style w:type="paragraph" w:customStyle="1" w:styleId="123">
    <w:name w:val="Стиль По ширине Первая строка:  123 см"/>
    <w:basedOn w:val="a"/>
    <w:autoRedefine/>
    <w:rsid w:val="005F6ACF"/>
    <w:pPr>
      <w:suppressAutoHyphens w:val="0"/>
      <w:ind w:firstLine="697"/>
      <w:jc w:val="both"/>
    </w:pPr>
    <w:rPr>
      <w:spacing w:val="4"/>
      <w:sz w:val="28"/>
      <w:szCs w:val="20"/>
      <w:lang w:eastAsia="ru-RU"/>
    </w:rPr>
  </w:style>
  <w:style w:type="paragraph" w:customStyle="1" w:styleId="1270">
    <w:name w:val="Стиль полужирный курсив По ширине Первая строка:  127 см Перед..."/>
    <w:basedOn w:val="a"/>
    <w:autoRedefine/>
    <w:rsid w:val="005F6ACF"/>
    <w:pPr>
      <w:suppressAutoHyphens w:val="0"/>
      <w:spacing w:before="120"/>
      <w:ind w:firstLine="720"/>
      <w:jc w:val="both"/>
    </w:pPr>
    <w:rPr>
      <w:b/>
      <w:bCs/>
      <w:i/>
      <w:iCs/>
      <w:sz w:val="28"/>
      <w:szCs w:val="20"/>
      <w:lang w:eastAsia="ru-RU"/>
    </w:rPr>
  </w:style>
  <w:style w:type="paragraph" w:customStyle="1" w:styleId="1b">
    <w:name w:val="1"/>
    <w:basedOn w:val="a4"/>
    <w:autoRedefine/>
    <w:rsid w:val="005F6ACF"/>
    <w:pPr>
      <w:suppressAutoHyphens w:val="0"/>
      <w:spacing w:after="0"/>
      <w:ind w:firstLine="397"/>
      <w:jc w:val="both"/>
    </w:pPr>
    <w:rPr>
      <w:b/>
      <w:bCs/>
      <w:i/>
      <w:iCs/>
      <w:sz w:val="28"/>
      <w:lang w:eastAsia="ru-RU"/>
    </w:rPr>
  </w:style>
  <w:style w:type="paragraph" w:customStyle="1" w:styleId="115">
    <w:name w:val="Стиль полужирный курсив По центру Первая строка:  115 см"/>
    <w:basedOn w:val="a"/>
    <w:autoRedefine/>
    <w:rsid w:val="005F6ACF"/>
    <w:pPr>
      <w:suppressAutoHyphens w:val="0"/>
      <w:ind w:firstLine="652"/>
      <w:jc w:val="center"/>
    </w:pPr>
    <w:rPr>
      <w:b/>
      <w:bCs/>
      <w:i/>
      <w:iCs/>
      <w:sz w:val="28"/>
      <w:szCs w:val="20"/>
      <w:lang w:eastAsia="ru-RU"/>
    </w:rPr>
  </w:style>
  <w:style w:type="paragraph" w:customStyle="1" w:styleId="2b">
    <w:name w:val="2"/>
    <w:basedOn w:val="a4"/>
    <w:autoRedefine/>
    <w:rsid w:val="005F6ACF"/>
    <w:pPr>
      <w:suppressAutoHyphens w:val="0"/>
      <w:spacing w:before="120" w:after="0"/>
      <w:ind w:firstLine="720"/>
      <w:jc w:val="both"/>
    </w:pPr>
    <w:rPr>
      <w:b/>
      <w:bCs/>
      <w:i/>
      <w:iCs/>
      <w:sz w:val="28"/>
      <w:szCs w:val="20"/>
      <w:lang w:eastAsia="ru-RU"/>
    </w:rPr>
  </w:style>
  <w:style w:type="paragraph" w:customStyle="1" w:styleId="afff7">
    <w:name w:val="Стиль полужирный курсив По ширине"/>
    <w:basedOn w:val="a"/>
    <w:autoRedefine/>
    <w:rsid w:val="005F6ACF"/>
    <w:pPr>
      <w:suppressAutoHyphens w:val="0"/>
      <w:jc w:val="both"/>
    </w:pPr>
    <w:rPr>
      <w:b/>
      <w:bCs/>
      <w:i/>
      <w:iCs/>
      <w:sz w:val="28"/>
      <w:szCs w:val="20"/>
      <w:lang w:eastAsia="ru-RU"/>
    </w:rPr>
  </w:style>
  <w:style w:type="paragraph" w:customStyle="1" w:styleId="125-025">
    <w:name w:val="Стиль По ширине Первая строка:  125 см Справа:  -025 см"/>
    <w:basedOn w:val="a"/>
    <w:autoRedefine/>
    <w:rsid w:val="005F6ACF"/>
    <w:pPr>
      <w:suppressAutoHyphens w:val="0"/>
      <w:ind w:right="-142" w:firstLine="708"/>
      <w:jc w:val="both"/>
    </w:pPr>
    <w:rPr>
      <w:sz w:val="28"/>
      <w:szCs w:val="20"/>
      <w:lang w:eastAsia="ru-RU"/>
    </w:rPr>
  </w:style>
  <w:style w:type="paragraph" w:customStyle="1" w:styleId="1271">
    <w:name w:val="Стиль полужирный курсив По центру Первая строка:  127 см"/>
    <w:basedOn w:val="a"/>
    <w:autoRedefine/>
    <w:rsid w:val="005F6ACF"/>
    <w:pPr>
      <w:suppressAutoHyphens w:val="0"/>
      <w:ind w:firstLine="720"/>
      <w:jc w:val="center"/>
    </w:pPr>
    <w:rPr>
      <w:b/>
      <w:bCs/>
      <w:i/>
      <w:iCs/>
      <w:sz w:val="28"/>
      <w:szCs w:val="20"/>
      <w:lang w:eastAsia="ru-RU"/>
    </w:rPr>
  </w:style>
  <w:style w:type="paragraph" w:customStyle="1" w:styleId="1252">
    <w:name w:val="Стиль Черный По ширине Первая строка:  125 см"/>
    <w:basedOn w:val="a"/>
    <w:autoRedefine/>
    <w:rsid w:val="005F6ACF"/>
    <w:pPr>
      <w:shd w:val="clear" w:color="auto" w:fill="FFFFFF"/>
      <w:suppressAutoHyphens w:val="0"/>
      <w:ind w:firstLine="709"/>
      <w:jc w:val="both"/>
    </w:pPr>
    <w:rPr>
      <w:color w:val="000000"/>
      <w:sz w:val="28"/>
      <w:szCs w:val="20"/>
      <w:lang w:eastAsia="ru-RU"/>
    </w:rPr>
  </w:style>
  <w:style w:type="paragraph" w:customStyle="1" w:styleId="afff8">
    <w:name w:val="Стиль Черный"/>
    <w:basedOn w:val="a"/>
    <w:autoRedefine/>
    <w:rsid w:val="005F6ACF"/>
    <w:pPr>
      <w:shd w:val="clear" w:color="auto" w:fill="FFFFFF"/>
      <w:suppressAutoHyphens w:val="0"/>
      <w:ind w:firstLine="709"/>
      <w:jc w:val="both"/>
    </w:pPr>
    <w:rPr>
      <w:color w:val="000000"/>
      <w:sz w:val="28"/>
      <w:szCs w:val="28"/>
      <w:lang w:eastAsia="ru-RU"/>
    </w:rPr>
  </w:style>
  <w:style w:type="paragraph" w:customStyle="1" w:styleId="1272">
    <w:name w:val="Стиль Черный По ширине Первая строка:  127 см"/>
    <w:basedOn w:val="a"/>
    <w:autoRedefine/>
    <w:rsid w:val="005F6ACF"/>
    <w:pPr>
      <w:shd w:val="clear" w:color="auto" w:fill="FFFFFF"/>
      <w:suppressAutoHyphens w:val="0"/>
      <w:ind w:firstLine="720"/>
      <w:jc w:val="both"/>
    </w:pPr>
    <w:rPr>
      <w:color w:val="000000"/>
      <w:sz w:val="28"/>
      <w:szCs w:val="20"/>
      <w:lang w:eastAsia="ru-RU"/>
    </w:rPr>
  </w:style>
  <w:style w:type="paragraph" w:customStyle="1" w:styleId="125-035">
    <w:name w:val="Стиль По ширине Первая строка:  125 см Справа:  -035 см"/>
    <w:basedOn w:val="a"/>
    <w:rsid w:val="005F6ACF"/>
    <w:pPr>
      <w:suppressAutoHyphens w:val="0"/>
      <w:ind w:right="-198" w:firstLine="709"/>
      <w:jc w:val="both"/>
    </w:pPr>
    <w:rPr>
      <w:sz w:val="28"/>
      <w:szCs w:val="20"/>
      <w:lang w:eastAsia="ru-RU"/>
    </w:rPr>
  </w:style>
  <w:style w:type="paragraph" w:customStyle="1" w:styleId="1253">
    <w:name w:val="Стиль полужирный курсив По центру Первая строка:  125 см"/>
    <w:basedOn w:val="a"/>
    <w:autoRedefine/>
    <w:rsid w:val="005F6ACF"/>
    <w:pPr>
      <w:suppressAutoHyphens w:val="0"/>
      <w:ind w:firstLine="709"/>
      <w:jc w:val="center"/>
    </w:pPr>
    <w:rPr>
      <w:b/>
      <w:bCs/>
      <w:i/>
      <w:iCs/>
      <w:sz w:val="28"/>
      <w:szCs w:val="20"/>
      <w:lang w:eastAsia="ru-RU"/>
    </w:rPr>
  </w:style>
  <w:style w:type="paragraph" w:customStyle="1" w:styleId="12710">
    <w:name w:val="Стиль Черный По ширине Первая строка:  127 см1"/>
    <w:basedOn w:val="a"/>
    <w:autoRedefine/>
    <w:rsid w:val="005F6ACF"/>
    <w:pPr>
      <w:suppressAutoHyphens w:val="0"/>
      <w:ind w:firstLine="720"/>
      <w:jc w:val="both"/>
    </w:pPr>
    <w:rPr>
      <w:color w:val="000000"/>
      <w:sz w:val="28"/>
      <w:szCs w:val="20"/>
      <w:lang w:eastAsia="ru-RU"/>
    </w:rPr>
  </w:style>
  <w:style w:type="paragraph" w:customStyle="1" w:styleId="-0">
    <w:name w:val="Стиль полужирный курсив По центру Справа:  -0 см"/>
    <w:basedOn w:val="a"/>
    <w:autoRedefine/>
    <w:rsid w:val="005F6ACF"/>
    <w:pPr>
      <w:suppressAutoHyphens w:val="0"/>
      <w:ind w:right="-2"/>
      <w:jc w:val="center"/>
    </w:pPr>
    <w:rPr>
      <w:b/>
      <w:bCs/>
      <w:i/>
      <w:iCs/>
      <w:sz w:val="28"/>
      <w:szCs w:val="20"/>
      <w:lang w:eastAsia="ru-RU"/>
    </w:rPr>
  </w:style>
  <w:style w:type="paragraph" w:customStyle="1" w:styleId="1254">
    <w:name w:val="Стиль полужирный курсив По ширине Первая строка:  125 см Между..."/>
    <w:basedOn w:val="a"/>
    <w:autoRedefine/>
    <w:rsid w:val="005F6ACF"/>
    <w:pPr>
      <w:suppressAutoHyphens w:val="0"/>
      <w:spacing w:line="240" w:lineRule="atLeast"/>
      <w:ind w:firstLine="709"/>
      <w:jc w:val="both"/>
    </w:pPr>
    <w:rPr>
      <w:b/>
      <w:bCs/>
      <w:i/>
      <w:iCs/>
      <w:sz w:val="28"/>
      <w:szCs w:val="20"/>
      <w:lang w:eastAsia="ru-RU"/>
    </w:rPr>
  </w:style>
  <w:style w:type="paragraph" w:customStyle="1" w:styleId="21400">
    <w:name w:val="Стиль Основной текст с отступом 2 + 14 пт Слева:  0 см После:  0 ..."/>
    <w:basedOn w:val="25"/>
    <w:autoRedefine/>
    <w:rsid w:val="005F6ACF"/>
    <w:pPr>
      <w:spacing w:after="0" w:line="240" w:lineRule="atLeast"/>
      <w:ind w:left="0"/>
    </w:pPr>
    <w:rPr>
      <w:sz w:val="28"/>
      <w:szCs w:val="20"/>
    </w:rPr>
  </w:style>
  <w:style w:type="paragraph" w:customStyle="1" w:styleId="37">
    <w:name w:val="3"/>
    <w:basedOn w:val="a4"/>
    <w:autoRedefine/>
    <w:rsid w:val="005F6ACF"/>
    <w:pPr>
      <w:suppressAutoHyphens w:val="0"/>
      <w:spacing w:after="0"/>
      <w:ind w:firstLine="709"/>
      <w:jc w:val="both"/>
    </w:pPr>
    <w:rPr>
      <w:sz w:val="28"/>
      <w:szCs w:val="20"/>
      <w:lang w:eastAsia="ru-RU"/>
    </w:rPr>
  </w:style>
  <w:style w:type="paragraph" w:customStyle="1" w:styleId="125-015">
    <w:name w:val="Стиль По ширине Первая строка:  125 см Справа:  -015 см Междус..."/>
    <w:basedOn w:val="a"/>
    <w:autoRedefine/>
    <w:rsid w:val="005F6ACF"/>
    <w:pPr>
      <w:suppressAutoHyphens w:val="0"/>
      <w:spacing w:line="228" w:lineRule="auto"/>
      <w:ind w:right="-85" w:firstLine="709"/>
      <w:jc w:val="both"/>
    </w:pPr>
    <w:rPr>
      <w:sz w:val="28"/>
      <w:szCs w:val="20"/>
      <w:lang w:eastAsia="ru-RU"/>
    </w:rPr>
  </w:style>
  <w:style w:type="paragraph" w:customStyle="1" w:styleId="1255">
    <w:name w:val="Стиль По ширине Первая строка:  125 см Междустр.интервал:  множи..."/>
    <w:basedOn w:val="a"/>
    <w:autoRedefine/>
    <w:rsid w:val="005F6ACF"/>
    <w:pPr>
      <w:suppressAutoHyphens w:val="0"/>
      <w:spacing w:line="225" w:lineRule="auto"/>
      <w:ind w:firstLine="709"/>
      <w:jc w:val="both"/>
    </w:pPr>
    <w:rPr>
      <w:sz w:val="28"/>
      <w:szCs w:val="20"/>
      <w:lang w:eastAsia="ru-RU"/>
    </w:rPr>
  </w:style>
  <w:style w:type="paragraph" w:customStyle="1" w:styleId="12711">
    <w:name w:val="Стиль По ширине Первая строка:  127 см1"/>
    <w:basedOn w:val="a"/>
    <w:rsid w:val="005F6ACF"/>
    <w:pPr>
      <w:suppressAutoHyphens w:val="0"/>
      <w:ind w:firstLine="720"/>
      <w:jc w:val="both"/>
    </w:pPr>
    <w:rPr>
      <w:sz w:val="28"/>
      <w:szCs w:val="20"/>
      <w:lang w:eastAsia="ru-RU"/>
    </w:rPr>
  </w:style>
  <w:style w:type="paragraph" w:customStyle="1" w:styleId="1200">
    <w:name w:val="Стиль Основной текст с отступом + 12 пт По ширине Слева:  0 см П..."/>
    <w:basedOn w:val="af7"/>
    <w:rsid w:val="005F6ACF"/>
    <w:pPr>
      <w:suppressAutoHyphens w:val="0"/>
      <w:spacing w:line="240" w:lineRule="auto"/>
      <w:ind w:firstLine="0"/>
    </w:pPr>
    <w:rPr>
      <w:sz w:val="24"/>
      <w:szCs w:val="20"/>
    </w:rPr>
  </w:style>
  <w:style w:type="paragraph" w:customStyle="1" w:styleId="1c">
    <w:name w:val="Заголовок_1 Знак"/>
    <w:basedOn w:val="1"/>
    <w:next w:val="a"/>
    <w:rsid w:val="005F6ACF"/>
    <w:pPr>
      <w:tabs>
        <w:tab w:val="num" w:pos="360"/>
      </w:tabs>
      <w:spacing w:before="60" w:after="60"/>
    </w:pPr>
    <w:rPr>
      <w:b/>
      <w:bCs/>
      <w:kern w:val="32"/>
      <w:sz w:val="28"/>
      <w:szCs w:val="28"/>
      <w:lang w:val="en-US"/>
    </w:rPr>
  </w:style>
  <w:style w:type="paragraph" w:customStyle="1" w:styleId="afff9">
    <w:name w:val="для проектов"/>
    <w:basedOn w:val="a"/>
    <w:rsid w:val="005F6ACF"/>
    <w:pPr>
      <w:suppressAutoHyphens w:val="0"/>
      <w:spacing w:line="360" w:lineRule="auto"/>
      <w:ind w:firstLine="709"/>
      <w:jc w:val="both"/>
    </w:pPr>
    <w:rPr>
      <w:sz w:val="28"/>
      <w:szCs w:val="20"/>
      <w:lang w:eastAsia="ru-RU"/>
    </w:rPr>
  </w:style>
  <w:style w:type="paragraph" w:customStyle="1" w:styleId="38">
    <w:name w:val="Заголовок_3"/>
    <w:basedOn w:val="3"/>
    <w:next w:val="a"/>
    <w:rsid w:val="005F6ACF"/>
    <w:pPr>
      <w:tabs>
        <w:tab w:val="clear" w:pos="1800"/>
      </w:tabs>
      <w:spacing w:before="0" w:after="0"/>
      <w:ind w:left="0" w:firstLine="709"/>
      <w:jc w:val="both"/>
    </w:pPr>
    <w:rPr>
      <w:rFonts w:ascii="Times New Roman" w:hAnsi="Times New Roman" w:cs="Times New Roman"/>
      <w:bCs w:val="0"/>
      <w:i/>
      <w:color w:val="000000"/>
      <w:sz w:val="28"/>
      <w:szCs w:val="28"/>
    </w:rPr>
  </w:style>
  <w:style w:type="paragraph" w:customStyle="1" w:styleId="Heading">
    <w:name w:val="Heading"/>
    <w:rsid w:val="005F6ACF"/>
    <w:pPr>
      <w:autoSpaceDE w:val="0"/>
      <w:autoSpaceDN w:val="0"/>
      <w:adjustRightInd w:val="0"/>
    </w:pPr>
    <w:rPr>
      <w:rFonts w:ascii="Arial" w:eastAsia="Times New Roman" w:hAnsi="Arial" w:cs="Arial"/>
      <w:b/>
      <w:bCs/>
      <w:sz w:val="22"/>
      <w:lang w:eastAsia="ru-RU"/>
    </w:rPr>
  </w:style>
  <w:style w:type="paragraph" w:customStyle="1" w:styleId="afffa">
    <w:name w:val="Статья"/>
    <w:basedOn w:val="a"/>
    <w:next w:val="a"/>
    <w:rsid w:val="005F6ACF"/>
    <w:pPr>
      <w:suppressAutoHyphens w:val="0"/>
      <w:spacing w:line="288" w:lineRule="auto"/>
      <w:jc w:val="center"/>
    </w:pPr>
    <w:rPr>
      <w:b/>
      <w:bCs/>
      <w:sz w:val="28"/>
      <w:lang w:eastAsia="ru-RU"/>
    </w:rPr>
  </w:style>
  <w:style w:type="paragraph" w:customStyle="1" w:styleId="afffb">
    <w:name w:val="Стандарт"/>
    <w:basedOn w:val="a"/>
    <w:rsid w:val="005F6ACF"/>
    <w:pPr>
      <w:suppressAutoHyphens w:val="0"/>
      <w:spacing w:line="288" w:lineRule="auto"/>
      <w:ind w:firstLine="709"/>
      <w:jc w:val="both"/>
    </w:pPr>
    <w:rPr>
      <w:sz w:val="28"/>
      <w:lang w:eastAsia="ru-RU"/>
    </w:rPr>
  </w:style>
  <w:style w:type="paragraph" w:customStyle="1" w:styleId="FR1">
    <w:name w:val="FR1"/>
    <w:rsid w:val="005F6ACF"/>
    <w:pPr>
      <w:widowControl w:val="0"/>
      <w:autoSpaceDE w:val="0"/>
      <w:autoSpaceDN w:val="0"/>
      <w:adjustRightInd w:val="0"/>
      <w:spacing w:before="80" w:line="259" w:lineRule="auto"/>
      <w:ind w:firstLine="720"/>
      <w:jc w:val="both"/>
    </w:pPr>
    <w:rPr>
      <w:rFonts w:eastAsia="Times New Roman" w:cs="Times New Roman"/>
      <w:sz w:val="18"/>
      <w:szCs w:val="18"/>
      <w:lang w:eastAsia="ru-RU"/>
    </w:rPr>
  </w:style>
  <w:style w:type="paragraph" w:customStyle="1" w:styleId="1d">
    <w:name w:val="Обычный (веб)1"/>
    <w:basedOn w:val="a"/>
    <w:rsid w:val="005F6ACF"/>
    <w:pPr>
      <w:suppressAutoHyphens w:val="0"/>
      <w:spacing w:before="100" w:after="100"/>
    </w:pPr>
    <w:rPr>
      <w:szCs w:val="20"/>
      <w:lang w:eastAsia="ru-RU"/>
    </w:rPr>
  </w:style>
  <w:style w:type="paragraph" w:customStyle="1" w:styleId="xl46">
    <w:name w:val="xl46"/>
    <w:basedOn w:val="a"/>
    <w:rsid w:val="005F6ACF"/>
    <w:pPr>
      <w:pBdr>
        <w:left w:val="single" w:sz="6" w:space="0" w:color="auto"/>
        <w:bottom w:val="single" w:sz="6" w:space="0" w:color="auto"/>
      </w:pBdr>
      <w:suppressAutoHyphens w:val="0"/>
      <w:spacing w:before="100" w:after="100"/>
    </w:pPr>
    <w:rPr>
      <w:rFonts w:ascii="Bookman Old Style" w:hAnsi="Bookman Old Style"/>
      <w:b/>
      <w:szCs w:val="20"/>
      <w:lang w:eastAsia="ru-RU"/>
    </w:rPr>
  </w:style>
  <w:style w:type="paragraph" w:customStyle="1" w:styleId="xl63">
    <w:name w:val="xl63"/>
    <w:basedOn w:val="a"/>
    <w:rsid w:val="005F6ACF"/>
    <w:pPr>
      <w:pBdr>
        <w:left w:val="single" w:sz="6" w:space="0" w:color="auto"/>
        <w:right w:val="single" w:sz="6" w:space="0" w:color="auto"/>
      </w:pBdr>
      <w:suppressAutoHyphens w:val="0"/>
      <w:spacing w:before="100" w:after="100"/>
      <w:jc w:val="center"/>
    </w:pPr>
    <w:rPr>
      <w:rFonts w:ascii="Bookman Old Style" w:hAnsi="Bookman Old Style"/>
      <w:b/>
      <w:szCs w:val="20"/>
      <w:lang w:eastAsia="ru-RU"/>
    </w:rPr>
  </w:style>
  <w:style w:type="paragraph" w:customStyle="1" w:styleId="afffc">
    <w:name w:val="шапка таблицы"/>
    <w:basedOn w:val="a"/>
    <w:autoRedefine/>
    <w:rsid w:val="005F6ACF"/>
    <w:pPr>
      <w:suppressAutoHyphens w:val="0"/>
    </w:pPr>
    <w:rPr>
      <w:sz w:val="28"/>
      <w:szCs w:val="20"/>
      <w:lang w:eastAsia="ru-RU"/>
    </w:rPr>
  </w:style>
  <w:style w:type="paragraph" w:customStyle="1" w:styleId="afffd">
    <w:name w:val="Внутренний адрес"/>
    <w:basedOn w:val="a"/>
    <w:rsid w:val="005F6ACF"/>
    <w:pPr>
      <w:suppressAutoHyphens w:val="0"/>
      <w:autoSpaceDE w:val="0"/>
      <w:autoSpaceDN w:val="0"/>
    </w:pPr>
    <w:rPr>
      <w:sz w:val="20"/>
      <w:lang w:eastAsia="ru-RU"/>
    </w:rPr>
  </w:style>
  <w:style w:type="paragraph" w:customStyle="1" w:styleId="ConsDocList">
    <w:name w:val="ConsDocList"/>
    <w:rsid w:val="005F6ACF"/>
    <w:pPr>
      <w:widowControl w:val="0"/>
      <w:snapToGrid w:val="0"/>
      <w:ind w:right="19772"/>
    </w:pPr>
    <w:rPr>
      <w:rFonts w:ascii="Courier New" w:eastAsia="Times New Roman" w:hAnsi="Courier New" w:cs="Times New Roman"/>
      <w:sz w:val="20"/>
      <w:szCs w:val="20"/>
      <w:lang w:eastAsia="ru-RU"/>
    </w:rPr>
  </w:style>
  <w:style w:type="paragraph" w:customStyle="1" w:styleId="Web1">
    <w:name w:val="Обычный (Web)1"/>
    <w:basedOn w:val="a"/>
    <w:rsid w:val="005F6ACF"/>
    <w:pPr>
      <w:suppressAutoHyphens w:val="0"/>
      <w:spacing w:before="100" w:after="100" w:line="360" w:lineRule="exact"/>
      <w:ind w:firstLine="709"/>
      <w:jc w:val="both"/>
    </w:pPr>
    <w:rPr>
      <w:sz w:val="28"/>
      <w:szCs w:val="20"/>
      <w:lang w:eastAsia="ru-RU"/>
    </w:rPr>
  </w:style>
  <w:style w:type="paragraph" w:customStyle="1" w:styleId="1e">
    <w:name w:val="Заголовок1"/>
    <w:basedOn w:val="1c"/>
    <w:next w:val="a"/>
    <w:rsid w:val="005F6ACF"/>
    <w:pPr>
      <w:pageBreakBefore/>
      <w:framePr w:wrap="around" w:vAnchor="text" w:hAnchor="text" w:y="1"/>
      <w:tabs>
        <w:tab w:val="clear" w:pos="360"/>
      </w:tabs>
      <w:suppressAutoHyphens/>
      <w:spacing w:before="0" w:after="0" w:line="360" w:lineRule="exact"/>
      <w:ind w:firstLine="284"/>
      <w:outlineLvl w:val="9"/>
    </w:pPr>
    <w:rPr>
      <w:bCs w:val="0"/>
      <w:iCs/>
      <w:lang w:val="ru-RU"/>
    </w:rPr>
  </w:style>
  <w:style w:type="character" w:customStyle="1" w:styleId="lnk">
    <w:name w:val="lnk"/>
    <w:basedOn w:val="a0"/>
    <w:rsid w:val="005F6ACF"/>
  </w:style>
  <w:style w:type="character" w:customStyle="1" w:styleId="2c">
    <w:name w:val="Заголовок_2 Знак Знак"/>
    <w:rsid w:val="005F6ACF"/>
    <w:rPr>
      <w:b/>
      <w:bCs/>
      <w:kern w:val="32"/>
      <w:sz w:val="28"/>
      <w:szCs w:val="28"/>
      <w:lang w:val="en-US" w:eastAsia="ru-RU" w:bidi="ar-SA"/>
    </w:rPr>
  </w:style>
  <w:style w:type="character" w:customStyle="1" w:styleId="afffe">
    <w:name w:val="номер страницы"/>
    <w:basedOn w:val="a0"/>
    <w:rsid w:val="005F6ACF"/>
  </w:style>
  <w:style w:type="character" w:customStyle="1" w:styleId="1f">
    <w:name w:val="заголовок 1 Знак Знак Знак Знак"/>
    <w:rsid w:val="005F6ACF"/>
    <w:rPr>
      <w:sz w:val="28"/>
      <w:szCs w:val="28"/>
      <w:lang w:val="ru-RU" w:eastAsia="ru-RU" w:bidi="ar-SA"/>
    </w:rPr>
  </w:style>
  <w:style w:type="character" w:customStyle="1" w:styleId="BodyText221">
    <w:name w:val="Body Text 22 Знак Знак Знак Знак"/>
    <w:rsid w:val="005F6ACF"/>
    <w:rPr>
      <w:rFonts w:ascii="Arial" w:hAnsi="Arial" w:cs="Arial" w:hint="default"/>
      <w:sz w:val="28"/>
      <w:szCs w:val="24"/>
      <w:lang w:val="ru-RU" w:eastAsia="ru-RU" w:bidi="ar-SA"/>
    </w:rPr>
  </w:style>
  <w:style w:type="character" w:customStyle="1" w:styleId="2d">
    <w:name w:val="Знак2"/>
    <w:aliases w:val="Знак1 Знак Знак"/>
    <w:rsid w:val="005F6ACF"/>
    <w:rPr>
      <w:sz w:val="24"/>
      <w:szCs w:val="24"/>
      <w:lang w:val="ru-RU" w:eastAsia="ru-RU" w:bidi="ar-SA"/>
    </w:rPr>
  </w:style>
  <w:style w:type="character" w:customStyle="1" w:styleId="BodyText2">
    <w:name w:val="Body Text 2 Знак"/>
    <w:rsid w:val="005F6ACF"/>
    <w:rPr>
      <w:rFonts w:ascii="Arial" w:hAnsi="Arial" w:cs="Arial" w:hint="default"/>
      <w:sz w:val="28"/>
      <w:szCs w:val="24"/>
      <w:lang w:val="ru-RU" w:eastAsia="ru-RU" w:bidi="ar-SA"/>
    </w:rPr>
  </w:style>
  <w:style w:type="character" w:customStyle="1" w:styleId="affff">
    <w:name w:val="Знак Знак"/>
    <w:rsid w:val="005F6ACF"/>
    <w:rPr>
      <w:sz w:val="28"/>
      <w:lang w:val="ru-RU" w:eastAsia="ru-RU" w:bidi="ar-SA"/>
    </w:rPr>
  </w:style>
  <w:style w:type="character" w:customStyle="1" w:styleId="BodyText20">
    <w:name w:val="Body Text 2 Знак Знак"/>
    <w:rsid w:val="005F6ACF"/>
    <w:rPr>
      <w:rFonts w:ascii="Arial" w:hAnsi="Arial" w:cs="Arial" w:hint="default"/>
      <w:sz w:val="28"/>
      <w:lang w:val="ru-RU" w:eastAsia="ru-RU" w:bidi="ar-SA"/>
    </w:rPr>
  </w:style>
  <w:style w:type="character" w:customStyle="1" w:styleId="affff0">
    <w:name w:val="Знак Знак Знак"/>
    <w:rsid w:val="005F6ACF"/>
    <w:rPr>
      <w:sz w:val="28"/>
      <w:lang w:val="ru-RU" w:eastAsia="ru-RU" w:bidi="ar-SA"/>
    </w:rPr>
  </w:style>
  <w:style w:type="character" w:customStyle="1" w:styleId="111">
    <w:name w:val="Знак Знак Знак11"/>
    <w:rsid w:val="005F6ACF"/>
    <w:rPr>
      <w:sz w:val="24"/>
      <w:szCs w:val="24"/>
      <w:lang w:val="ru-RU" w:eastAsia="ru-RU" w:bidi="ar-SA"/>
    </w:rPr>
  </w:style>
  <w:style w:type="character" w:customStyle="1" w:styleId="1f0">
    <w:name w:val="1 Знак"/>
    <w:rsid w:val="005F6ACF"/>
    <w:rPr>
      <w:b/>
      <w:bCs/>
      <w:i/>
      <w:iCs/>
      <w:sz w:val="28"/>
      <w:szCs w:val="24"/>
      <w:lang w:val="ru-RU" w:eastAsia="ru-RU" w:bidi="ar-SA"/>
    </w:rPr>
  </w:style>
  <w:style w:type="character" w:customStyle="1" w:styleId="affff1">
    <w:name w:val="Стиль Черный Знак"/>
    <w:rsid w:val="005F6ACF"/>
    <w:rPr>
      <w:color w:val="000000"/>
      <w:sz w:val="28"/>
      <w:szCs w:val="28"/>
      <w:lang w:val="ru-RU" w:eastAsia="ru-RU" w:bidi="ar-SA"/>
    </w:rPr>
  </w:style>
  <w:style w:type="character" w:customStyle="1" w:styleId="1f1">
    <w:name w:val="Знак1"/>
    <w:rsid w:val="005F6ACF"/>
    <w:rPr>
      <w:rFonts w:ascii="Arial" w:hAnsi="Arial" w:cs="Arial" w:hint="default"/>
      <w:b/>
      <w:bCs/>
      <w:kern w:val="32"/>
      <w:sz w:val="32"/>
      <w:szCs w:val="32"/>
      <w:lang w:val="ru-RU" w:eastAsia="ru-RU" w:bidi="ar-SA"/>
    </w:rPr>
  </w:style>
  <w:style w:type="character" w:customStyle="1" w:styleId="1f2">
    <w:name w:val="Заголовок_1 Знак Знак"/>
    <w:rsid w:val="005F6ACF"/>
    <w:rPr>
      <w:rFonts w:ascii="Arial" w:hAnsi="Arial" w:cs="Arial" w:hint="default"/>
      <w:b/>
      <w:bCs/>
      <w:noProof w:val="0"/>
      <w:kern w:val="32"/>
      <w:sz w:val="28"/>
      <w:szCs w:val="28"/>
      <w:lang w:val="en-US" w:eastAsia="ru-RU" w:bidi="ar-SA"/>
    </w:rPr>
  </w:style>
  <w:style w:type="character" w:customStyle="1" w:styleId="affff2">
    <w:name w:val="Цветовое выделение"/>
    <w:rsid w:val="005F6ACF"/>
    <w:rPr>
      <w:b/>
      <w:bCs/>
      <w:color w:val="000080"/>
      <w:sz w:val="20"/>
      <w:szCs w:val="20"/>
    </w:rPr>
  </w:style>
  <w:style w:type="character" w:customStyle="1" w:styleId="1f3">
    <w:name w:val="Знак Знак1"/>
    <w:aliases w:val="Знак1 Знак Знак Знак"/>
    <w:rsid w:val="005F6ACF"/>
    <w:rPr>
      <w:sz w:val="24"/>
      <w:szCs w:val="24"/>
      <w:lang w:val="ru-RU" w:eastAsia="ru-RU" w:bidi="ar-SA"/>
    </w:rPr>
  </w:style>
  <w:style w:type="character" w:customStyle="1" w:styleId="2e">
    <w:name w:val="Знак Знак2"/>
    <w:rsid w:val="005F6ACF"/>
    <w:rPr>
      <w:rFonts w:ascii="Arial" w:hAnsi="Arial" w:cs="Arial" w:hint="default"/>
      <w:b/>
      <w:bCs/>
      <w:kern w:val="32"/>
      <w:sz w:val="28"/>
      <w:szCs w:val="28"/>
      <w:lang w:val="ru-RU" w:eastAsia="ru-RU" w:bidi="ar-SA"/>
    </w:rPr>
  </w:style>
  <w:style w:type="character" w:customStyle="1" w:styleId="1f4">
    <w:name w:val="Заголовок1 Знак"/>
    <w:rsid w:val="005F6ACF"/>
    <w:rPr>
      <w:rFonts w:ascii="Arial" w:hAnsi="Arial" w:cs="Arial" w:hint="default"/>
      <w:b/>
      <w:bCs/>
      <w:iCs/>
      <w:noProof w:val="0"/>
      <w:kern w:val="32"/>
      <w:sz w:val="28"/>
      <w:szCs w:val="28"/>
      <w:lang w:val="ru-RU" w:eastAsia="ru-RU" w:bidi="ar-SA"/>
    </w:rPr>
  </w:style>
  <w:style w:type="character" w:customStyle="1" w:styleId="112">
    <w:name w:val="Заголовок 1 Знак1"/>
    <w:rsid w:val="005F6ACF"/>
    <w:rPr>
      <w:rFonts w:ascii="Arial" w:hAnsi="Arial" w:cs="Arial" w:hint="default"/>
      <w:b/>
      <w:bCs/>
      <w:kern w:val="32"/>
      <w:sz w:val="32"/>
      <w:szCs w:val="32"/>
      <w:lang w:val="ru-RU" w:eastAsia="ru-RU" w:bidi="ar-SA"/>
    </w:rPr>
  </w:style>
  <w:style w:type="paragraph" w:styleId="affff3">
    <w:name w:val="Document Map"/>
    <w:basedOn w:val="a"/>
    <w:link w:val="affff4"/>
    <w:semiHidden/>
    <w:rsid w:val="005F6ACF"/>
    <w:pPr>
      <w:shd w:val="clear" w:color="auto" w:fill="000080"/>
    </w:pPr>
    <w:rPr>
      <w:rFonts w:ascii="Tahoma" w:hAnsi="Tahoma" w:cs="Tahoma"/>
      <w:sz w:val="20"/>
      <w:szCs w:val="20"/>
    </w:rPr>
  </w:style>
  <w:style w:type="character" w:customStyle="1" w:styleId="affff4">
    <w:name w:val="Схема документа Знак"/>
    <w:basedOn w:val="a0"/>
    <w:link w:val="affff3"/>
    <w:semiHidden/>
    <w:rsid w:val="005F6ACF"/>
    <w:rPr>
      <w:rFonts w:ascii="Tahoma" w:eastAsia="Times New Roman" w:hAnsi="Tahoma" w:cs="Tahoma"/>
      <w:sz w:val="20"/>
      <w:szCs w:val="20"/>
      <w:shd w:val="clear" w:color="auto" w:fill="000080"/>
      <w:lang w:eastAsia="ar-SA"/>
    </w:rPr>
  </w:style>
  <w:style w:type="paragraph" w:customStyle="1" w:styleId="p2">
    <w:name w:val="p2"/>
    <w:basedOn w:val="a"/>
    <w:rsid w:val="005F6ACF"/>
    <w:pPr>
      <w:suppressAutoHyphens w:val="0"/>
      <w:spacing w:before="100" w:beforeAutospacing="1" w:after="100" w:afterAutospacing="1"/>
    </w:pPr>
    <w:rPr>
      <w:lang w:eastAsia="ru-RU"/>
    </w:rPr>
  </w:style>
  <w:style w:type="paragraph" w:customStyle="1" w:styleId="1f5">
    <w:name w:val="осн1"/>
    <w:basedOn w:val="a"/>
    <w:rsid w:val="005F6ACF"/>
    <w:pPr>
      <w:suppressAutoHyphens w:val="0"/>
      <w:ind w:firstLine="720"/>
      <w:jc w:val="both"/>
    </w:pPr>
    <w:rPr>
      <w:lang w:eastAsia="ru-RU"/>
    </w:rPr>
  </w:style>
  <w:style w:type="paragraph" w:customStyle="1" w:styleId="ConsPlusNormal">
    <w:name w:val="ConsPlusNormal"/>
    <w:rsid w:val="005F6ACF"/>
    <w:pPr>
      <w:autoSpaceDE w:val="0"/>
      <w:autoSpaceDN w:val="0"/>
      <w:adjustRightInd w:val="0"/>
      <w:ind w:firstLine="720"/>
    </w:pPr>
    <w:rPr>
      <w:rFonts w:ascii="Arial" w:eastAsia="Times New Roman" w:hAnsi="Arial" w:cs="Arial"/>
      <w:sz w:val="20"/>
      <w:szCs w:val="20"/>
      <w:lang w:eastAsia="ru-RU"/>
    </w:rPr>
  </w:style>
  <w:style w:type="character" w:styleId="affff5">
    <w:name w:val="Strong"/>
    <w:uiPriority w:val="22"/>
    <w:qFormat/>
    <w:rsid w:val="005F6ACF"/>
    <w:rPr>
      <w:b/>
      <w:bCs/>
    </w:rPr>
  </w:style>
  <w:style w:type="paragraph" w:customStyle="1" w:styleId="bodytextindent31">
    <w:name w:val="bodytextindent31"/>
    <w:basedOn w:val="a"/>
    <w:rsid w:val="005F6ACF"/>
    <w:pPr>
      <w:suppressAutoHyphens w:val="0"/>
      <w:ind w:firstLine="709"/>
      <w:jc w:val="both"/>
    </w:pPr>
    <w:rPr>
      <w:sz w:val="26"/>
      <w:lang w:eastAsia="ru-RU"/>
    </w:rPr>
  </w:style>
  <w:style w:type="table" w:styleId="affff6">
    <w:name w:val="Table Grid"/>
    <w:basedOn w:val="a1"/>
    <w:rsid w:val="005F6ACF"/>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F6ACF"/>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fc1211338593053-4">
    <w:name w:val="fc1211338593053-4"/>
    <w:basedOn w:val="a0"/>
    <w:rsid w:val="005F6ACF"/>
  </w:style>
  <w:style w:type="paragraph" w:styleId="affff7">
    <w:name w:val="List Paragraph"/>
    <w:basedOn w:val="a"/>
    <w:uiPriority w:val="34"/>
    <w:qFormat/>
    <w:rsid w:val="005F6ACF"/>
    <w:pPr>
      <w:ind w:left="720"/>
      <w:contextualSpacing/>
    </w:pPr>
  </w:style>
  <w:style w:type="paragraph" w:customStyle="1" w:styleId="Default">
    <w:name w:val="Default"/>
    <w:rsid w:val="005F6ACF"/>
    <w:pPr>
      <w:autoSpaceDE w:val="0"/>
      <w:autoSpaceDN w:val="0"/>
      <w:adjustRightInd w:val="0"/>
    </w:pPr>
    <w:rPr>
      <w:rFonts w:eastAsia="Calibri" w:cs="Times New Roman"/>
      <w:color w:val="000000"/>
      <w:szCs w:val="24"/>
    </w:rPr>
  </w:style>
  <w:style w:type="paragraph" w:styleId="1f6">
    <w:name w:val="index 1"/>
    <w:basedOn w:val="a"/>
    <w:next w:val="a"/>
    <w:autoRedefine/>
    <w:uiPriority w:val="99"/>
    <w:semiHidden/>
    <w:unhideWhenUsed/>
    <w:rsid w:val="005F6ACF"/>
    <w:pPr>
      <w:ind w:left="240" w:hanging="240"/>
    </w:pPr>
  </w:style>
  <w:style w:type="paragraph" w:styleId="affff8">
    <w:name w:val="index heading"/>
    <w:basedOn w:val="a"/>
    <w:next w:val="1f6"/>
    <w:semiHidden/>
    <w:rsid w:val="005F6ACF"/>
    <w:pPr>
      <w:suppressAutoHyphens w:val="0"/>
    </w:pPr>
    <w:rPr>
      <w:lang w:eastAsia="ru-RU"/>
    </w:rPr>
  </w:style>
  <w:style w:type="paragraph" w:customStyle="1" w:styleId="Oaieaaaa">
    <w:name w:val="Oaiea (aa?a)"/>
    <w:basedOn w:val="a"/>
    <w:rsid w:val="005F6ACF"/>
    <w:pPr>
      <w:suppressAutoHyphens w:val="0"/>
      <w:jc w:val="right"/>
    </w:pPr>
    <w:rPr>
      <w:rFonts w:ascii="Century Schoolbook" w:hAnsi="Century Schoolbook"/>
      <w:szCs w:val="20"/>
      <w:lang w:eastAsia="ru-RU"/>
    </w:rPr>
  </w:style>
  <w:style w:type="paragraph" w:customStyle="1" w:styleId="report0">
    <w:name w:val="report"/>
    <w:basedOn w:val="a"/>
    <w:rsid w:val="005F6ACF"/>
    <w:pPr>
      <w:suppressAutoHyphens w:val="0"/>
      <w:spacing w:before="100" w:beforeAutospacing="1" w:after="100" w:afterAutospacing="1"/>
    </w:pPr>
    <w:rPr>
      <w:lang w:eastAsia="ru-RU"/>
    </w:rPr>
  </w:style>
  <w:style w:type="paragraph" w:customStyle="1" w:styleId="affff9">
    <w:name w:val="a"/>
    <w:basedOn w:val="a"/>
    <w:rsid w:val="005F6ACF"/>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9916</Words>
  <Characters>56522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2016-08-14T03:30:00Z</dcterms:created>
  <dcterms:modified xsi:type="dcterms:W3CDTF">2016-08-14T03:37:00Z</dcterms:modified>
</cp:coreProperties>
</file>