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Сведения о доходах, об имуществе и обязательствах имущественного характера </w:t>
      </w:r>
    </w:p>
    <w:p w:rsidR="00BF54DC" w:rsidRPr="00397EE1" w:rsidRDefault="006A697F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главы </w:t>
      </w:r>
      <w:r w:rsidR="00DA08B7">
        <w:rPr>
          <w:b/>
          <w:szCs w:val="24"/>
        </w:rPr>
        <w:t>муниципального образования</w:t>
      </w:r>
      <w:r w:rsidR="008276CB">
        <w:rPr>
          <w:b/>
          <w:szCs w:val="24"/>
        </w:rPr>
        <w:t xml:space="preserve"> </w:t>
      </w:r>
      <w:r w:rsidR="00536C98">
        <w:rPr>
          <w:b/>
          <w:szCs w:val="24"/>
        </w:rPr>
        <w:t>за 201</w:t>
      </w:r>
      <w:r w:rsidR="00DA08B7">
        <w:rPr>
          <w:b/>
          <w:szCs w:val="24"/>
        </w:rPr>
        <w:t>7</w:t>
      </w:r>
      <w:r w:rsidR="003A20F8"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p w:rsidR="003A20F8" w:rsidRDefault="006E19D2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93569" w:rsidRDefault="00093569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2009"/>
        <w:gridCol w:w="2096"/>
        <w:gridCol w:w="2519"/>
        <w:gridCol w:w="1165"/>
        <w:gridCol w:w="1677"/>
        <w:gridCol w:w="1978"/>
        <w:gridCol w:w="1731"/>
      </w:tblGrid>
      <w:tr w:rsidR="00255BC0" w:rsidTr="00255BC0">
        <w:trPr>
          <w:trHeight w:val="540"/>
        </w:trPr>
        <w:tc>
          <w:tcPr>
            <w:tcW w:w="1752" w:type="dxa"/>
            <w:vMerge w:val="restart"/>
          </w:tcPr>
          <w:p w:rsidR="00255BC0" w:rsidRPr="00093569" w:rsidRDefault="00255BC0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038" w:type="dxa"/>
            <w:vMerge w:val="restart"/>
          </w:tcPr>
          <w:p w:rsidR="00255BC0" w:rsidRPr="00093569" w:rsidRDefault="00255BC0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00" w:type="dxa"/>
            <w:vMerge w:val="restart"/>
          </w:tcPr>
          <w:p w:rsidR="00255BC0" w:rsidRPr="00093569" w:rsidRDefault="00255BC0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Декларированный доход за 2016 год (руб.)</w:t>
            </w:r>
          </w:p>
        </w:tc>
        <w:tc>
          <w:tcPr>
            <w:tcW w:w="5519" w:type="dxa"/>
            <w:gridSpan w:val="3"/>
            <w:tcBorders>
              <w:bottom w:val="single" w:sz="4" w:space="0" w:color="auto"/>
            </w:tcBorders>
          </w:tcPr>
          <w:p w:rsidR="00255BC0" w:rsidRPr="00093569" w:rsidRDefault="00255BC0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16" w:type="dxa"/>
            <w:vMerge w:val="restart"/>
          </w:tcPr>
          <w:p w:rsidR="00255BC0" w:rsidRPr="00093569" w:rsidRDefault="00255BC0" w:rsidP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61" w:type="dxa"/>
            <w:vMerge w:val="restart"/>
          </w:tcPr>
          <w:p w:rsidR="00255BC0" w:rsidRPr="00093569" w:rsidRDefault="00255BC0" w:rsidP="00093569">
            <w:pPr>
              <w:jc w:val="center"/>
              <w:rPr>
                <w:szCs w:val="24"/>
              </w:rPr>
            </w:pPr>
            <w:r w:rsidRPr="00793556">
              <w:rPr>
                <w:rFonts w:eastAsia="Times New Roman" w:cs="Times New Roman"/>
                <w:sz w:val="22"/>
                <w:lang w:eastAsia="ru-RU"/>
              </w:rPr>
              <w:t>Сведения об источниках получения средств, з</w:t>
            </w:r>
            <w:r>
              <w:rPr>
                <w:rFonts w:eastAsia="Times New Roman" w:cs="Times New Roman"/>
                <w:sz w:val="22"/>
                <w:lang w:eastAsia="ru-RU"/>
              </w:rPr>
              <w:t>а счет которых совершена сделка</w:t>
            </w:r>
            <w:r w:rsidRPr="00793556">
              <w:rPr>
                <w:rFonts w:eastAsia="Times New Roman" w:cs="Times New Roman"/>
                <w:sz w:val="22"/>
                <w:lang w:eastAsia="ru-RU"/>
              </w:rPr>
              <w:t xml:space="preserve"> (вид приобретенного имущества, источники</w:t>
            </w:r>
            <w:bookmarkStart w:id="0" w:name="_GoBack"/>
            <w:bookmarkEnd w:id="0"/>
          </w:p>
        </w:tc>
      </w:tr>
      <w:tr w:rsidR="00255BC0" w:rsidTr="00255BC0">
        <w:trPr>
          <w:trHeight w:val="1164"/>
        </w:trPr>
        <w:tc>
          <w:tcPr>
            <w:tcW w:w="1752" w:type="dxa"/>
            <w:vMerge/>
          </w:tcPr>
          <w:p w:rsidR="00255BC0" w:rsidRPr="00093569" w:rsidRDefault="00255BC0">
            <w:pPr>
              <w:jc w:val="center"/>
              <w:rPr>
                <w:szCs w:val="24"/>
              </w:rPr>
            </w:pPr>
          </w:p>
        </w:tc>
        <w:tc>
          <w:tcPr>
            <w:tcW w:w="2038" w:type="dxa"/>
            <w:vMerge/>
          </w:tcPr>
          <w:p w:rsidR="00255BC0" w:rsidRPr="00093569" w:rsidRDefault="00255BC0">
            <w:pPr>
              <w:jc w:val="center"/>
              <w:rPr>
                <w:szCs w:val="24"/>
              </w:rPr>
            </w:pPr>
          </w:p>
        </w:tc>
        <w:tc>
          <w:tcPr>
            <w:tcW w:w="2100" w:type="dxa"/>
            <w:vMerge/>
          </w:tcPr>
          <w:p w:rsidR="00255BC0" w:rsidRPr="00093569" w:rsidRDefault="00255BC0">
            <w:pPr>
              <w:jc w:val="center"/>
              <w:rPr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:rsidR="00255BC0" w:rsidRPr="00093569" w:rsidRDefault="00255BC0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55BC0" w:rsidRPr="00093569" w:rsidRDefault="00255BC0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255BC0" w:rsidRPr="00093569" w:rsidRDefault="00255BC0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016" w:type="dxa"/>
            <w:vMerge/>
          </w:tcPr>
          <w:p w:rsidR="00255BC0" w:rsidRPr="00093569" w:rsidRDefault="00255BC0">
            <w:pPr>
              <w:jc w:val="center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255BC0" w:rsidRPr="00093569" w:rsidRDefault="00255BC0">
            <w:pPr>
              <w:jc w:val="center"/>
              <w:rPr>
                <w:szCs w:val="24"/>
              </w:rPr>
            </w:pPr>
          </w:p>
        </w:tc>
      </w:tr>
      <w:tr w:rsidR="00255BC0" w:rsidTr="00255BC0">
        <w:tc>
          <w:tcPr>
            <w:tcW w:w="1752" w:type="dxa"/>
          </w:tcPr>
          <w:p w:rsidR="00255BC0" w:rsidRPr="00093569" w:rsidRDefault="00255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Холопкин В.А.</w:t>
            </w:r>
          </w:p>
        </w:tc>
        <w:tc>
          <w:tcPr>
            <w:tcW w:w="2038" w:type="dxa"/>
          </w:tcPr>
          <w:p w:rsidR="00255BC0" w:rsidRPr="00093569" w:rsidRDefault="00255BC0" w:rsidP="00BF6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Алгатуйского муниципального образования</w:t>
            </w:r>
          </w:p>
        </w:tc>
        <w:tc>
          <w:tcPr>
            <w:tcW w:w="2100" w:type="dxa"/>
          </w:tcPr>
          <w:p w:rsidR="00255BC0" w:rsidRPr="00093569" w:rsidRDefault="00255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618787,61</w:t>
            </w:r>
          </w:p>
        </w:tc>
        <w:tc>
          <w:tcPr>
            <w:tcW w:w="2672" w:type="dxa"/>
          </w:tcPr>
          <w:p w:rsidR="00255BC0" w:rsidRPr="00BF6AFA" w:rsidRDefault="00255BC0" w:rsidP="006E19D2">
            <w:pPr>
              <w:pStyle w:val="a4"/>
              <w:numPr>
                <w:ilvl w:val="0"/>
                <w:numId w:val="3"/>
              </w:numPr>
              <w:ind w:left="-92" w:firstLine="0"/>
              <w:jc w:val="left"/>
              <w:rPr>
                <w:szCs w:val="24"/>
              </w:rPr>
            </w:pPr>
            <w:r w:rsidRPr="00BF6AF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(собственность, </w:t>
            </w:r>
            <w:r w:rsidRPr="00BF6AFA">
              <w:rPr>
                <w:szCs w:val="24"/>
              </w:rPr>
              <w:t>1/3</w:t>
            </w:r>
            <w:r>
              <w:rPr>
                <w:szCs w:val="24"/>
              </w:rPr>
              <w:t>)</w:t>
            </w:r>
          </w:p>
          <w:p w:rsidR="00255BC0" w:rsidRPr="006E19D2" w:rsidRDefault="00255BC0" w:rsidP="006E19D2">
            <w:pPr>
              <w:pStyle w:val="a4"/>
              <w:numPr>
                <w:ilvl w:val="0"/>
                <w:numId w:val="3"/>
              </w:numPr>
              <w:ind w:left="-92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(собственность,1/3)</w:t>
            </w:r>
          </w:p>
        </w:tc>
        <w:tc>
          <w:tcPr>
            <w:tcW w:w="1170" w:type="dxa"/>
          </w:tcPr>
          <w:p w:rsidR="00255BC0" w:rsidRDefault="00255BC0" w:rsidP="006E1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  <w:p w:rsidR="00255BC0" w:rsidRDefault="00255BC0" w:rsidP="006E19D2">
            <w:pPr>
              <w:jc w:val="both"/>
              <w:rPr>
                <w:szCs w:val="24"/>
              </w:rPr>
            </w:pPr>
          </w:p>
          <w:p w:rsidR="00255BC0" w:rsidRDefault="00255BC0" w:rsidP="006E1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255BC0" w:rsidRPr="00093569" w:rsidRDefault="00255BC0" w:rsidP="006E19D2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255BC0" w:rsidRPr="00093569" w:rsidRDefault="00255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016" w:type="dxa"/>
          </w:tcPr>
          <w:p w:rsidR="00255BC0" w:rsidRPr="00093569" w:rsidRDefault="00255B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61" w:type="dxa"/>
          </w:tcPr>
          <w:p w:rsidR="00255BC0" w:rsidRDefault="00255BC0">
            <w:pPr>
              <w:jc w:val="center"/>
              <w:rPr>
                <w:szCs w:val="24"/>
              </w:rPr>
            </w:pPr>
          </w:p>
        </w:tc>
      </w:tr>
    </w:tbl>
    <w:p w:rsidR="00093569" w:rsidRPr="00397EE1" w:rsidRDefault="00093569">
      <w:pPr>
        <w:jc w:val="center"/>
        <w:rPr>
          <w:b/>
          <w:szCs w:val="24"/>
        </w:rPr>
      </w:pPr>
    </w:p>
    <w:sectPr w:rsidR="00093569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6C0A"/>
    <w:multiLevelType w:val="hybridMultilevel"/>
    <w:tmpl w:val="884A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202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3569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0BE0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5BC0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6FA1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2575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0F11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6CBE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6C98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635"/>
    <w:rsid w:val="00564932"/>
    <w:rsid w:val="00564B14"/>
    <w:rsid w:val="00565809"/>
    <w:rsid w:val="0056668C"/>
    <w:rsid w:val="00566D75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423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27D8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97F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9D2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133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263B0"/>
    <w:rsid w:val="008276CB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5A5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6ED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BE3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1C4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6AFA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4FC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41CA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20D6"/>
    <w:rsid w:val="00D933A1"/>
    <w:rsid w:val="00D93C1E"/>
    <w:rsid w:val="00D94EA2"/>
    <w:rsid w:val="00D956C1"/>
    <w:rsid w:val="00D96631"/>
    <w:rsid w:val="00D97E06"/>
    <w:rsid w:val="00DA026E"/>
    <w:rsid w:val="00DA08B7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097E"/>
    <w:rsid w:val="00DE1889"/>
    <w:rsid w:val="00DE1C46"/>
    <w:rsid w:val="00DE345E"/>
    <w:rsid w:val="00DE4B29"/>
    <w:rsid w:val="00DF4BDC"/>
    <w:rsid w:val="00DF5E9C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366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4C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2E85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F516-1424-4338-8B85-07BB327D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0EE3-883E-4BF0-9B1B-CA153E12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31</cp:revision>
  <dcterms:created xsi:type="dcterms:W3CDTF">2014-04-28T23:32:00Z</dcterms:created>
  <dcterms:modified xsi:type="dcterms:W3CDTF">2018-10-08T06:22:00Z</dcterms:modified>
</cp:coreProperties>
</file>