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</w:t>
      </w:r>
      <w:r w:rsidR="00154BB9">
        <w:rPr>
          <w:b/>
          <w:sz w:val="28"/>
          <w:szCs w:val="28"/>
        </w:rPr>
        <w:t>2</w:t>
      </w:r>
      <w:r w:rsidR="004A71AB">
        <w:rPr>
          <w:b/>
          <w:sz w:val="28"/>
          <w:szCs w:val="28"/>
        </w:rPr>
        <w:t>2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106"/>
        <w:gridCol w:w="2159"/>
        <w:gridCol w:w="2977"/>
        <w:gridCol w:w="1181"/>
        <w:gridCol w:w="1677"/>
        <w:gridCol w:w="2103"/>
      </w:tblGrid>
      <w:tr w:rsidR="005D1874" w:rsidRPr="00093569" w:rsidTr="00443158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:rsidR="005D1874" w:rsidRPr="00093569" w:rsidRDefault="00835946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2019</w:t>
            </w:r>
            <w:r w:rsidR="005D1874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35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443158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443158">
        <w:tc>
          <w:tcPr>
            <w:tcW w:w="2080" w:type="dxa"/>
          </w:tcPr>
          <w:p w:rsidR="005D1874" w:rsidRDefault="004A71AB" w:rsidP="005D187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Антоненкова</w:t>
            </w:r>
            <w:proofErr w:type="spellEnd"/>
            <w:r>
              <w:rPr>
                <w:szCs w:val="24"/>
              </w:rPr>
              <w:t xml:space="preserve"> Валентина Викторовна</w:t>
            </w:r>
            <w:r w:rsidR="005D1874">
              <w:rPr>
                <w:szCs w:val="24"/>
              </w:rPr>
              <w:t>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:rsidR="005D1874" w:rsidRDefault="004A71AB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535937,72</w:t>
            </w:r>
          </w:p>
        </w:tc>
        <w:tc>
          <w:tcPr>
            <w:tcW w:w="2977" w:type="dxa"/>
          </w:tcPr>
          <w:p w:rsidR="00051FFA" w:rsidRPr="00443158" w:rsidRDefault="004A71AB" w:rsidP="004A71AB">
            <w:pPr>
              <w:pStyle w:val="a4"/>
              <w:numPr>
                <w:ilvl w:val="0"/>
                <w:numId w:val="3"/>
              </w:numPr>
              <w:ind w:left="-107" w:firstLine="0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="00051FFA" w:rsidRPr="00443158">
              <w:rPr>
                <w:szCs w:val="24"/>
              </w:rPr>
              <w:t xml:space="preserve"> (собственность,</w:t>
            </w:r>
          </w:p>
          <w:p w:rsidR="00443158" w:rsidRDefault="004A71AB" w:rsidP="004A71AB">
            <w:pPr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долевая 8/10</w:t>
            </w:r>
            <w:r w:rsidR="00051FFA">
              <w:rPr>
                <w:szCs w:val="24"/>
              </w:rPr>
              <w:t>)</w:t>
            </w:r>
          </w:p>
          <w:p w:rsidR="00443158" w:rsidRDefault="004A71AB" w:rsidP="004A71A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  <w:r w:rsidR="00216017">
              <w:rPr>
                <w:szCs w:val="24"/>
              </w:rPr>
              <w:t xml:space="preserve"> для сельскохозяйственного использования</w:t>
            </w:r>
            <w:r w:rsidR="00443158">
              <w:rPr>
                <w:szCs w:val="24"/>
              </w:rPr>
              <w:t xml:space="preserve"> </w:t>
            </w:r>
            <w:r w:rsidR="00443158" w:rsidRPr="00443158">
              <w:rPr>
                <w:szCs w:val="24"/>
              </w:rPr>
              <w:t>(</w:t>
            </w:r>
            <w:r w:rsidR="00216017">
              <w:rPr>
                <w:szCs w:val="24"/>
              </w:rPr>
              <w:t>собственность, долевая 8/10</w:t>
            </w:r>
            <w:r w:rsidR="00443158" w:rsidRPr="00443158">
              <w:rPr>
                <w:szCs w:val="24"/>
              </w:rPr>
              <w:t>)</w:t>
            </w:r>
          </w:p>
          <w:p w:rsidR="00216017" w:rsidRPr="00021D11" w:rsidRDefault="00216017" w:rsidP="002160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</w:t>
            </w:r>
            <w:r>
              <w:rPr>
                <w:szCs w:val="24"/>
              </w:rPr>
              <w:t>размещения домов индивидуальной жилой застройки</w:t>
            </w:r>
            <w:r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(</w:t>
            </w:r>
            <w:r>
              <w:rPr>
                <w:szCs w:val="24"/>
              </w:rPr>
              <w:t>собственность, долевая 8/10</w:t>
            </w:r>
            <w:r w:rsidRPr="00443158">
              <w:rPr>
                <w:szCs w:val="24"/>
              </w:rPr>
              <w:t>)</w:t>
            </w:r>
          </w:p>
        </w:tc>
        <w:tc>
          <w:tcPr>
            <w:tcW w:w="1181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021D1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137,9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216017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942,5</w:t>
            </w: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653,9</w:t>
            </w:r>
          </w:p>
        </w:tc>
        <w:tc>
          <w:tcPr>
            <w:tcW w:w="1677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</w:p>
          <w:p w:rsidR="00216017" w:rsidRDefault="0021601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5D1874" w:rsidRDefault="00704D24" w:rsidP="00835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216017" w:rsidRPr="00093569" w:rsidTr="00443158">
        <w:tc>
          <w:tcPr>
            <w:tcW w:w="2080" w:type="dxa"/>
          </w:tcPr>
          <w:p w:rsidR="00216017" w:rsidRDefault="0021601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Антоненков Владимир Владимирович</w:t>
            </w:r>
          </w:p>
        </w:tc>
        <w:tc>
          <w:tcPr>
            <w:tcW w:w="2106" w:type="dxa"/>
          </w:tcPr>
          <w:p w:rsidR="00216017" w:rsidRDefault="0021601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59" w:type="dxa"/>
          </w:tcPr>
          <w:p w:rsidR="00216017" w:rsidRDefault="00021D1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250112,10</w:t>
            </w:r>
          </w:p>
        </w:tc>
        <w:tc>
          <w:tcPr>
            <w:tcW w:w="2977" w:type="dxa"/>
          </w:tcPr>
          <w:p w:rsidR="00216017" w:rsidRPr="00021D11" w:rsidRDefault="00021D11" w:rsidP="00021D11">
            <w:pPr>
              <w:pStyle w:val="a4"/>
              <w:ind w:left="-107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181" w:type="dxa"/>
          </w:tcPr>
          <w:p w:rsidR="00216017" w:rsidRDefault="00216017" w:rsidP="005D1874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216017" w:rsidRDefault="00216017" w:rsidP="005D1874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</w:tcPr>
          <w:p w:rsidR="00021D11" w:rsidRPr="00051FFA" w:rsidRDefault="00021D11" w:rsidP="00021D11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216017" w:rsidRPr="00051FFA" w:rsidRDefault="00021D11" w:rsidP="00021D11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 xml:space="preserve">SXM10-7090647 </w:t>
            </w:r>
            <w:r>
              <w:rPr>
                <w:szCs w:val="24"/>
              </w:rPr>
              <w:t>(индивидуальная)</w:t>
            </w:r>
          </w:p>
        </w:tc>
      </w:tr>
      <w:tr w:rsidR="00021D11" w:rsidRPr="00093569" w:rsidTr="00443158">
        <w:tc>
          <w:tcPr>
            <w:tcW w:w="2080" w:type="dxa"/>
          </w:tcPr>
          <w:p w:rsidR="00021D11" w:rsidRDefault="00021D1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Антоненков Михаил Владимирович</w:t>
            </w:r>
          </w:p>
        </w:tc>
        <w:tc>
          <w:tcPr>
            <w:tcW w:w="2106" w:type="dxa"/>
          </w:tcPr>
          <w:p w:rsidR="00021D11" w:rsidRDefault="00021D1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59" w:type="dxa"/>
          </w:tcPr>
          <w:p w:rsidR="00021D11" w:rsidRDefault="00021D1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4500,00</w:t>
            </w:r>
          </w:p>
        </w:tc>
        <w:tc>
          <w:tcPr>
            <w:tcW w:w="2977" w:type="dxa"/>
          </w:tcPr>
          <w:p w:rsidR="00021D11" w:rsidRPr="00443158" w:rsidRDefault="00021D11" w:rsidP="00021D11">
            <w:pPr>
              <w:pStyle w:val="a4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443158">
              <w:rPr>
                <w:szCs w:val="24"/>
              </w:rPr>
              <w:t xml:space="preserve"> (собственность,</w:t>
            </w:r>
          </w:p>
          <w:p w:rsidR="00021D11" w:rsidRDefault="00021D11" w:rsidP="00021D11">
            <w:pPr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долевая 1</w:t>
            </w:r>
            <w:r>
              <w:rPr>
                <w:szCs w:val="24"/>
              </w:rPr>
              <w:t>/10)</w:t>
            </w:r>
          </w:p>
          <w:p w:rsidR="00021D11" w:rsidRDefault="00021D11" w:rsidP="00021D1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для сельскохозяйственного использования </w:t>
            </w:r>
            <w:r w:rsidRPr="00443158">
              <w:rPr>
                <w:szCs w:val="24"/>
              </w:rPr>
              <w:t>(</w:t>
            </w:r>
            <w:r>
              <w:rPr>
                <w:szCs w:val="24"/>
              </w:rPr>
              <w:t>собственность, долевая 1</w:t>
            </w:r>
            <w:r>
              <w:rPr>
                <w:szCs w:val="24"/>
              </w:rPr>
              <w:t>/10</w:t>
            </w:r>
            <w:r w:rsidRPr="00443158">
              <w:rPr>
                <w:szCs w:val="24"/>
              </w:rPr>
              <w:t>)</w:t>
            </w:r>
          </w:p>
          <w:p w:rsidR="00021D11" w:rsidRPr="00021D11" w:rsidRDefault="00021D11" w:rsidP="00021D1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размещения домов индивидуальной жилой застройки </w:t>
            </w:r>
            <w:r w:rsidRPr="00443158">
              <w:rPr>
                <w:szCs w:val="24"/>
              </w:rPr>
              <w:t>(</w:t>
            </w:r>
            <w:r>
              <w:rPr>
                <w:szCs w:val="24"/>
              </w:rPr>
              <w:t>собственность, долевая 1</w:t>
            </w:r>
            <w:r>
              <w:rPr>
                <w:szCs w:val="24"/>
              </w:rPr>
              <w:t>/10</w:t>
            </w:r>
            <w:r w:rsidRPr="00443158">
              <w:rPr>
                <w:szCs w:val="24"/>
              </w:rPr>
              <w:t>)</w:t>
            </w:r>
          </w:p>
        </w:tc>
        <w:tc>
          <w:tcPr>
            <w:tcW w:w="1181" w:type="dxa"/>
          </w:tcPr>
          <w:p w:rsidR="00021D11" w:rsidRDefault="00021D11" w:rsidP="005D1874">
            <w:pPr>
              <w:jc w:val="center"/>
              <w:rPr>
                <w:szCs w:val="24"/>
              </w:rPr>
            </w:pPr>
          </w:p>
          <w:p w:rsidR="00021D11" w:rsidRDefault="00021D11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137,9</w:t>
            </w:r>
          </w:p>
          <w:p w:rsidR="00021D11" w:rsidRDefault="00021D11" w:rsidP="005D1874">
            <w:pPr>
              <w:jc w:val="center"/>
              <w:rPr>
                <w:szCs w:val="24"/>
              </w:rPr>
            </w:pPr>
          </w:p>
          <w:p w:rsidR="00021D11" w:rsidRDefault="00021D11" w:rsidP="005D1874">
            <w:pPr>
              <w:jc w:val="center"/>
              <w:rPr>
                <w:szCs w:val="24"/>
              </w:rPr>
            </w:pPr>
          </w:p>
          <w:p w:rsidR="00021D11" w:rsidRDefault="00021D11" w:rsidP="005D1874">
            <w:pPr>
              <w:jc w:val="center"/>
              <w:rPr>
                <w:szCs w:val="24"/>
              </w:rPr>
            </w:pPr>
          </w:p>
          <w:p w:rsidR="00021D11" w:rsidRDefault="00021D11" w:rsidP="005D1874">
            <w:pPr>
              <w:jc w:val="center"/>
              <w:rPr>
                <w:szCs w:val="24"/>
              </w:rPr>
            </w:pPr>
          </w:p>
          <w:p w:rsidR="00021D11" w:rsidRDefault="00021D11" w:rsidP="005D1874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942,5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653,9</w:t>
            </w:r>
          </w:p>
        </w:tc>
        <w:tc>
          <w:tcPr>
            <w:tcW w:w="1677" w:type="dxa"/>
          </w:tcPr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021D11" w:rsidRPr="00051FFA" w:rsidRDefault="00704D24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</w:tr>
      <w:tr w:rsidR="00021D11" w:rsidRPr="00093569" w:rsidTr="00443158">
        <w:tc>
          <w:tcPr>
            <w:tcW w:w="2080" w:type="dxa"/>
          </w:tcPr>
          <w:p w:rsidR="00021D11" w:rsidRDefault="00704D24" w:rsidP="005D187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Антоненкова</w:t>
            </w:r>
            <w:proofErr w:type="spellEnd"/>
            <w:r>
              <w:rPr>
                <w:szCs w:val="24"/>
              </w:rPr>
              <w:t xml:space="preserve"> Снежана Владимировна</w:t>
            </w:r>
          </w:p>
        </w:tc>
        <w:tc>
          <w:tcPr>
            <w:tcW w:w="2106" w:type="dxa"/>
          </w:tcPr>
          <w:p w:rsidR="00021D11" w:rsidRDefault="00704D2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59" w:type="dxa"/>
          </w:tcPr>
          <w:p w:rsidR="00021D11" w:rsidRDefault="00704D2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977" w:type="dxa"/>
          </w:tcPr>
          <w:p w:rsidR="00021D11" w:rsidRPr="00021D11" w:rsidRDefault="00021D11" w:rsidP="00021D11">
            <w:pPr>
              <w:pStyle w:val="a4"/>
              <w:numPr>
                <w:ilvl w:val="0"/>
                <w:numId w:val="5"/>
              </w:numPr>
              <w:ind w:left="-107" w:firstLine="0"/>
              <w:jc w:val="both"/>
              <w:rPr>
                <w:szCs w:val="24"/>
              </w:rPr>
            </w:pPr>
            <w:r w:rsidRPr="00021D11">
              <w:rPr>
                <w:szCs w:val="24"/>
              </w:rPr>
              <w:t>Жилой дом (собственность,</w:t>
            </w:r>
          </w:p>
          <w:p w:rsidR="00021D11" w:rsidRDefault="00021D11" w:rsidP="00021D11">
            <w:pPr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долевая 1/10)</w:t>
            </w:r>
          </w:p>
          <w:p w:rsidR="00021D11" w:rsidRDefault="00021D11" w:rsidP="00021D1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</w:t>
            </w:r>
            <w:bookmarkStart w:id="0" w:name="_GoBack"/>
            <w:bookmarkEnd w:id="0"/>
            <w:r>
              <w:rPr>
                <w:szCs w:val="24"/>
              </w:rPr>
              <w:t xml:space="preserve">нного использования </w:t>
            </w:r>
            <w:r w:rsidRPr="00443158">
              <w:rPr>
                <w:szCs w:val="24"/>
              </w:rPr>
              <w:t>(</w:t>
            </w:r>
            <w:r>
              <w:rPr>
                <w:szCs w:val="24"/>
              </w:rPr>
              <w:t>собственность, долевая 1/10</w:t>
            </w:r>
            <w:r w:rsidRPr="00443158">
              <w:rPr>
                <w:szCs w:val="24"/>
              </w:rPr>
              <w:t>)</w:t>
            </w:r>
          </w:p>
          <w:p w:rsidR="00021D11" w:rsidRPr="00021D11" w:rsidRDefault="00021D11" w:rsidP="00021D1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размещения домов индивидуальной жилой застройки </w:t>
            </w:r>
            <w:r w:rsidRPr="00443158">
              <w:rPr>
                <w:szCs w:val="24"/>
              </w:rPr>
              <w:t>(</w:t>
            </w:r>
            <w:r>
              <w:rPr>
                <w:szCs w:val="24"/>
              </w:rPr>
              <w:t>собственность, долевая 1/10</w:t>
            </w:r>
            <w:r w:rsidRPr="00443158">
              <w:rPr>
                <w:szCs w:val="24"/>
              </w:rPr>
              <w:t>)</w:t>
            </w:r>
          </w:p>
        </w:tc>
        <w:tc>
          <w:tcPr>
            <w:tcW w:w="1181" w:type="dxa"/>
          </w:tcPr>
          <w:p w:rsidR="00021D11" w:rsidRDefault="00021D11" w:rsidP="00021D11">
            <w:pPr>
              <w:jc w:val="both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137,9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942,5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653,9</w:t>
            </w:r>
          </w:p>
        </w:tc>
        <w:tc>
          <w:tcPr>
            <w:tcW w:w="1677" w:type="dxa"/>
          </w:tcPr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</w:p>
          <w:p w:rsidR="00021D11" w:rsidRDefault="00021D11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021D11" w:rsidRPr="00051FFA" w:rsidRDefault="00704D24" w:rsidP="00021D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0E2"/>
    <w:multiLevelType w:val="hybridMultilevel"/>
    <w:tmpl w:val="05E20408"/>
    <w:lvl w:ilvl="0" w:tplc="D714CAA8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46C66EC9"/>
    <w:multiLevelType w:val="hybridMultilevel"/>
    <w:tmpl w:val="819EE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1D11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4BB9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017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A71AB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4D24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4C16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D410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dcterms:created xsi:type="dcterms:W3CDTF">2014-04-28T23:32:00Z</dcterms:created>
  <dcterms:modified xsi:type="dcterms:W3CDTF">2023-05-10T06:56:00Z</dcterms:modified>
</cp:coreProperties>
</file>