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_GoBack"/>
      <w:r w:rsidRPr="0090259E">
        <w:rPr>
          <w:rStyle w:val="a4"/>
          <w:bdr w:val="none" w:sz="0" w:space="0" w:color="auto" w:frame="1"/>
        </w:rPr>
        <w:t>ПАМЯТКА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по мерам пожарной безопасности в весеннее - летний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пожароопасный период</w:t>
      </w:r>
    </w:p>
    <w:bookmarkEnd w:id="0"/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color w:val="3B4256"/>
          <w:bdr w:val="none" w:sz="0" w:space="0" w:color="auto" w:frame="1"/>
        </w:rPr>
        <w:t xml:space="preserve">  </w:t>
      </w:r>
      <w:r w:rsidRPr="0090259E">
        <w:rPr>
          <w:rStyle w:val="a4"/>
          <w:bdr w:val="none" w:sz="0" w:space="0" w:color="auto" w:frame="1"/>
        </w:rPr>
        <w:t>Ежегодно нерадивые граждане поджигают сухую траву. От таких возгораний очень часто сгорают постройки и целые деревни. Чтобы избежать пожара в таких случаях, нужно помнить простые правила: территория около строений должна быть очищена от мусора и сухой травы.</w:t>
      </w:r>
      <w:r w:rsidRPr="0090259E">
        <w:t> 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  <w:r w:rsidRPr="0090259E">
        <w:rPr>
          <w:rStyle w:val="a4"/>
          <w:bdr w:val="none" w:sz="0" w:space="0" w:color="auto" w:frame="1"/>
        </w:rPr>
        <w:t> 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    Помимо административной ответственности за сжигание травы и мусора, в результате которого уничтожено или повреждено чужое имущество в крупном размере, причинен тяжкий вред здоровью человека или смерть, а также в случае уничтожения или повреждения лесных насаждений предусмотрена уголовная ответственность вплоть до лишения свободы.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bdr w:val="none" w:sz="0" w:space="0" w:color="auto" w:frame="1"/>
        </w:rPr>
        <w:t>Чтобы избежать лесного пожара соблюдайте ряд правил: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разводите костры в пожароопасный период;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бросайте на землю горящие спички или непотушенные окурки;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используйте во время охоты пыжи из тлеющих материалов;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выжигайте травянистую растительность;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 сжигайте мусор;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Соблюдайте правила техники безопасности при заправке транспорта;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 w:rsidRPr="0090259E">
        <w:rPr>
          <w:rStyle w:val="a4"/>
          <w:bdr w:val="none" w:sz="0" w:space="0" w:color="auto" w:frame="1"/>
        </w:rPr>
        <w:t>Действия в случае обнаружения лесного пожара: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Если пожар на начальной стадии развития, то следует применить посильные меры к его тушению, используя воду, землю, ветки;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Немедленно предупредить всех находящихся поблизости людей и постараться покинуть опасную зону;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Сообщить о пожаре в пожарную охрану и в администрацию населенного пункта, желательно указав точное месторасположение пожара и его примерные размеры;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• Если вами были замечены лица причастные к лесному пожару, сообщите о них в правоохранительные органы.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</w:pPr>
      <w:r w:rsidRPr="0090259E">
        <w:t>В 90% случаев причиной лесного пожара являются неосторожные, халатные и безрассудные действия человека, и только человек может устранить угрозу!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Телефон Единой службы спасения 01 (со стационарного телефона)</w:t>
      </w:r>
    </w:p>
    <w:p w:rsidR="0090259E" w:rsidRPr="0090259E" w:rsidRDefault="0090259E" w:rsidP="0090259E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</w:pPr>
      <w:r w:rsidRPr="0090259E">
        <w:rPr>
          <w:rStyle w:val="a4"/>
          <w:bdr w:val="none" w:sz="0" w:space="0" w:color="auto" w:frame="1"/>
        </w:rPr>
        <w:t>101, 112 (с мобильного телефона)</w:t>
      </w:r>
    </w:p>
    <w:p w:rsidR="00004D03" w:rsidRPr="0090259E" w:rsidRDefault="00004D03" w:rsidP="0090259E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FF" w:rsidRPr="00004D03" w:rsidRDefault="00004D03" w:rsidP="00004D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4D03">
        <w:rPr>
          <w:rFonts w:ascii="Times New Roman" w:hAnsi="Times New Roman" w:cs="Times New Roman"/>
          <w:i/>
          <w:sz w:val="28"/>
          <w:szCs w:val="28"/>
        </w:rPr>
        <w:t xml:space="preserve">Инструктор ПП ПЧ-113 </w:t>
      </w:r>
      <w:proofErr w:type="spellStart"/>
      <w:r w:rsidRPr="00004D03">
        <w:rPr>
          <w:rFonts w:ascii="Times New Roman" w:hAnsi="Times New Roman" w:cs="Times New Roman"/>
          <w:i/>
          <w:sz w:val="28"/>
          <w:szCs w:val="28"/>
        </w:rPr>
        <w:t>с.Котик</w:t>
      </w:r>
      <w:proofErr w:type="spellEnd"/>
      <w:r w:rsidRPr="00004D03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004D03">
        <w:rPr>
          <w:rFonts w:ascii="Times New Roman" w:hAnsi="Times New Roman" w:cs="Times New Roman"/>
          <w:i/>
          <w:sz w:val="28"/>
          <w:szCs w:val="28"/>
        </w:rPr>
        <w:t>Шемякова</w:t>
      </w:r>
      <w:proofErr w:type="spellEnd"/>
    </w:p>
    <w:sectPr w:rsidR="006F54FF" w:rsidRPr="000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9"/>
    <w:rsid w:val="00004D03"/>
    <w:rsid w:val="000945BE"/>
    <w:rsid w:val="0015271E"/>
    <w:rsid w:val="00280709"/>
    <w:rsid w:val="002C6B02"/>
    <w:rsid w:val="00355BAE"/>
    <w:rsid w:val="004547F3"/>
    <w:rsid w:val="006F54FF"/>
    <w:rsid w:val="00720F1D"/>
    <w:rsid w:val="0090259E"/>
    <w:rsid w:val="00B0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8E7A0-E96B-46A0-9356-E603989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4</cp:revision>
  <dcterms:created xsi:type="dcterms:W3CDTF">2021-04-04T11:31:00Z</dcterms:created>
  <dcterms:modified xsi:type="dcterms:W3CDTF">2021-04-05T02:50:00Z</dcterms:modified>
</cp:coreProperties>
</file>