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AC" w:rsidRPr="007301AC" w:rsidRDefault="005A69CE" w:rsidP="007301AC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bookmarkStart w:id="0" w:name="_GoBack"/>
      <w:bookmarkEnd w:id="0"/>
      <w:r w:rsidR="007301AC"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Иркутская область</w:t>
      </w: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Алгатуйское муниципальное образование</w:t>
      </w: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Администрация сельского поселения </w:t>
      </w: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ПОСТАНОВЛЕНИЕ</w:t>
      </w: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 w:rsidRPr="007301AC">
        <w:rPr>
          <w:rFonts w:ascii="Times New Roman" w:hAnsi="Times New Roman"/>
          <w:b/>
          <w:bCs/>
          <w:spacing w:val="20"/>
          <w:sz w:val="28"/>
          <w:szCs w:val="28"/>
        </w:rPr>
        <w:t xml:space="preserve">«08» ___11___ 2024 </w:t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г.</w:t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ab/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ab/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ab/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ab/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ab/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ab/>
      </w: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ab/>
        <w:t xml:space="preserve">№ 29-п </w:t>
      </w: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 w:rsidRPr="007301A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с. Алгатуй</w:t>
      </w:r>
    </w:p>
    <w:p w:rsidR="007301AC" w:rsidRPr="007301A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301AC" w:rsidRPr="005B151C" w:rsidRDefault="007301AC" w:rsidP="007301AC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151C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«Социально-экономическое развитие территории Алгатуйского сельского поселения на 2024-2028 гг.», утвержденную постановлением Администрации Алгатуйского сельского поселения от 08.11.2023 г. № 46-п (в редакции от 09.01.2024г. №1-п, от 23.01.2024г. №;3-п, от 25.04.2024г. №13-п, от 09.07.2024г. №18-п, от 12.09.2024г. №26-п)</w:t>
      </w:r>
    </w:p>
    <w:p w:rsidR="007301AC" w:rsidRPr="005B151C" w:rsidRDefault="007301AC" w:rsidP="007301A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301AC" w:rsidRPr="005B151C" w:rsidRDefault="007301AC" w:rsidP="0073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1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5B151C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Pr="005B151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9" w:history="1">
        <w:r w:rsidRPr="005B151C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5B151C">
        <w:rPr>
          <w:rFonts w:ascii="Times New Roman" w:hAnsi="Times New Roman" w:cs="Times New Roman"/>
          <w:sz w:val="28"/>
          <w:szCs w:val="28"/>
        </w:rPr>
        <w:t xml:space="preserve"> Алгатуйского муниципального образования, постановлением администрации Алгатуйского сельского поселения от 31 декабря 2015 года №61-п «Об утверждении Положения о порядке принятия решений о разработке муниципальных программ Алгатуйского 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7301AC" w:rsidRPr="005B151C" w:rsidRDefault="007301AC" w:rsidP="00730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AC" w:rsidRPr="005B151C" w:rsidRDefault="007301AC" w:rsidP="007301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5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301AC" w:rsidRPr="005B151C" w:rsidRDefault="007301AC" w:rsidP="00730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01AC" w:rsidRPr="005B151C" w:rsidRDefault="007301AC" w:rsidP="005B151C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1C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</w:t>
      </w:r>
      <w:r w:rsidRPr="005B151C">
        <w:rPr>
          <w:rFonts w:ascii="Times New Roman" w:hAnsi="Times New Roman" w:cs="Times New Roman"/>
          <w:sz w:val="28"/>
          <w:szCs w:val="28"/>
        </w:rPr>
        <w:t>Социально-экономическое развитие территории Алгатуйского сельского поселения на 2024-2028 гг.» следующие изменения</w:t>
      </w:r>
      <w:r w:rsidR="005B151C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7301AC" w:rsidRPr="005B151C" w:rsidRDefault="007301AC" w:rsidP="005B15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1C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5B151C">
        <w:rPr>
          <w:rFonts w:ascii="Times New Roman" w:hAnsi="Times New Roman" w:cs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7301AC" w:rsidRPr="005B151C" w:rsidRDefault="007301AC" w:rsidP="005B15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1C"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7301AC" w:rsidRPr="005B151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1AC" w:rsidRPr="005B151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1AC" w:rsidRPr="005B151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1C">
        <w:rPr>
          <w:rFonts w:ascii="Times New Roman" w:hAnsi="Times New Roman" w:cs="Times New Roman"/>
          <w:bCs/>
          <w:sz w:val="28"/>
          <w:szCs w:val="28"/>
        </w:rPr>
        <w:t>Глава Алгатуйского</w:t>
      </w:r>
    </w:p>
    <w:p w:rsidR="007301AC" w:rsidRPr="005B151C" w:rsidRDefault="007301AC" w:rsidP="00730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1C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И.В.Белизова</w:t>
      </w:r>
      <w:r w:rsidRPr="005B15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151C" w:rsidRDefault="005B151C" w:rsidP="00EA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12A" w:rsidRPr="0043034E" w:rsidRDefault="00EA712A" w:rsidP="00EA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EA712A" w:rsidRPr="0043034E" w:rsidRDefault="00EA712A" w:rsidP="00EA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EA712A" w:rsidRPr="0043034E" w:rsidRDefault="00EA712A" w:rsidP="00EA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АЛГАТУЙСКОГО СЕЛЬСКОГО ПОСЕЛЕНИЯ</w:t>
      </w:r>
    </w:p>
    <w:p w:rsidR="00EA712A" w:rsidRPr="0043034E" w:rsidRDefault="00EA712A" w:rsidP="00EA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3034E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</w:t>
      </w:r>
      <w:r w:rsidR="000E6788" w:rsidRPr="004303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202</w:t>
      </w:r>
      <w:r w:rsidR="008729CC" w:rsidRPr="0043034E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0E6788" w:rsidRPr="0043034E">
        <w:rPr>
          <w:rFonts w:ascii="Times New Roman" w:hAnsi="Times New Roman" w:cs="Times New Roman"/>
          <w:b/>
          <w:i/>
          <w:sz w:val="24"/>
          <w:szCs w:val="24"/>
          <w:u w:val="single"/>
        </w:rPr>
        <w:t>-202</w:t>
      </w:r>
      <w:r w:rsidR="008729CC" w:rsidRPr="0043034E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4303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гг.»</w:t>
      </w:r>
    </w:p>
    <w:p w:rsidR="00EA712A" w:rsidRPr="0043034E" w:rsidRDefault="00EA712A" w:rsidP="00EA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EA712A" w:rsidRPr="0043034E" w:rsidRDefault="00EA712A" w:rsidP="00293A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6D07" w:rsidRPr="0043034E" w:rsidRDefault="00B8373E" w:rsidP="00B8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Алгатуйского сельского поселения «Социально-экономическое развитие территории Алгатуйс</w:t>
      </w:r>
      <w:r w:rsidR="008729CC" w:rsidRPr="0043034E">
        <w:rPr>
          <w:rFonts w:ascii="Times New Roman" w:hAnsi="Times New Roman" w:cs="Times New Roman"/>
          <w:b/>
          <w:sz w:val="24"/>
          <w:szCs w:val="24"/>
        </w:rPr>
        <w:t>кого сельского поселения на 2024</w:t>
      </w:r>
      <w:r w:rsidR="000E6788" w:rsidRPr="0043034E">
        <w:rPr>
          <w:rFonts w:ascii="Times New Roman" w:hAnsi="Times New Roman" w:cs="Times New Roman"/>
          <w:b/>
          <w:sz w:val="24"/>
          <w:szCs w:val="24"/>
        </w:rPr>
        <w:t>-202</w:t>
      </w:r>
      <w:r w:rsidR="008729CC" w:rsidRPr="0043034E">
        <w:rPr>
          <w:rFonts w:ascii="Times New Roman" w:hAnsi="Times New Roman" w:cs="Times New Roman"/>
          <w:b/>
          <w:sz w:val="24"/>
          <w:szCs w:val="24"/>
        </w:rPr>
        <w:t>8</w:t>
      </w:r>
      <w:r w:rsidR="004D32B0" w:rsidRPr="0043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b/>
          <w:sz w:val="24"/>
          <w:szCs w:val="24"/>
        </w:rPr>
        <w:t>гг.» (далее</w:t>
      </w:r>
      <w:r w:rsidR="00936D07" w:rsidRPr="0043034E">
        <w:rPr>
          <w:rFonts w:ascii="Times New Roman" w:hAnsi="Times New Roman" w:cs="Times New Roman"/>
          <w:b/>
          <w:sz w:val="24"/>
          <w:szCs w:val="24"/>
        </w:rPr>
        <w:t>–муниципальная программа)</w:t>
      </w:r>
    </w:p>
    <w:p w:rsidR="00B8373E" w:rsidRPr="0043034E" w:rsidRDefault="00B8373E" w:rsidP="00B8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6554"/>
      </w:tblGrid>
      <w:tr w:rsidR="00936D07" w:rsidRPr="0043034E" w:rsidTr="00D4739C">
        <w:trPr>
          <w:trHeight w:val="54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36D07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51596A" w:rsidP="0074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</w:t>
            </w:r>
            <w:r w:rsidR="003E7ECF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47AA8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A117AA" w:rsidRPr="0043034E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747AA8" w:rsidRPr="00430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812" w:rsidRPr="004303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6D07" w:rsidRPr="0043034E" w:rsidTr="00D4739C">
        <w:trPr>
          <w:trHeight w:val="71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36D07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поселения.</w:t>
            </w:r>
          </w:p>
        </w:tc>
      </w:tr>
      <w:tr w:rsidR="00936D07" w:rsidRPr="0043034E" w:rsidTr="00D4739C">
        <w:trPr>
          <w:trHeight w:val="36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36D07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Администрация А</w:t>
            </w:r>
            <w:r w:rsidR="00B8373E" w:rsidRPr="0043034E">
              <w:rPr>
                <w:rFonts w:ascii="Times New Roman" w:hAnsi="Times New Roman" w:cs="Times New Roman"/>
                <w:sz w:val="24"/>
                <w:szCs w:val="24"/>
              </w:rPr>
              <w:t>лгатуйского сельского поселения</w:t>
            </w:r>
            <w:r w:rsidR="000C254F" w:rsidRPr="0043034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 «Культурно-досуговый центр</w:t>
            </w:r>
            <w:r w:rsidR="000C254F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373E" w:rsidRPr="004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272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B74" w:rsidRPr="0043034E"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="00B8373E" w:rsidRPr="0043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1BD2" w:rsidRPr="0043034E" w:rsidTr="00D4739C">
        <w:trPr>
          <w:trHeight w:val="53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1BD2" w:rsidRPr="0043034E" w:rsidRDefault="00A71BD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1BD2" w:rsidRPr="0043034E" w:rsidRDefault="00A71BD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поселения, Муниципальное казенное учреждение культуры «Культурно-досуговый центр с.</w:t>
            </w:r>
            <w:r w:rsidR="00F61272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73E" w:rsidRPr="0043034E">
              <w:rPr>
                <w:rFonts w:ascii="Times New Roman" w:hAnsi="Times New Roman" w:cs="Times New Roman"/>
                <w:sz w:val="24"/>
                <w:szCs w:val="24"/>
              </w:rPr>
              <w:t>Алгатуй»</w:t>
            </w:r>
          </w:p>
        </w:tc>
      </w:tr>
      <w:tr w:rsidR="00936D07" w:rsidRPr="0043034E" w:rsidTr="00D4739C">
        <w:trPr>
          <w:trHeight w:hRule="exact" w:val="121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36D07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01F98" w:rsidP="00D4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32B0" w:rsidRPr="0043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54F" w:rsidRPr="0043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043812" w:rsidRPr="0043034E" w:rsidTr="00D4739C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812" w:rsidRPr="0043034E" w:rsidRDefault="00043812" w:rsidP="00D47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эффективной муниципальной политики в </w:t>
            </w:r>
            <w:r w:rsidR="0031602C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Алгатуйском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  <w:p w:rsidR="00043812" w:rsidRPr="0043034E" w:rsidRDefault="00043812" w:rsidP="00D47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бюджетных расходов в </w:t>
            </w:r>
            <w:r w:rsidR="0031602C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Алгатуйском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43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3812" w:rsidRPr="0043034E" w:rsidRDefault="00043812" w:rsidP="00D47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оздание комфортных и качественных условий проживания населения;</w:t>
            </w:r>
          </w:p>
          <w:p w:rsidR="00043812" w:rsidRPr="0043034E" w:rsidRDefault="00043812" w:rsidP="00D47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="00B8373E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обеспечения развития территории </w:t>
            </w:r>
            <w:r w:rsidR="0031602C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благоприят</w:t>
            </w:r>
            <w:r w:rsidR="00B8373E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ных условий жизнедеятельности и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земельных ресурсов сельского поселения;</w:t>
            </w:r>
          </w:p>
          <w:p w:rsidR="00043812" w:rsidRPr="0043034E" w:rsidRDefault="00B8373E" w:rsidP="00D47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</w:t>
            </w:r>
            <w:r w:rsidR="00043812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условий для укрепления пожарной безопасности, защиты жизни и здоровья граждан, проживающих на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территории сельского</w:t>
            </w:r>
            <w:r w:rsidR="00043812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043812" w:rsidRPr="0043034E" w:rsidRDefault="00043812" w:rsidP="00D47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условий для развития культуры, физической культуры и массового спорта на территории </w:t>
            </w:r>
            <w:r w:rsidR="0031602C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211AC7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211AC7" w:rsidRPr="0043034E" w:rsidRDefault="00211AC7" w:rsidP="00211A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7. Снижение расходов бюджета Алгатуйского сельского поселения на энергоснабжение муниципальных зданий, за счет рационального использования всех энергетических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повышение эффективности их использования.</w:t>
            </w:r>
          </w:p>
          <w:p w:rsidR="00211AC7" w:rsidRPr="0043034E" w:rsidRDefault="00211AC7" w:rsidP="00211A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8. Оказание мер социальной поддержки отдельным категориям граждан в части установления льгот по местным налогам.</w:t>
            </w:r>
          </w:p>
          <w:p w:rsidR="00211AC7" w:rsidRPr="0043034E" w:rsidRDefault="00211AC7" w:rsidP="00211A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9 Эффективное и рациональное использование земель  муниципального образования.</w:t>
            </w:r>
          </w:p>
        </w:tc>
      </w:tr>
      <w:tr w:rsidR="00043812" w:rsidRPr="0043034E" w:rsidTr="00D4739C">
        <w:trPr>
          <w:trHeight w:val="2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812" w:rsidRPr="0043034E" w:rsidRDefault="00352826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043812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3812" w:rsidRPr="0043034E" w:rsidTr="00D4739C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1AC7" w:rsidRPr="0043034E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Алгатуйского муниципального образования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2. Сокращение количества пожаров</w:t>
            </w:r>
            <w:r w:rsidR="00211AC7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4. Доля благоустроенных территорий общего пользования от общего количества таких территорий;</w:t>
            </w:r>
          </w:p>
          <w:p w:rsidR="00043812" w:rsidRPr="0043034E" w:rsidRDefault="00B8373E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Доля объектов недвижимости </w:t>
            </w:r>
            <w:r w:rsidR="00043812" w:rsidRPr="00430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зарегистрированных и поставленных на кадастровый учет;</w:t>
            </w:r>
          </w:p>
          <w:p w:rsidR="00043812" w:rsidRPr="0043034E" w:rsidRDefault="00043812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6. Доля населения </w:t>
            </w:r>
            <w:r w:rsidR="0031602C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привлеченная к культурно-массовым и спортивным мероп</w:t>
            </w:r>
            <w:r w:rsidR="008617C2" w:rsidRPr="0043034E">
              <w:rPr>
                <w:rFonts w:ascii="Times New Roman" w:hAnsi="Times New Roman" w:cs="Times New Roman"/>
                <w:sz w:val="24"/>
                <w:szCs w:val="24"/>
              </w:rPr>
              <w:t>риятиям на территории поселения;</w:t>
            </w:r>
          </w:p>
          <w:p w:rsidR="008617C2" w:rsidRPr="0043034E" w:rsidRDefault="008617C2" w:rsidP="0086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7. Удельный расход электрической энергии на снабжение органов местного самоуправления (в расчете на 1 кв. метр общей площади муниципального учреждения).</w:t>
            </w:r>
          </w:p>
          <w:p w:rsidR="008617C2" w:rsidRPr="0043034E" w:rsidRDefault="008617C2" w:rsidP="0086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8. Соотношение численности плательщиков налогов, воспользовавшихся правом на получение налоговых льгот из общей численности плательщиков налогов</w:t>
            </w:r>
          </w:p>
        </w:tc>
      </w:tr>
      <w:tr w:rsidR="00936D07" w:rsidRPr="0043034E" w:rsidTr="00D4739C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36D07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530A9A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51596A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A80B74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51596A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 w:rsidR="00A80B74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51596A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51596A" w:rsidRPr="0043034E" w:rsidRDefault="0051596A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2. «Повышение эффективности</w:t>
            </w:r>
            <w:r w:rsidR="00711BF6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расходов </w:t>
            </w:r>
            <w:r w:rsidR="00A80B74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117AA" w:rsidRPr="0043034E" w:rsidRDefault="0051596A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17AA" w:rsidRPr="0043034E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на территории Алгатуйского сельского поселения»</w:t>
            </w:r>
          </w:p>
          <w:p w:rsidR="00A117AA" w:rsidRPr="0043034E" w:rsidRDefault="00A117AA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4. «Обеспечение комплексного пространственного и территориального развития Алгатуйского сельского поселения»</w:t>
            </w:r>
          </w:p>
          <w:p w:rsidR="0051596A" w:rsidRPr="0043034E" w:rsidRDefault="00A117AA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96A" w:rsidRPr="0043034E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</w:t>
            </w:r>
            <w:r w:rsidR="00711BF6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96A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территории </w:t>
            </w:r>
            <w:r w:rsidR="00A80B74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51596A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51596A" w:rsidRPr="0043034E" w:rsidRDefault="0051596A" w:rsidP="00A1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7AA" w:rsidRPr="004303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="00211AC7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 на территории </w:t>
            </w:r>
            <w:r w:rsidR="00A80B74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117AA" w:rsidRPr="0043034E" w:rsidRDefault="00A117AA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7. «Энергосбережение и повышение энергетической эффективности на территори</w:t>
            </w:r>
            <w:r w:rsidR="00745CE4" w:rsidRPr="0043034E">
              <w:rPr>
                <w:rFonts w:ascii="Times New Roman" w:hAnsi="Times New Roman" w:cs="Times New Roman"/>
                <w:sz w:val="24"/>
                <w:szCs w:val="24"/>
              </w:rPr>
              <w:t>и Алгатуйского сельского поселения</w:t>
            </w:r>
            <w:r w:rsidR="00211AC7" w:rsidRPr="0043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AC7" w:rsidRPr="0043034E" w:rsidRDefault="00015611" w:rsidP="0001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8. Использование и охрана земель на территории Алгатуйского сельского поселения на 2024-2028 гг.</w:t>
            </w:r>
          </w:p>
        </w:tc>
      </w:tr>
      <w:tr w:rsidR="00936D07" w:rsidRPr="0043034E" w:rsidTr="00D4739C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36D07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12B7" w:rsidRPr="0043034E" w:rsidRDefault="00D812B7" w:rsidP="00D8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812B7" w:rsidRPr="0043034E" w:rsidRDefault="00C10932" w:rsidP="00D8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4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B0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8214</w:t>
            </w:r>
            <w:r w:rsidR="00D812B7" w:rsidRPr="00430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DB0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D812B7" w:rsidRPr="00430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D812B7" w:rsidRPr="0043034E" w:rsidRDefault="00F66E8C" w:rsidP="00D8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DB0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31403,7</w:t>
            </w:r>
            <w:r w:rsidR="00D812B7" w:rsidRPr="00430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 w:rsidRPr="00DB0B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28 860,2 </w:t>
            </w: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– </w:t>
            </w:r>
            <w:r w:rsidRPr="00DB0B59">
              <w:rPr>
                <w:rFonts w:ascii="Times New Roman" w:hAnsi="Times New Roman"/>
                <w:sz w:val="24"/>
                <w:szCs w:val="24"/>
                <w:lang w:eastAsia="ar-SA"/>
              </w:rPr>
              <w:t>22 628,2</w:t>
            </w: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год – </w:t>
            </w:r>
            <w:r w:rsidRPr="00DB0B59">
              <w:rPr>
                <w:rFonts w:ascii="Times New Roman" w:hAnsi="Times New Roman"/>
                <w:sz w:val="24"/>
                <w:szCs w:val="24"/>
                <w:lang w:eastAsia="ar-SA"/>
              </w:rPr>
              <w:t>22 650,7</w:t>
            </w: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2028 год – </w:t>
            </w:r>
            <w:r w:rsidRPr="00DB0B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22 671,2 </w:t>
            </w: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Алгатуйского сельского поселения составляет 121430,1 тыс. руб., в том числе: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>2024 год – 27 766,4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 w:rsidRPr="00DB0B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28 106,8 </w:t>
            </w: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– </w:t>
            </w:r>
            <w:r w:rsidRPr="00DB0B59">
              <w:rPr>
                <w:rFonts w:ascii="Times New Roman" w:hAnsi="Times New Roman"/>
                <w:sz w:val="24"/>
                <w:szCs w:val="24"/>
                <w:lang w:eastAsia="ar-SA"/>
              </w:rPr>
              <w:t>21 852,3</w:t>
            </w: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год – </w:t>
            </w:r>
            <w:r w:rsidRPr="00DB0B59">
              <w:rPr>
                <w:rFonts w:ascii="Times New Roman" w:hAnsi="Times New Roman"/>
                <w:sz w:val="24"/>
                <w:szCs w:val="24"/>
                <w:lang w:eastAsia="ar-SA"/>
              </w:rPr>
              <w:t>21 852,3</w:t>
            </w: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color w:val="000000"/>
                <w:sz w:val="24"/>
                <w:szCs w:val="24"/>
              </w:rPr>
              <w:t>2028 год – 21 852,3 тыс. руб.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5513,5 тыс. руб., в том числе: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2024 год – 3427,5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2025 год – 521,5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2026 год – 521,5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2027 год – 521,5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2028 год – 521,5 тыс. руб.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1270,4 тыс. руб., в том числе: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2024 год – 209,8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2025 год – 231,9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2026 год – 254,4 тыс. руб.;</w:t>
            </w:r>
          </w:p>
          <w:p w:rsidR="00DB0B59" w:rsidRPr="00DB0B59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2027 год – 276,9 тыс. руб.;</w:t>
            </w:r>
          </w:p>
          <w:p w:rsidR="00936D07" w:rsidRPr="00AB56AD" w:rsidRDefault="00DB0B59" w:rsidP="00DB0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0B59">
              <w:rPr>
                <w:rFonts w:ascii="Times New Roman" w:hAnsi="Times New Roman"/>
                <w:sz w:val="24"/>
                <w:szCs w:val="24"/>
              </w:rPr>
              <w:t>2028 год – 297,4 тыс. руб</w:t>
            </w:r>
            <w:r w:rsidR="00AB56AD" w:rsidRPr="00DB0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6D07" w:rsidRPr="0043034E" w:rsidTr="00AB56AD">
        <w:trPr>
          <w:trHeight w:val="17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43034E" w:rsidRDefault="00936D07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279" w:rsidRPr="0043034E" w:rsidRDefault="00DE1279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предоставляемых услуг</w:t>
            </w:r>
            <w:r w:rsidR="000C254F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="00A80B74" w:rsidRPr="0043034E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0C254F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2115BF" w:rsidRPr="0043034E" w:rsidRDefault="002115BF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DE1279" w:rsidRPr="0043034E" w:rsidRDefault="00DE1279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DE1279" w:rsidRPr="0043034E" w:rsidRDefault="00D4739C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279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="00757091" w:rsidRPr="0043034E">
              <w:rPr>
                <w:rFonts w:ascii="Times New Roman" w:hAnsi="Times New Roman" w:cs="Times New Roman"/>
                <w:sz w:val="24"/>
                <w:szCs w:val="24"/>
              </w:rPr>
              <w:t>жизнедеятельности на территории сельского поселения</w:t>
            </w:r>
            <w:r w:rsidR="00DE1279" w:rsidRPr="0043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15BF" w:rsidRPr="0043034E" w:rsidRDefault="002115BF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-сохранение и развитие</w:t>
            </w:r>
            <w:r w:rsidR="00711BF6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DE1279" w:rsidRPr="0043034E" w:rsidRDefault="00DE1279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-улучшение санитарн</w:t>
            </w:r>
            <w:r w:rsidR="00D4739C"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ого и экологического состояния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757091" w:rsidRPr="0043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091" w:rsidRPr="0043034E" w:rsidRDefault="00757091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- 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DE1279" w:rsidRPr="0043034E" w:rsidRDefault="002115BF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286384" w:rsidRPr="0043034E" w:rsidRDefault="00D4739C" w:rsidP="00D4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-повышение качества и </w:t>
            </w:r>
            <w:r w:rsidR="002115BF" w:rsidRPr="00430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уровня жизни населения, его занятости</w:t>
            </w:r>
            <w:r w:rsidR="00757091" w:rsidRPr="00430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57091" w:rsidRPr="0043034E" w:rsidRDefault="00757091" w:rsidP="00757091">
            <w:pPr>
              <w:pStyle w:val="af7"/>
              <w:rPr>
                <w:rFonts w:ascii="Times New Roman" w:hAnsi="Times New Roman" w:cs="Times New Roman"/>
              </w:rPr>
            </w:pPr>
            <w:r w:rsidRPr="0043034E">
              <w:rPr>
                <w:rFonts w:ascii="Times New Roman" w:hAnsi="Times New Roman" w:cs="Times New Roman"/>
                <w:bCs/>
              </w:rPr>
              <w:t>-</w:t>
            </w:r>
            <w:r w:rsidRPr="0043034E">
              <w:rPr>
                <w:rFonts w:ascii="Times New Roman" w:hAnsi="Times New Roman" w:cs="Times New Roman"/>
              </w:rPr>
              <w:t xml:space="preserve"> снижение объемов потребления энергетических ресурсов;</w:t>
            </w:r>
          </w:p>
          <w:p w:rsidR="00757091" w:rsidRPr="0043034E" w:rsidRDefault="00757091" w:rsidP="0075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E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мер социальной поддержки отдельным категориям граждан в части установления льгот по местным налогам </w:t>
            </w:r>
            <w:r w:rsidRPr="004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100%.</w:t>
            </w:r>
          </w:p>
        </w:tc>
      </w:tr>
    </w:tbl>
    <w:p w:rsidR="00CA42DE" w:rsidRPr="0043034E" w:rsidRDefault="00CA42DE" w:rsidP="00D473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B44E3" w:rsidRPr="0043034E" w:rsidRDefault="003B44E3" w:rsidP="00D47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>Раздел 1. Х</w:t>
      </w:r>
      <w:r w:rsidR="00D4739C" w:rsidRPr="0043034E">
        <w:rPr>
          <w:rFonts w:ascii="Times New Roman" w:hAnsi="Times New Roman" w:cs="Times New Roman"/>
          <w:b/>
          <w:sz w:val="24"/>
          <w:szCs w:val="24"/>
        </w:rPr>
        <w:t>арактеристика текущего состояния сферы реализации муниципальной программы</w:t>
      </w:r>
    </w:p>
    <w:p w:rsidR="00273B3F" w:rsidRPr="0043034E" w:rsidRDefault="00273B3F" w:rsidP="0010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A5" w:rsidRPr="0043034E" w:rsidRDefault="000736A5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Алгатуйское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</w:t>
      </w:r>
    </w:p>
    <w:p w:rsidR="000736A5" w:rsidRPr="0043034E" w:rsidRDefault="000736A5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Алгатуйское муниципальное образование наделено статусом сельского поселения Законом Иркутской области «О статусе и границах муниципальных образований Тулунск</w:t>
      </w:r>
      <w:r w:rsidR="00D4739C" w:rsidRPr="0043034E">
        <w:rPr>
          <w:rFonts w:ascii="Times New Roman" w:hAnsi="Times New Roman" w:cs="Times New Roman"/>
          <w:sz w:val="24"/>
          <w:szCs w:val="24"/>
        </w:rPr>
        <w:t>ого района Иркутской области» №98-оз от 16 декабря 2004</w:t>
      </w:r>
      <w:r w:rsidRPr="0043034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C36D3" w:rsidRPr="0043034E" w:rsidRDefault="000736A5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Алгатуйское сельское поселение расположено на западе Тулунского района Иркутской области. В состав территории Алгатуйского муниципального образования входят земли населенного пункта село Алгатуй. Территория в границах </w:t>
      </w:r>
      <w:r w:rsidR="00D4739C" w:rsidRPr="0043034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3034E">
        <w:rPr>
          <w:rFonts w:ascii="Times New Roman" w:hAnsi="Times New Roman" w:cs="Times New Roman"/>
          <w:sz w:val="24"/>
          <w:szCs w:val="24"/>
        </w:rPr>
        <w:t>–</w:t>
      </w:r>
      <w:r w:rsidR="00D4739C" w:rsidRPr="0043034E">
        <w:rPr>
          <w:rFonts w:ascii="Times New Roman" w:hAnsi="Times New Roman" w:cs="Times New Roman"/>
          <w:sz w:val="24"/>
          <w:szCs w:val="24"/>
        </w:rPr>
        <w:t>31167га, что составляет 2,25</w:t>
      </w:r>
      <w:r w:rsidRPr="0043034E">
        <w:rPr>
          <w:rFonts w:ascii="Times New Roman" w:hAnsi="Times New Roman" w:cs="Times New Roman"/>
          <w:sz w:val="24"/>
          <w:szCs w:val="24"/>
        </w:rPr>
        <w:t xml:space="preserve">% </w:t>
      </w:r>
      <w:r w:rsidR="00363DBC" w:rsidRPr="0043034E">
        <w:rPr>
          <w:rFonts w:ascii="Times New Roman" w:hAnsi="Times New Roman" w:cs="Times New Roman"/>
          <w:color w:val="000000"/>
          <w:sz w:val="24"/>
          <w:szCs w:val="24"/>
        </w:rPr>
        <w:t>территории Тулунского района</w:t>
      </w:r>
      <w:r w:rsidR="004A4A9D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C36D3" w:rsidRPr="0043034E">
        <w:rPr>
          <w:rFonts w:ascii="Times New Roman" w:hAnsi="Times New Roman" w:cs="Times New Roman"/>
          <w:sz w:val="24"/>
          <w:szCs w:val="24"/>
        </w:rPr>
        <w:t>Численность насе</w:t>
      </w:r>
      <w:r w:rsidR="00AA5B81" w:rsidRPr="0043034E">
        <w:rPr>
          <w:rFonts w:ascii="Times New Roman" w:hAnsi="Times New Roman" w:cs="Times New Roman"/>
          <w:sz w:val="24"/>
          <w:szCs w:val="24"/>
        </w:rPr>
        <w:t>ления по состоянию на 01.01.202</w:t>
      </w:r>
      <w:r w:rsidR="00DB0B59">
        <w:rPr>
          <w:rFonts w:ascii="Times New Roman" w:hAnsi="Times New Roman" w:cs="Times New Roman"/>
          <w:sz w:val="24"/>
          <w:szCs w:val="24"/>
        </w:rPr>
        <w:t>4</w:t>
      </w:r>
      <w:r w:rsidR="00AA5B81" w:rsidRPr="0043034E">
        <w:rPr>
          <w:rFonts w:ascii="Times New Roman" w:hAnsi="Times New Roman" w:cs="Times New Roman"/>
          <w:sz w:val="24"/>
          <w:szCs w:val="24"/>
        </w:rPr>
        <w:t xml:space="preserve">г. составляет </w:t>
      </w:r>
      <w:r w:rsidR="00DB0B59">
        <w:rPr>
          <w:rFonts w:ascii="Times New Roman" w:hAnsi="Times New Roman" w:cs="Times New Roman"/>
          <w:sz w:val="24"/>
          <w:szCs w:val="24"/>
        </w:rPr>
        <w:t>974</w:t>
      </w:r>
      <w:r w:rsidR="00AC36D3" w:rsidRPr="0043034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C36D3" w:rsidRPr="0043034E" w:rsidRDefault="00AC36D3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Средняя продолжительность жизни невысокая. С развалом экономики в</w:t>
      </w:r>
      <w:r w:rsidR="00D4739C" w:rsidRPr="0043034E">
        <w:rPr>
          <w:rFonts w:ascii="Times New Roman" w:hAnsi="Times New Roman" w:cs="Times New Roman"/>
          <w:sz w:val="24"/>
          <w:szCs w:val="24"/>
        </w:rPr>
        <w:t xml:space="preserve"> период перестройки, произошел </w:t>
      </w:r>
      <w:r w:rsidRPr="0043034E">
        <w:rPr>
          <w:rFonts w:ascii="Times New Roman" w:hAnsi="Times New Roman" w:cs="Times New Roman"/>
          <w:sz w:val="24"/>
          <w:szCs w:val="24"/>
        </w:rPr>
        <w:t>развал социальной инфраструктуры на селе, появилась безработица, снизились доходы населения. Ситуация в наст</w:t>
      </w:r>
      <w:r w:rsidR="00D4739C" w:rsidRPr="0043034E">
        <w:rPr>
          <w:rFonts w:ascii="Times New Roman" w:hAnsi="Times New Roman" w:cs="Times New Roman"/>
          <w:sz w:val="24"/>
          <w:szCs w:val="24"/>
        </w:rPr>
        <w:t>оящее время стала улучшаться.</w:t>
      </w:r>
    </w:p>
    <w:p w:rsidR="00FE3B06" w:rsidRPr="0043034E" w:rsidRDefault="00FE3B06" w:rsidP="00A523C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Улучшение демографической динамики (рост рождаемости, снижение смертности, снижение миграционной убыли) является одной из приоритетных задач дальнейшего устойчивого развития поселения, для этого необходимо реализовать мероприятия в области здравоохранения, развития физической культуры и спорта, увеличения рабочих мест, защиты соци</w:t>
      </w:r>
      <w:r w:rsidR="00D4739C" w:rsidRPr="0043034E">
        <w:rPr>
          <w:rFonts w:ascii="Times New Roman" w:hAnsi="Times New Roman" w:cs="Times New Roman"/>
          <w:sz w:val="24"/>
          <w:szCs w:val="24"/>
        </w:rPr>
        <w:t>ально-уязвимых слоев населения.</w:t>
      </w:r>
    </w:p>
    <w:p w:rsidR="00AC36D3" w:rsidRPr="0043034E" w:rsidRDefault="00FC0C41" w:rsidP="00A523C4">
      <w:pPr>
        <w:pStyle w:val="af2"/>
        <w:ind w:left="0" w:right="0"/>
      </w:pPr>
      <w:r w:rsidRPr="0043034E">
        <w:t>Алгатуйское муниципальное образование имеет высокий природно-ресурсный потенциал, основным богатством являются угольные месторождени</w:t>
      </w:r>
      <w:r w:rsidR="00AA5B81" w:rsidRPr="0043034E">
        <w:t xml:space="preserve">я, и нерудные ископаемые. В </w:t>
      </w:r>
      <w:r w:rsidR="00D651B5" w:rsidRPr="0043034E">
        <w:t>2022</w:t>
      </w:r>
      <w:r w:rsidRPr="0043034E">
        <w:t xml:space="preserve"> году в целом по данным филиала «Разрез «Тулунуголь» было добыто </w:t>
      </w:r>
      <w:r w:rsidR="00D651B5" w:rsidRPr="0043034E">
        <w:t>4,0</w:t>
      </w:r>
      <w:r w:rsidR="00B12565" w:rsidRPr="0043034E">
        <w:t xml:space="preserve"> </w:t>
      </w:r>
      <w:r w:rsidR="00D651B5" w:rsidRPr="0043034E">
        <w:t>млн</w:t>
      </w:r>
      <w:r w:rsidR="00B12565" w:rsidRPr="0043034E">
        <w:t xml:space="preserve">. тонн угля, </w:t>
      </w:r>
      <w:r w:rsidR="00D651B5" w:rsidRPr="0043034E">
        <w:t>в 2023 году с января по июнь добыто 2,2 млн. тонн угля, планируется увеличение добычу угля на 2024-2025 годы до 6,0 млн. тонн угля.</w:t>
      </w:r>
    </w:p>
    <w:p w:rsidR="00997CFA" w:rsidRPr="0043034E" w:rsidRDefault="0022704D" w:rsidP="00A523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D4739C" w:rsidRPr="0043034E">
        <w:rPr>
          <w:rFonts w:ascii="Times New Roman" w:eastAsia="Times New Roman" w:hAnsi="Times New Roman" w:cs="Times New Roman"/>
          <w:sz w:val="24"/>
          <w:szCs w:val="24"/>
        </w:rPr>
        <w:t xml:space="preserve"> трудоспособного </w:t>
      </w:r>
      <w:r w:rsidR="00D4739C" w:rsidRPr="0043034E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D4739C" w:rsidRPr="0043034E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301FF8" w:rsidRPr="0043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648" w:rsidRPr="0043034E">
        <w:rPr>
          <w:rFonts w:ascii="Times New Roman" w:eastAsia="Times New Roman" w:hAnsi="Times New Roman" w:cs="Times New Roman"/>
          <w:sz w:val="24"/>
          <w:szCs w:val="24"/>
        </w:rPr>
        <w:t>703</w:t>
      </w:r>
      <w:r w:rsidR="006F0C16" w:rsidRPr="0043034E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605648" w:rsidRPr="0043034E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F0C16" w:rsidRPr="0043034E">
        <w:rPr>
          <w:rFonts w:ascii="Times New Roman" w:eastAsia="Times New Roman" w:hAnsi="Times New Roman" w:cs="Times New Roman"/>
          <w:sz w:val="24"/>
          <w:szCs w:val="24"/>
        </w:rPr>
        <w:t xml:space="preserve">% от общей численности). Детей в возрасте до 18 лет </w:t>
      </w:r>
      <w:r w:rsidR="00605648" w:rsidRPr="0043034E">
        <w:rPr>
          <w:rFonts w:ascii="Times New Roman" w:eastAsia="Times New Roman" w:hAnsi="Times New Roman" w:cs="Times New Roman"/>
          <w:sz w:val="24"/>
          <w:szCs w:val="24"/>
        </w:rPr>
        <w:t>240</w:t>
      </w:r>
      <w:r w:rsidR="006F0C16" w:rsidRPr="0043034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05648" w:rsidRPr="0043034E">
        <w:rPr>
          <w:rFonts w:ascii="Times New Roman" w:eastAsia="Times New Roman" w:hAnsi="Times New Roman" w:cs="Times New Roman"/>
          <w:sz w:val="24"/>
          <w:szCs w:val="24"/>
        </w:rPr>
        <w:t xml:space="preserve"> (20,5</w:t>
      </w:r>
      <w:r w:rsidR="006F0C16" w:rsidRPr="0043034E">
        <w:rPr>
          <w:rFonts w:ascii="Times New Roman" w:eastAsia="Times New Roman" w:hAnsi="Times New Roman" w:cs="Times New Roman"/>
          <w:sz w:val="24"/>
          <w:szCs w:val="24"/>
        </w:rPr>
        <w:t>% от общей численности), численность населения старше трудоспособного возраста–</w:t>
      </w:r>
      <w:r w:rsidR="00605648" w:rsidRPr="0043034E">
        <w:rPr>
          <w:rFonts w:ascii="Times New Roman" w:eastAsia="Times New Roman" w:hAnsi="Times New Roman" w:cs="Times New Roman"/>
          <w:sz w:val="24"/>
          <w:szCs w:val="24"/>
        </w:rPr>
        <w:t>229 человек (19,5</w:t>
      </w:r>
      <w:r w:rsidR="006F0C16" w:rsidRPr="0043034E">
        <w:rPr>
          <w:rFonts w:ascii="Times New Roman" w:eastAsia="Times New Roman" w:hAnsi="Times New Roman" w:cs="Times New Roman"/>
          <w:sz w:val="24"/>
          <w:szCs w:val="24"/>
        </w:rPr>
        <w:t>% от общей численности</w:t>
      </w:r>
      <w:r w:rsidR="00605648" w:rsidRPr="0043034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4CBE" w:rsidRPr="0043034E" w:rsidRDefault="00D372B9" w:rsidP="00A52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Численность за</w:t>
      </w:r>
      <w:r w:rsidR="007415B3" w:rsidRPr="0043034E">
        <w:rPr>
          <w:rFonts w:ascii="Times New Roman" w:hAnsi="Times New Roman" w:cs="Times New Roman"/>
          <w:sz w:val="24"/>
          <w:szCs w:val="24"/>
        </w:rPr>
        <w:t>регистрир</w:t>
      </w:r>
      <w:r w:rsidRPr="0043034E">
        <w:rPr>
          <w:rFonts w:ascii="Times New Roman" w:hAnsi="Times New Roman" w:cs="Times New Roman"/>
          <w:sz w:val="24"/>
          <w:szCs w:val="24"/>
        </w:rPr>
        <w:t xml:space="preserve">ованных </w:t>
      </w:r>
      <w:r w:rsidR="007415B3" w:rsidRPr="0043034E">
        <w:rPr>
          <w:rFonts w:ascii="Times New Roman" w:hAnsi="Times New Roman" w:cs="Times New Roman"/>
          <w:sz w:val="24"/>
          <w:szCs w:val="24"/>
        </w:rPr>
        <w:t>безработ</w:t>
      </w:r>
      <w:r w:rsidRPr="0043034E">
        <w:rPr>
          <w:rFonts w:ascii="Times New Roman" w:hAnsi="Times New Roman" w:cs="Times New Roman"/>
          <w:sz w:val="24"/>
          <w:szCs w:val="24"/>
        </w:rPr>
        <w:t>ных</w:t>
      </w:r>
      <w:r w:rsidR="007415B3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6F0C16" w:rsidRPr="0043034E">
        <w:rPr>
          <w:rFonts w:ascii="Times New Roman" w:hAnsi="Times New Roman" w:cs="Times New Roman"/>
          <w:sz w:val="24"/>
          <w:szCs w:val="24"/>
        </w:rPr>
        <w:t>в 20</w:t>
      </w:r>
      <w:r w:rsidR="00435A50" w:rsidRPr="0043034E">
        <w:rPr>
          <w:rFonts w:ascii="Times New Roman" w:hAnsi="Times New Roman" w:cs="Times New Roman"/>
          <w:sz w:val="24"/>
          <w:szCs w:val="24"/>
        </w:rPr>
        <w:t>23</w:t>
      </w:r>
      <w:r w:rsidR="007415B3" w:rsidRPr="0043034E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435A50" w:rsidRPr="0043034E">
        <w:rPr>
          <w:rFonts w:ascii="Times New Roman" w:hAnsi="Times New Roman" w:cs="Times New Roman"/>
          <w:sz w:val="24"/>
          <w:szCs w:val="24"/>
        </w:rPr>
        <w:t>ляет</w:t>
      </w:r>
      <w:r w:rsidR="008D345D" w:rsidRPr="0043034E">
        <w:rPr>
          <w:rFonts w:ascii="Times New Roman" w:hAnsi="Times New Roman" w:cs="Times New Roman"/>
          <w:sz w:val="24"/>
          <w:szCs w:val="24"/>
        </w:rPr>
        <w:t xml:space="preserve"> 1</w:t>
      </w:r>
      <w:r w:rsidR="007415B3" w:rsidRPr="0043034E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BD3DBB" w:rsidRPr="0043034E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 w:rsidR="007415B3" w:rsidRPr="0043034E">
        <w:rPr>
          <w:rFonts w:ascii="Times New Roman" w:hAnsi="Times New Roman" w:cs="Times New Roman"/>
          <w:sz w:val="24"/>
          <w:szCs w:val="24"/>
        </w:rPr>
        <w:t xml:space="preserve"> к </w:t>
      </w:r>
      <w:r w:rsidR="00435A50" w:rsidRPr="0043034E">
        <w:rPr>
          <w:rFonts w:ascii="Times New Roman" w:hAnsi="Times New Roman" w:cs="Times New Roman"/>
          <w:sz w:val="24"/>
          <w:szCs w:val="24"/>
        </w:rPr>
        <w:t>2022</w:t>
      </w:r>
      <w:r w:rsidR="00BD3DBB" w:rsidRPr="0043034E">
        <w:rPr>
          <w:rFonts w:ascii="Times New Roman" w:hAnsi="Times New Roman" w:cs="Times New Roman"/>
          <w:sz w:val="24"/>
          <w:szCs w:val="24"/>
        </w:rPr>
        <w:t xml:space="preserve"> году произошло уменьшение</w:t>
      </w:r>
      <w:r w:rsidR="008E7AAF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7415B3" w:rsidRPr="0043034E">
        <w:rPr>
          <w:rFonts w:ascii="Times New Roman" w:hAnsi="Times New Roman" w:cs="Times New Roman"/>
          <w:sz w:val="24"/>
          <w:szCs w:val="24"/>
        </w:rPr>
        <w:t>н</w:t>
      </w:r>
      <w:r w:rsidR="00435A50" w:rsidRPr="0043034E">
        <w:rPr>
          <w:rFonts w:ascii="Times New Roman" w:hAnsi="Times New Roman" w:cs="Times New Roman"/>
          <w:sz w:val="24"/>
          <w:szCs w:val="24"/>
        </w:rPr>
        <w:t>а 2</w:t>
      </w:r>
      <w:r w:rsidR="00BD3DBB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104793" w:rsidRPr="0043034E">
        <w:rPr>
          <w:rFonts w:ascii="Times New Roman" w:hAnsi="Times New Roman" w:cs="Times New Roman"/>
          <w:sz w:val="24"/>
          <w:szCs w:val="24"/>
        </w:rPr>
        <w:t>человек</w:t>
      </w:r>
      <w:r w:rsidR="00152E67" w:rsidRPr="0043034E">
        <w:rPr>
          <w:rFonts w:ascii="Times New Roman" w:hAnsi="Times New Roman" w:cs="Times New Roman"/>
          <w:sz w:val="24"/>
          <w:szCs w:val="24"/>
        </w:rPr>
        <w:t>а</w:t>
      </w:r>
      <w:r w:rsidR="008E7AAF" w:rsidRPr="0043034E">
        <w:rPr>
          <w:rFonts w:ascii="Times New Roman" w:hAnsi="Times New Roman" w:cs="Times New Roman"/>
          <w:sz w:val="24"/>
          <w:szCs w:val="24"/>
        </w:rPr>
        <w:t>.</w:t>
      </w:r>
    </w:p>
    <w:p w:rsidR="000C4B91" w:rsidRPr="0043034E" w:rsidRDefault="000C4B91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Сельская социально-административная сфера представлена средней общеобразовательной школой, детским садом, спортивным комплексом, центром культуры, библиотекой, врачебной амбулаторией</w:t>
      </w:r>
      <w:r w:rsidR="00104793" w:rsidRPr="0043034E">
        <w:rPr>
          <w:rFonts w:ascii="Times New Roman" w:hAnsi="Times New Roman" w:cs="Times New Roman"/>
          <w:sz w:val="24"/>
          <w:szCs w:val="24"/>
        </w:rPr>
        <w:t xml:space="preserve">, аптекой, филиалом сбербанка, </w:t>
      </w:r>
      <w:r w:rsidRPr="0043034E">
        <w:rPr>
          <w:rFonts w:ascii="Times New Roman" w:hAnsi="Times New Roman" w:cs="Times New Roman"/>
          <w:sz w:val="24"/>
          <w:szCs w:val="24"/>
        </w:rPr>
        <w:t>почтовым отделением, хлебозаводом и сетью магазинов.</w:t>
      </w:r>
    </w:p>
    <w:p w:rsidR="000C4B91" w:rsidRPr="0043034E" w:rsidRDefault="000C4B91" w:rsidP="00A523C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Положение на потребительском рынке как продовольственными, так и непродовольственными това</w:t>
      </w:r>
      <w:r w:rsidR="006F0C16" w:rsidRPr="0043034E">
        <w:rPr>
          <w:rFonts w:ascii="Times New Roman" w:hAnsi="Times New Roman" w:cs="Times New Roman"/>
          <w:sz w:val="24"/>
          <w:szCs w:val="24"/>
        </w:rPr>
        <w:t>рами в течение 20</w:t>
      </w:r>
      <w:r w:rsidR="00352826" w:rsidRPr="0043034E">
        <w:rPr>
          <w:rFonts w:ascii="Times New Roman" w:hAnsi="Times New Roman" w:cs="Times New Roman"/>
          <w:sz w:val="24"/>
          <w:szCs w:val="24"/>
        </w:rPr>
        <w:t>23</w:t>
      </w:r>
      <w:r w:rsidRPr="0043034E">
        <w:rPr>
          <w:rFonts w:ascii="Times New Roman" w:hAnsi="Times New Roman" w:cs="Times New Roman"/>
          <w:sz w:val="24"/>
          <w:szCs w:val="24"/>
        </w:rPr>
        <w:t xml:space="preserve"> года оставалось стабильным.</w:t>
      </w:r>
    </w:p>
    <w:p w:rsidR="000C4B91" w:rsidRPr="0043034E" w:rsidRDefault="000C4B91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Стабильными в течение всего периода оставались запасы товаров, относящихся к разряду первой необходимости: хлеб, соль, масло растительное, сахар, маргариновая продукция, мука, крупы, макаронные изделия, мыло туалетное, хозяйственное, спички, синтетические моющие средства и другие товары.</w:t>
      </w:r>
    </w:p>
    <w:p w:rsidR="000C4B91" w:rsidRPr="0043034E" w:rsidRDefault="000C4B91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В состав жилого фонда Алгатуйского сельского поселения </w:t>
      </w:r>
      <w:r w:rsidR="00104793" w:rsidRPr="0043034E">
        <w:rPr>
          <w:rFonts w:ascii="Times New Roman" w:hAnsi="Times New Roman" w:cs="Times New Roman"/>
          <w:sz w:val="24"/>
          <w:szCs w:val="24"/>
        </w:rPr>
        <w:t xml:space="preserve">входят 5 пятиэтажных </w:t>
      </w:r>
      <w:r w:rsidRPr="0043034E">
        <w:rPr>
          <w:rFonts w:ascii="Times New Roman" w:hAnsi="Times New Roman" w:cs="Times New Roman"/>
          <w:sz w:val="24"/>
          <w:szCs w:val="24"/>
        </w:rPr>
        <w:t>панельных благоустроенн</w:t>
      </w:r>
      <w:r w:rsidR="00A42E4D" w:rsidRPr="0043034E">
        <w:rPr>
          <w:rFonts w:ascii="Times New Roman" w:hAnsi="Times New Roman" w:cs="Times New Roman"/>
          <w:sz w:val="24"/>
          <w:szCs w:val="24"/>
        </w:rPr>
        <w:t>ых домов, 105</w:t>
      </w:r>
      <w:r w:rsidR="006F0C16" w:rsidRPr="0043034E">
        <w:rPr>
          <w:rFonts w:ascii="Times New Roman" w:hAnsi="Times New Roman" w:cs="Times New Roman"/>
          <w:sz w:val="24"/>
          <w:szCs w:val="24"/>
        </w:rPr>
        <w:t xml:space="preserve"> коттеджа из них 33</w:t>
      </w:r>
      <w:r w:rsidRPr="0043034E">
        <w:rPr>
          <w:rFonts w:ascii="Times New Roman" w:hAnsi="Times New Roman" w:cs="Times New Roman"/>
          <w:sz w:val="24"/>
          <w:szCs w:val="24"/>
        </w:rPr>
        <w:t xml:space="preserve"> полностью благоустроенных. Коттеджи в деревянном, панельном и кирпичном исполнении.</w:t>
      </w:r>
      <w:r w:rsidR="00D66D9C" w:rsidRPr="0043034E">
        <w:rPr>
          <w:rFonts w:ascii="Times New Roman" w:hAnsi="Times New Roman" w:cs="Times New Roman"/>
          <w:sz w:val="24"/>
          <w:szCs w:val="24"/>
        </w:rPr>
        <w:t xml:space="preserve"> Аварийного и ветхого жилья не зарегистрировано.</w:t>
      </w:r>
    </w:p>
    <w:p w:rsidR="000C4B91" w:rsidRPr="0043034E" w:rsidRDefault="000C4B91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lastRenderedPageBreak/>
        <w:t>Услуги благоустройства представлены наличием централизованного отопления, водоснабжения и водоотведения.</w:t>
      </w:r>
    </w:p>
    <w:p w:rsidR="000C4B91" w:rsidRPr="0043034E" w:rsidRDefault="000C4B91" w:rsidP="00A523C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Транспортная связь с районным, областным и населенными пунктами осуществляется рейсовым автобусом и личным т</w:t>
      </w:r>
      <w:r w:rsidR="00104793" w:rsidRPr="0043034E">
        <w:rPr>
          <w:rFonts w:ascii="Times New Roman" w:hAnsi="Times New Roman" w:cs="Times New Roman"/>
          <w:sz w:val="24"/>
          <w:szCs w:val="24"/>
        </w:rPr>
        <w:t>ранспортом.</w:t>
      </w:r>
    </w:p>
    <w:p w:rsidR="000C4B91" w:rsidRPr="0043034E" w:rsidRDefault="000C4B91" w:rsidP="00A523C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В поселении действует сотовая связь, интернет.</w:t>
      </w:r>
    </w:p>
    <w:p w:rsidR="000C4B91" w:rsidRPr="0043034E" w:rsidRDefault="000C4B91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Территория Алгатуйского сельского поселения не является сельскохозяйственной зоной. Крестьянские (фермерские) хозяйства на территории сельского поселения отсутствуют. </w:t>
      </w:r>
      <w:r w:rsidRPr="0043034E">
        <w:rPr>
          <w:rFonts w:ascii="Times New Roman" w:hAnsi="Times New Roman" w:cs="Times New Roman"/>
          <w:bCs/>
          <w:sz w:val="24"/>
          <w:szCs w:val="24"/>
        </w:rPr>
        <w:t>Сельское хозяйство Алгатуйского сельского поселения представлено личными подсобными хозяйствами.</w:t>
      </w:r>
    </w:p>
    <w:p w:rsidR="000C4B91" w:rsidRPr="0043034E" w:rsidRDefault="000C4B91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Основным градообразующим предприятием на территории Алгатуйского сельского поселения является филиал «Разрез «Тулунуголь» ООО «Компания «Востсибуголь» (угольная промышленность).</w:t>
      </w:r>
    </w:p>
    <w:p w:rsidR="00B120A1" w:rsidRPr="0043034E" w:rsidRDefault="00B120A1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Основополагающим в проводимой администрацией Алгатуйского сельского поселения социально-экономической политике является повышение качества жизни населения на территории сельского поселения, преодоление тенденции сокращения численности населения, повышение социального статуса работников бюджетной сферы, ответственности органов местного самоуправления за социально-экономические развития территорий.</w:t>
      </w:r>
    </w:p>
    <w:p w:rsidR="00AB4CBE" w:rsidRPr="0043034E" w:rsidRDefault="00AB4CBE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Планируемые показатели социально-экономического развития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 по итогам реализации муниципальной программы</w:t>
      </w:r>
      <w:r w:rsidR="00CA2B5B" w:rsidRPr="0043034E">
        <w:rPr>
          <w:rFonts w:ascii="Times New Roman" w:hAnsi="Times New Roman" w:cs="Times New Roman"/>
          <w:sz w:val="24"/>
          <w:szCs w:val="24"/>
        </w:rPr>
        <w:t>:</w:t>
      </w:r>
    </w:p>
    <w:p w:rsidR="007949DC" w:rsidRPr="0043034E" w:rsidRDefault="00292E25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7949DC" w:rsidRPr="0043034E">
        <w:rPr>
          <w:rFonts w:ascii="Times New Roman" w:hAnsi="Times New Roman" w:cs="Times New Roman"/>
          <w:b/>
          <w:color w:val="000000"/>
          <w:sz w:val="24"/>
          <w:szCs w:val="24"/>
        </w:rPr>
        <w:t>бъекты инфраструктуры</w:t>
      </w:r>
      <w:r w:rsidR="007949DC" w:rsidRPr="004303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56A9" w:rsidRPr="0043034E" w:rsidRDefault="009E574D" w:rsidP="00A523C4">
      <w:pPr>
        <w:pStyle w:val="aa"/>
        <w:ind w:firstLine="709"/>
        <w:jc w:val="both"/>
      </w:pPr>
      <w:r w:rsidRPr="0043034E">
        <w:rPr>
          <w:i/>
          <w:u w:val="single"/>
        </w:rPr>
        <w:t>Автомобильные дороги</w:t>
      </w:r>
      <w:r w:rsidRPr="0043034E">
        <w:rPr>
          <w:i/>
        </w:rPr>
        <w:t xml:space="preserve"> </w:t>
      </w:r>
      <w:r w:rsidRPr="0043034E">
        <w:t xml:space="preserve">являются важнейшей составной частью транспортной системы Алгатуйского сельского поселения. </w:t>
      </w:r>
      <w:r w:rsidR="00B856A9" w:rsidRPr="0043034E">
        <w:t>Дорожное хозяйство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845950" w:rsidRPr="0043034E" w:rsidRDefault="00845950" w:rsidP="00A523C4">
      <w:pPr>
        <w:pStyle w:val="aa"/>
        <w:ind w:firstLine="709"/>
        <w:jc w:val="both"/>
        <w:rPr>
          <w:rFonts w:eastAsia="Andale Sans UI"/>
          <w:kern w:val="2"/>
        </w:rPr>
      </w:pPr>
      <w:r w:rsidRPr="0043034E">
        <w:rPr>
          <w:rFonts w:eastAsia="Arial"/>
          <w:lang w:eastAsia="ar-SA"/>
        </w:rPr>
        <w:t>Протяженность автомобильных дорог в черте населе</w:t>
      </w:r>
      <w:r w:rsidR="00104793" w:rsidRPr="0043034E">
        <w:rPr>
          <w:rFonts w:eastAsia="Arial"/>
          <w:lang w:eastAsia="ar-SA"/>
        </w:rPr>
        <w:t xml:space="preserve">нного пункта составляет </w:t>
      </w:r>
      <w:r w:rsidR="009F09B7" w:rsidRPr="0043034E">
        <w:rPr>
          <w:rFonts w:eastAsia="Arial"/>
          <w:lang w:eastAsia="ar-SA"/>
        </w:rPr>
        <w:t>9,34</w:t>
      </w:r>
      <w:r w:rsidR="000A6D67" w:rsidRPr="0043034E">
        <w:rPr>
          <w:rFonts w:eastAsia="Arial"/>
          <w:lang w:eastAsia="ar-SA"/>
        </w:rPr>
        <w:t>4</w:t>
      </w:r>
      <w:r w:rsidRPr="0043034E">
        <w:rPr>
          <w:rFonts w:eastAsia="Arial"/>
          <w:lang w:eastAsia="ar-SA"/>
        </w:rPr>
        <w:t xml:space="preserve">км, </w:t>
      </w:r>
      <w:r w:rsidR="00FB52FF" w:rsidRPr="0043034E">
        <w:rPr>
          <w:rFonts w:eastAsia="Andale Sans UI"/>
          <w:kern w:val="2"/>
        </w:rPr>
        <w:t xml:space="preserve">в том числе </w:t>
      </w:r>
      <w:r w:rsidR="000A6D67" w:rsidRPr="0043034E">
        <w:rPr>
          <w:rFonts w:eastAsia="Andale Sans UI"/>
          <w:kern w:val="2"/>
        </w:rPr>
        <w:t>8,9</w:t>
      </w:r>
      <w:r w:rsidR="009F09B7" w:rsidRPr="0043034E">
        <w:rPr>
          <w:rFonts w:eastAsia="Andale Sans UI"/>
          <w:kern w:val="2"/>
        </w:rPr>
        <w:t>1</w:t>
      </w:r>
      <w:r w:rsidR="000A6D67" w:rsidRPr="0043034E">
        <w:rPr>
          <w:rFonts w:eastAsia="Andale Sans UI"/>
          <w:kern w:val="2"/>
        </w:rPr>
        <w:t>4</w:t>
      </w:r>
      <w:r w:rsidRPr="0043034E">
        <w:rPr>
          <w:rFonts w:eastAsia="Andale Sans UI"/>
          <w:kern w:val="2"/>
        </w:rPr>
        <w:t>км в асфальтобетонном исполнении,</w:t>
      </w:r>
      <w:r w:rsidR="000A6D67" w:rsidRPr="0043034E">
        <w:rPr>
          <w:rFonts w:eastAsia="Andale Sans UI"/>
          <w:kern w:val="2"/>
        </w:rPr>
        <w:t xml:space="preserve"> 0,43</w:t>
      </w:r>
      <w:r w:rsidR="009F018C" w:rsidRPr="0043034E">
        <w:rPr>
          <w:rFonts w:eastAsia="Andale Sans UI"/>
          <w:kern w:val="2"/>
        </w:rPr>
        <w:t xml:space="preserve">0 км </w:t>
      </w:r>
      <w:r w:rsidRPr="0043034E">
        <w:rPr>
          <w:rFonts w:eastAsia="Andale Sans UI"/>
          <w:kern w:val="2"/>
        </w:rPr>
        <w:t>гравийных дорог.</w:t>
      </w:r>
    </w:p>
    <w:p w:rsidR="009E574D" w:rsidRPr="0043034E" w:rsidRDefault="009E574D" w:rsidP="00A523C4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>Воздействие негативных внешних факторов, большая нагрузка на дорожное покрытие, длительное отсутствие какого-либо ремонта приводит к тому, что на дорогах образуются трещины и выбоины, а дорожное полотно приходит в негодность. Выполнение комплекса работ по ремонту, содержанию автомобильных</w:t>
      </w:r>
      <w:r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является одним из важнейших условий обеспечения их сохранности, повышения безопасности движения и экологической безопасности объектов, долговечности и надежности, а</w:t>
      </w:r>
      <w:r w:rsidRPr="0043034E">
        <w:rPr>
          <w:rFonts w:ascii="Times New Roman" w:hAnsi="Times New Roman" w:cs="Times New Roman"/>
          <w:sz w:val="24"/>
          <w:szCs w:val="24"/>
        </w:rPr>
        <w:t xml:space="preserve">втомобильных 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>дорог, эффективности обслуживания и оптимизации расходования средств, выделяемых на нужды дорожного хозяйства.</w:t>
      </w:r>
    </w:p>
    <w:p w:rsidR="00B856A9" w:rsidRPr="0043034E" w:rsidRDefault="00B856A9" w:rsidP="00A523C4">
      <w:pPr>
        <w:pStyle w:val="aa"/>
        <w:ind w:firstLine="709"/>
        <w:jc w:val="both"/>
        <w:rPr>
          <w:color w:val="000000"/>
        </w:rPr>
      </w:pPr>
      <w:r w:rsidRPr="0043034E">
        <w:rPr>
          <w:color w:val="000000"/>
        </w:rPr>
        <w:t xml:space="preserve">Основной проблемой развития и содержания автомобильных </w:t>
      </w:r>
      <w:r w:rsidR="00884278" w:rsidRPr="0043034E">
        <w:rPr>
          <w:color w:val="000000"/>
        </w:rPr>
        <w:t xml:space="preserve">дорог </w:t>
      </w:r>
      <w:r w:rsidRPr="0043034E">
        <w:rPr>
          <w:color w:val="000000"/>
        </w:rPr>
        <w:t xml:space="preserve">является то, что администрация </w:t>
      </w:r>
      <w:r w:rsidR="00A80B74" w:rsidRPr="0043034E">
        <w:rPr>
          <w:color w:val="000000"/>
        </w:rPr>
        <w:t>Алгатуйского</w:t>
      </w:r>
      <w:r w:rsidRPr="0043034E">
        <w:rPr>
          <w:color w:val="000000"/>
        </w:rPr>
        <w:t xml:space="preserve"> сельского поселения не имеет возможности в полном объеме финансировать вы</w:t>
      </w:r>
      <w:r w:rsidR="00845950" w:rsidRPr="0043034E">
        <w:rPr>
          <w:color w:val="000000"/>
        </w:rPr>
        <w:t xml:space="preserve">полнение работ по строительству </w:t>
      </w:r>
      <w:r w:rsidR="00104793" w:rsidRPr="0043034E">
        <w:rPr>
          <w:color w:val="000000"/>
        </w:rPr>
        <w:t>и капитальному</w:t>
      </w:r>
      <w:r w:rsidR="00845950" w:rsidRPr="0043034E">
        <w:rPr>
          <w:color w:val="000000"/>
        </w:rPr>
        <w:t xml:space="preserve"> ремонту </w:t>
      </w:r>
      <w:r w:rsidRPr="0043034E">
        <w:rPr>
          <w:color w:val="000000"/>
        </w:rPr>
        <w:t xml:space="preserve">автомобильных дорог местного </w:t>
      </w:r>
      <w:r w:rsidR="0047220D" w:rsidRPr="0043034E">
        <w:rPr>
          <w:color w:val="000000"/>
        </w:rPr>
        <w:t>значения, в</w:t>
      </w:r>
      <w:r w:rsidR="00F818DB" w:rsidRPr="0043034E">
        <w:rPr>
          <w:color w:val="000000"/>
        </w:rPr>
        <w:t>виду дотационного бюджета</w:t>
      </w:r>
      <w:r w:rsidR="00352826" w:rsidRPr="0043034E">
        <w:rPr>
          <w:color w:val="000000"/>
        </w:rPr>
        <w:t xml:space="preserve"> и частичного поступления средств дорожного фонда</w:t>
      </w:r>
      <w:r w:rsidR="00F818DB" w:rsidRPr="0043034E">
        <w:rPr>
          <w:color w:val="000000"/>
        </w:rPr>
        <w:t>.</w:t>
      </w:r>
    </w:p>
    <w:p w:rsidR="006E1C69" w:rsidRPr="0043034E" w:rsidRDefault="000A6D67" w:rsidP="00A523C4">
      <w:pPr>
        <w:pStyle w:val="aa"/>
        <w:ind w:firstLine="709"/>
        <w:jc w:val="both"/>
        <w:rPr>
          <w:color w:val="000000"/>
        </w:rPr>
      </w:pPr>
      <w:r w:rsidRPr="0043034E">
        <w:rPr>
          <w:color w:val="000000"/>
        </w:rPr>
        <w:t>В 2022</w:t>
      </w:r>
      <w:r w:rsidR="001B1F66" w:rsidRPr="0043034E">
        <w:rPr>
          <w:color w:val="000000"/>
        </w:rPr>
        <w:t xml:space="preserve"> и 20</w:t>
      </w:r>
      <w:r w:rsidRPr="0043034E">
        <w:rPr>
          <w:color w:val="000000"/>
        </w:rPr>
        <w:t>23</w:t>
      </w:r>
      <w:r w:rsidR="006E1C69" w:rsidRPr="0043034E">
        <w:rPr>
          <w:color w:val="000000"/>
        </w:rPr>
        <w:t xml:space="preserve"> годах ремонтные работы автомобильных дорог не </w:t>
      </w:r>
      <w:r w:rsidR="001F3528" w:rsidRPr="0043034E">
        <w:rPr>
          <w:color w:val="000000"/>
        </w:rPr>
        <w:t>проводились по причине того</w:t>
      </w:r>
      <w:r w:rsidR="00EE773F" w:rsidRPr="0043034E">
        <w:rPr>
          <w:color w:val="000000"/>
        </w:rPr>
        <w:t>,</w:t>
      </w:r>
      <w:r w:rsidR="001F3528" w:rsidRPr="0043034E">
        <w:rPr>
          <w:color w:val="000000"/>
        </w:rPr>
        <w:t xml:space="preserve"> </w:t>
      </w:r>
      <w:r w:rsidR="00104793" w:rsidRPr="0043034E">
        <w:rPr>
          <w:color w:val="000000"/>
        </w:rPr>
        <w:t>что</w:t>
      </w:r>
      <w:r w:rsidR="00EE773F" w:rsidRPr="0043034E">
        <w:rPr>
          <w:color w:val="000000"/>
        </w:rPr>
        <w:t xml:space="preserve"> денежные средст</w:t>
      </w:r>
      <w:r w:rsidR="001F3528" w:rsidRPr="0043034E">
        <w:rPr>
          <w:color w:val="000000"/>
        </w:rPr>
        <w:t>ва поступали на счет позднее, и не было возможности освоить их до конца года.</w:t>
      </w:r>
    </w:p>
    <w:p w:rsidR="004478BA" w:rsidRPr="0043034E" w:rsidRDefault="004478BA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На ремонт и содержание автомобильных дорог в 2021 году освоено 853,4 тыс. руб., в 2022 году – 768,3 тыс. руб., в 2023 году установлены дорожные знаки, ведутся мероприятия по постановке дорог на кадастровый учет, в 2024 году </w:t>
      </w:r>
      <w:r w:rsidR="00DB0B5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произведен</w:t>
      </w:r>
      <w:r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ремонт автомобильных дорог ул. Горная, ул. Школьная</w:t>
      </w:r>
      <w:r w:rsidR="00DB0B5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на общую сумму 3374,26 тыс.руб.</w:t>
      </w:r>
      <w:r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4478BA" w:rsidRPr="0043034E" w:rsidRDefault="004478BA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За счет средств дорожного фонда производится оплата за уличное освещение., в зимнее время расчистка дорог от снега, грейдирование дорог.</w:t>
      </w:r>
    </w:p>
    <w:p w:rsidR="004478BA" w:rsidRPr="0043034E" w:rsidRDefault="004478BA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Основными направлениями развития дорожной сети поселения в период реализации данной программы будет являться сохранение протяженности, </w:t>
      </w:r>
      <w:r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соответствующим нормативным требованиям, автомобильных дорог общего </w:t>
      </w:r>
      <w:r w:rsidR="000A6D67"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пользования, ремонт и содержани</w:t>
      </w:r>
      <w:r w:rsidRPr="0043034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е автомобильных дорог.</w:t>
      </w:r>
    </w:p>
    <w:p w:rsidR="00FB52FF" w:rsidRPr="0043034E" w:rsidRDefault="003A6AF1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  <w:u w:val="single"/>
        </w:rPr>
        <w:t>Водоснабжение</w:t>
      </w:r>
      <w:r w:rsidR="0086672D" w:rsidRPr="004303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6672D" w:rsidRPr="0043034E">
        <w:rPr>
          <w:rFonts w:ascii="Times New Roman" w:hAnsi="Times New Roman" w:cs="Times New Roman"/>
          <w:sz w:val="24"/>
          <w:szCs w:val="24"/>
        </w:rPr>
        <w:t xml:space="preserve"> О</w:t>
      </w:r>
      <w:r w:rsidR="00FB52FF" w:rsidRPr="0043034E">
        <w:rPr>
          <w:rFonts w:ascii="Times New Roman" w:eastAsia="Calibri" w:hAnsi="Times New Roman" w:cs="Times New Roman"/>
          <w:sz w:val="24"/>
          <w:szCs w:val="24"/>
        </w:rPr>
        <w:t>сновным источником хозяйственно-питьевого водоснабжения Алгатуйского сельского поселения являются подземные воды.</w:t>
      </w:r>
    </w:p>
    <w:p w:rsidR="00C55D9E" w:rsidRPr="0043034E" w:rsidRDefault="0086672D" w:rsidP="00A523C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3034E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Водозаборные сооружения,</w:t>
      </w:r>
      <w:r w:rsidR="00FB52FF" w:rsidRPr="0043034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расположенные на 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>расстоянии 1,5км от с.</w:t>
      </w:r>
      <w:r w:rsidR="00FB52FF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Алгатуй представлены 4-мя артезианскими скважинами (2 рабочие, 2 в резерве), </w:t>
      </w:r>
      <w:r w:rsidR="00FB52FF" w:rsidRPr="0043034E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насосной станцией, подземным резервуаром 1-го подъёма</w:t>
      </w:r>
      <w:r w:rsidR="000A3920" w:rsidRPr="0043034E">
        <w:rPr>
          <w:rFonts w:ascii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FB52FF" w:rsidRPr="0043034E" w:rsidRDefault="0086672D" w:rsidP="00A523C4">
      <w:pPr>
        <w:pStyle w:val="2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pacing w:val="-2"/>
          <w:sz w:val="24"/>
          <w:szCs w:val="24"/>
        </w:rPr>
        <w:t>1-я (рабочая) скважина</w:t>
      </w:r>
      <w:r w:rsidR="00FB52FF" w:rsidRPr="0043034E">
        <w:rPr>
          <w:rFonts w:ascii="Times New Roman" w:eastAsia="Calibri" w:hAnsi="Times New Roman" w:cs="Times New Roman"/>
          <w:spacing w:val="-2"/>
          <w:sz w:val="24"/>
          <w:szCs w:val="24"/>
        </w:rPr>
        <w:t>-установлен насос ЭЦВ 10-63-150</w:t>
      </w:r>
    </w:p>
    <w:p w:rsidR="00FB52FF" w:rsidRPr="0043034E" w:rsidRDefault="0086672D" w:rsidP="00A5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pacing w:val="-2"/>
          <w:sz w:val="24"/>
          <w:szCs w:val="24"/>
        </w:rPr>
        <w:t>2-я (рабочая) скважина</w:t>
      </w:r>
      <w:r w:rsidR="00FB52FF" w:rsidRPr="0043034E">
        <w:rPr>
          <w:rFonts w:ascii="Times New Roman" w:eastAsia="Calibri" w:hAnsi="Times New Roman" w:cs="Times New Roman"/>
          <w:spacing w:val="-2"/>
          <w:sz w:val="24"/>
          <w:szCs w:val="24"/>
        </w:rPr>
        <w:t>-установлен насос ЭЦВ 8-40-60</w:t>
      </w:r>
    </w:p>
    <w:p w:rsidR="00FB52FF" w:rsidRPr="0043034E" w:rsidRDefault="00FB52FF" w:rsidP="00A5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3,4 (резервные) скважины-установлены насосы ЭЦВ 10-63-150</w:t>
      </w:r>
    </w:p>
    <w:p w:rsidR="00FB52FF" w:rsidRPr="0043034E" w:rsidRDefault="0086672D" w:rsidP="00A5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="00FB52FF"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2-й подъём (на </w:t>
      </w:r>
      <w:r w:rsidR="00FB52FF" w:rsidRPr="0043034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площадке </w:t>
      </w:r>
      <w:r w:rsidR="00FB52FF"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водо</w:t>
      </w:r>
      <w:r w:rsidR="00A71BD2"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за</w:t>
      </w:r>
      <w:r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борных сооружений)</w:t>
      </w:r>
      <w:r w:rsidR="00FB52FF"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-резервуары стальные </w:t>
      </w:r>
      <w:r w:rsidRPr="0043034E">
        <w:rPr>
          <w:rFonts w:ascii="Times New Roman" w:eastAsia="Calibri" w:hAnsi="Times New Roman" w:cs="Times New Roman"/>
          <w:spacing w:val="-4"/>
          <w:sz w:val="24"/>
          <w:szCs w:val="24"/>
        </w:rPr>
        <w:t>ёмкостью 120</w:t>
      </w:r>
      <w:r w:rsidR="00FB52FF" w:rsidRPr="0043034E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куб.м (</w:t>
      </w:r>
      <w:r w:rsidRPr="0043034E">
        <w:rPr>
          <w:rFonts w:ascii="Times New Roman" w:eastAsia="Calibri" w:hAnsi="Times New Roman" w:cs="Times New Roman"/>
          <w:spacing w:val="-4"/>
          <w:sz w:val="24"/>
          <w:szCs w:val="24"/>
        </w:rPr>
        <w:t>2*60</w:t>
      </w:r>
      <w:r w:rsidR="00FB52FF" w:rsidRPr="0043034E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куб.м), </w:t>
      </w:r>
      <w:r w:rsidR="00FB52FF" w:rsidRPr="0043034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насосная станция с 3-я насосами </w:t>
      </w:r>
      <w:r w:rsidR="00FB52FF" w:rsidRPr="0043034E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ЦНСГ </w:t>
      </w:r>
      <w:r w:rsidR="00FB52FF" w:rsidRPr="0043034E">
        <w:rPr>
          <w:rFonts w:ascii="Times New Roman" w:eastAsia="Calibri" w:hAnsi="Times New Roman" w:cs="Times New Roman"/>
          <w:spacing w:val="-4"/>
          <w:sz w:val="24"/>
          <w:szCs w:val="24"/>
        </w:rPr>
        <w:t>38-220</w:t>
      </w:r>
    </w:p>
    <w:p w:rsidR="00FB52FF" w:rsidRPr="0043034E" w:rsidRDefault="0086672D" w:rsidP="00A5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3034E">
        <w:rPr>
          <w:rFonts w:ascii="Times New Roman" w:eastAsia="Calibri" w:hAnsi="Times New Roman" w:cs="Times New Roman"/>
          <w:spacing w:val="-3"/>
          <w:sz w:val="24"/>
          <w:szCs w:val="24"/>
        </w:rPr>
        <w:t>-</w:t>
      </w:r>
      <w:r w:rsidR="00FB52FF" w:rsidRPr="0043034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подача воды на ж/посёлок </w:t>
      </w:r>
      <w:r w:rsidRPr="0043034E">
        <w:rPr>
          <w:rFonts w:ascii="Times New Roman" w:eastAsia="Calibri" w:hAnsi="Times New Roman" w:cs="Times New Roman"/>
          <w:spacing w:val="-3"/>
          <w:sz w:val="24"/>
          <w:szCs w:val="24"/>
        </w:rPr>
        <w:t>осуществляется п</w:t>
      </w:r>
      <w:r w:rsidR="00FB52FF" w:rsidRPr="0043034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 трубопроводам </w:t>
      </w:r>
      <w:r w:rsidRPr="0043034E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2Д-325мм </w:t>
      </w:r>
      <w:r w:rsidR="00FB52FF"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(1 рабочий, 2 резервный).</w:t>
      </w:r>
    </w:p>
    <w:p w:rsidR="003F3AE5" w:rsidRPr="0043034E" w:rsidRDefault="003108DC" w:rsidP="00A52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Водозаборные сооружения эксплуатируются филиалом «Разрез «Тулунуголь»</w:t>
      </w:r>
      <w:r w:rsidR="0086672D"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3034E">
        <w:rPr>
          <w:rFonts w:ascii="Times New Roman" w:eastAsia="Calibri" w:hAnsi="Times New Roman" w:cs="Times New Roman"/>
          <w:spacing w:val="-1"/>
          <w:sz w:val="24"/>
          <w:szCs w:val="24"/>
        </w:rPr>
        <w:t>ООО «Компания «Востсибуголь».</w:t>
      </w:r>
    </w:p>
    <w:p w:rsidR="00610D43" w:rsidRPr="0043034E" w:rsidRDefault="00610D43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Большие</w:t>
      </w:r>
      <w:r w:rsidR="0086672D" w:rsidRPr="0043034E">
        <w:rPr>
          <w:rFonts w:ascii="Times New Roman" w:hAnsi="Times New Roman" w:cs="Times New Roman"/>
          <w:sz w:val="24"/>
          <w:szCs w:val="24"/>
        </w:rPr>
        <w:t xml:space="preserve"> нарекания вызывают внешний вид</w:t>
      </w:r>
      <w:r w:rsidRPr="0043034E">
        <w:rPr>
          <w:rFonts w:ascii="Times New Roman" w:hAnsi="Times New Roman" w:cs="Times New Roman"/>
          <w:sz w:val="24"/>
          <w:szCs w:val="24"/>
        </w:rPr>
        <w:t xml:space="preserve"> и санитарное состояние водонапорной башни. </w:t>
      </w:r>
      <w:r w:rsidRPr="0043034E">
        <w:rPr>
          <w:rFonts w:ascii="Times New Roman" w:eastAsia="Calibri" w:hAnsi="Times New Roman" w:cs="Times New Roman"/>
          <w:sz w:val="24"/>
          <w:szCs w:val="24"/>
        </w:rPr>
        <w:t>Недостатками существующего варианта водоснабжения являются:</w:t>
      </w:r>
    </w:p>
    <w:p w:rsidR="00610D43" w:rsidRPr="0043034E" w:rsidRDefault="0086672D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10D43" w:rsidRPr="0043034E">
        <w:rPr>
          <w:rFonts w:ascii="Times New Roman" w:eastAsia="Calibri" w:hAnsi="Times New Roman" w:cs="Times New Roman"/>
          <w:sz w:val="24"/>
          <w:szCs w:val="24"/>
        </w:rPr>
        <w:t>Малая емкость бака водонапорной башни;</w:t>
      </w:r>
    </w:p>
    <w:p w:rsidR="00610D43" w:rsidRPr="0043034E" w:rsidRDefault="0086672D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10D43" w:rsidRPr="0043034E">
        <w:rPr>
          <w:rFonts w:ascii="Times New Roman" w:eastAsia="Calibri" w:hAnsi="Times New Roman" w:cs="Times New Roman"/>
          <w:sz w:val="24"/>
          <w:szCs w:val="24"/>
        </w:rPr>
        <w:t>Полное отсутствие водоочистки;</w:t>
      </w:r>
    </w:p>
    <w:p w:rsidR="00610D43" w:rsidRPr="0043034E" w:rsidRDefault="0086672D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10D43" w:rsidRPr="0043034E">
        <w:rPr>
          <w:rFonts w:ascii="Times New Roman" w:eastAsia="Calibri" w:hAnsi="Times New Roman" w:cs="Times New Roman"/>
          <w:sz w:val="24"/>
          <w:szCs w:val="24"/>
        </w:rPr>
        <w:t>Малая высота водонапорной башни;</w:t>
      </w:r>
    </w:p>
    <w:p w:rsidR="00610D43" w:rsidRPr="0043034E" w:rsidRDefault="0086672D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610D43" w:rsidRPr="0043034E">
        <w:rPr>
          <w:rFonts w:ascii="Times New Roman" w:eastAsia="Calibri" w:hAnsi="Times New Roman" w:cs="Times New Roman"/>
          <w:sz w:val="24"/>
          <w:szCs w:val="24"/>
        </w:rPr>
        <w:t>Отсутствие противопожарного запаса холодной воды.</w:t>
      </w:r>
    </w:p>
    <w:p w:rsidR="00610D43" w:rsidRPr="0043034E" w:rsidRDefault="0086672D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5. </w:t>
      </w:r>
      <w:r w:rsidR="008E2BC3" w:rsidRPr="0043034E">
        <w:rPr>
          <w:rFonts w:ascii="Times New Roman" w:hAnsi="Times New Roman" w:cs="Times New Roman"/>
          <w:sz w:val="24"/>
          <w:szCs w:val="24"/>
        </w:rPr>
        <w:t>Изношенность бака 100%.</w:t>
      </w:r>
    </w:p>
    <w:p w:rsidR="003F3AE5" w:rsidRPr="0043034E" w:rsidRDefault="00610D43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>В связи с вышеперечисленными факторами на четвертых и пятых этажах многоквартирных домов жители испытывают неудобства в связи с перебоями поставки воды</w:t>
      </w:r>
      <w:r w:rsidR="008E2BC3" w:rsidRPr="0043034E">
        <w:rPr>
          <w:rFonts w:ascii="Times New Roman" w:hAnsi="Times New Roman" w:cs="Times New Roman"/>
          <w:sz w:val="24"/>
          <w:szCs w:val="24"/>
        </w:rPr>
        <w:t>.</w:t>
      </w:r>
    </w:p>
    <w:p w:rsidR="00227E54" w:rsidRPr="0043034E" w:rsidRDefault="004513AC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Для </w:t>
      </w:r>
      <w:r w:rsidR="00564E78" w:rsidRPr="0043034E">
        <w:rPr>
          <w:rFonts w:ascii="Times New Roman" w:hAnsi="Times New Roman" w:cs="Times New Roman"/>
          <w:sz w:val="24"/>
          <w:szCs w:val="24"/>
        </w:rPr>
        <w:t>организации</w:t>
      </w:r>
      <w:r w:rsidR="00564E78" w:rsidRPr="0043034E">
        <w:rPr>
          <w:rFonts w:ascii="Times New Roman" w:eastAsia="Calibri" w:hAnsi="Times New Roman" w:cs="Times New Roman"/>
          <w:sz w:val="24"/>
          <w:szCs w:val="24"/>
        </w:rPr>
        <w:t xml:space="preserve"> водоснабжения, обес</w:t>
      </w:r>
      <w:r w:rsidR="00564E78" w:rsidRPr="0043034E">
        <w:rPr>
          <w:rFonts w:ascii="Times New Roman" w:hAnsi="Times New Roman" w:cs="Times New Roman"/>
          <w:sz w:val="24"/>
          <w:szCs w:val="24"/>
        </w:rPr>
        <w:t>печения</w:t>
      </w:r>
      <w:r w:rsidR="00564E78" w:rsidRPr="0043034E">
        <w:rPr>
          <w:rFonts w:ascii="Times New Roman" w:eastAsia="Calibri" w:hAnsi="Times New Roman" w:cs="Times New Roman"/>
          <w:sz w:val="24"/>
          <w:szCs w:val="24"/>
        </w:rPr>
        <w:t xml:space="preserve"> населения Алгатуйского сельского поселения качественной питьево</w:t>
      </w:r>
      <w:r w:rsidR="00647442" w:rsidRPr="0043034E">
        <w:rPr>
          <w:rFonts w:ascii="Times New Roman" w:eastAsia="Calibri" w:hAnsi="Times New Roman" w:cs="Times New Roman"/>
          <w:sz w:val="24"/>
          <w:szCs w:val="24"/>
        </w:rPr>
        <w:t>й водой в 2023 году проведен капитальный ремонт</w:t>
      </w:r>
      <w:r w:rsidR="002848C6" w:rsidRPr="0043034E">
        <w:rPr>
          <w:rFonts w:ascii="Times New Roman" w:eastAsia="Calibri" w:hAnsi="Times New Roman" w:cs="Times New Roman"/>
          <w:sz w:val="24"/>
          <w:szCs w:val="24"/>
        </w:rPr>
        <w:t xml:space="preserve"> части сети водовода с.Алгатуй протяженностью 350 метров.</w:t>
      </w:r>
    </w:p>
    <w:p w:rsidR="004513AC" w:rsidRPr="0043034E" w:rsidRDefault="002848C6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 xml:space="preserve">В 2024-2025 годах </w:t>
      </w:r>
      <w:r w:rsidR="00227E54" w:rsidRPr="0043034E">
        <w:rPr>
          <w:rFonts w:ascii="Times New Roman" w:eastAsia="Calibri" w:hAnsi="Times New Roman" w:cs="Times New Roman"/>
          <w:sz w:val="24"/>
          <w:szCs w:val="24"/>
        </w:rPr>
        <w:t>запланированы следующие мероприятия:</w:t>
      </w:r>
    </w:p>
    <w:p w:rsidR="00227E54" w:rsidRPr="0043034E" w:rsidRDefault="00227E54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 xml:space="preserve">- капитальный ремонт комплекса коммунальных сооружений (тепловые сети, трубопровод </w:t>
      </w:r>
      <w:r w:rsidR="002D4165" w:rsidRPr="0043034E">
        <w:rPr>
          <w:rFonts w:ascii="Times New Roman" w:eastAsia="Calibri" w:hAnsi="Times New Roman" w:cs="Times New Roman"/>
          <w:sz w:val="24"/>
          <w:szCs w:val="24"/>
        </w:rPr>
        <w:t>холодного водоснабжения) 1-ой оч</w:t>
      </w:r>
      <w:r w:rsidRPr="0043034E">
        <w:rPr>
          <w:rFonts w:ascii="Times New Roman" w:eastAsia="Calibri" w:hAnsi="Times New Roman" w:cs="Times New Roman"/>
          <w:sz w:val="24"/>
          <w:szCs w:val="24"/>
        </w:rPr>
        <w:t>ереди с.Алгатуй;</w:t>
      </w:r>
    </w:p>
    <w:p w:rsidR="00757C05" w:rsidRPr="0043034E" w:rsidRDefault="00757C05" w:rsidP="00A52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>- капитальный ремонт водозаборных скважин №1 и №2 с.Алгатуй;</w:t>
      </w:r>
    </w:p>
    <w:p w:rsidR="00757C05" w:rsidRPr="0043034E" w:rsidRDefault="00757C05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34E">
        <w:rPr>
          <w:rFonts w:ascii="Times New Roman" w:eastAsia="Calibri" w:hAnsi="Times New Roman" w:cs="Times New Roman"/>
          <w:sz w:val="24"/>
          <w:szCs w:val="24"/>
        </w:rPr>
        <w:t>- реконструкция части объекта: «Водозаборное сооружение с.Алгатуй с кадастровым номером 38:15:000000:1148 (четыре водозаборные скважины, сдвоенная накопительная емкость)»</w:t>
      </w:r>
    </w:p>
    <w:p w:rsidR="001F2116" w:rsidRPr="0043034E" w:rsidRDefault="00822F21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2B723B" w:rsidRPr="0043034E">
        <w:rPr>
          <w:rFonts w:ascii="Times New Roman" w:hAnsi="Times New Roman" w:cs="Times New Roman"/>
          <w:spacing w:val="-5"/>
          <w:sz w:val="24"/>
          <w:szCs w:val="24"/>
        </w:rPr>
        <w:t>-</w:t>
      </w:r>
      <w:r w:rsidR="002B723B" w:rsidRPr="0043034E">
        <w:rPr>
          <w:rFonts w:ascii="Times New Roman" w:hAnsi="Times New Roman" w:cs="Times New Roman"/>
          <w:sz w:val="24"/>
          <w:szCs w:val="24"/>
        </w:rPr>
        <w:t>п</w:t>
      </w:r>
      <w:r w:rsidRPr="0043034E">
        <w:rPr>
          <w:rFonts w:ascii="Times New Roman" w:hAnsi="Times New Roman" w:cs="Times New Roman"/>
          <w:sz w:val="24"/>
          <w:szCs w:val="24"/>
        </w:rPr>
        <w:t>овышение уровня благоустройства территории стимулирует позитивные тенденции в социально-экономическом развит</w:t>
      </w:r>
      <w:r w:rsidR="00337EE1" w:rsidRPr="0043034E">
        <w:rPr>
          <w:rFonts w:ascii="Times New Roman" w:hAnsi="Times New Roman" w:cs="Times New Roman"/>
          <w:sz w:val="24"/>
          <w:szCs w:val="24"/>
        </w:rPr>
        <w:t>ии муниципального образования и</w:t>
      </w:r>
      <w:r w:rsidRPr="0043034E">
        <w:rPr>
          <w:rFonts w:ascii="Times New Roman" w:hAnsi="Times New Roman" w:cs="Times New Roman"/>
          <w:sz w:val="24"/>
          <w:szCs w:val="24"/>
        </w:rPr>
        <w:t xml:space="preserve"> как следствие, повышение качества жизни населения.</w:t>
      </w:r>
      <w:r w:rsidR="000812D2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3717" w:rsidRPr="0043034E" w:rsidRDefault="001B44A4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В последние годы проводилась работа по благоустройству территории сельского поселения: в 2021 и в 2022 годах выполнены мероприятия по приобретению и установке спортивных тренажеров. </w:t>
      </w:r>
      <w:r w:rsidR="006E3717" w:rsidRPr="0043034E">
        <w:rPr>
          <w:rFonts w:ascii="Times New Roman" w:hAnsi="Times New Roman" w:cs="Times New Roman"/>
          <w:sz w:val="24"/>
          <w:szCs w:val="24"/>
        </w:rPr>
        <w:t>В 2023 году реализуются</w:t>
      </w:r>
      <w:r w:rsidR="00090DCF" w:rsidRPr="0043034E">
        <w:rPr>
          <w:rFonts w:ascii="Times New Roman" w:hAnsi="Times New Roman" w:cs="Times New Roman"/>
          <w:sz w:val="24"/>
          <w:szCs w:val="24"/>
        </w:rPr>
        <w:t xml:space="preserve"> проекты по обустройству детских</w:t>
      </w:r>
      <w:r w:rsidR="006E3717" w:rsidRPr="0043034E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090DCF" w:rsidRPr="0043034E">
        <w:rPr>
          <w:rFonts w:ascii="Times New Roman" w:hAnsi="Times New Roman" w:cs="Times New Roman"/>
          <w:sz w:val="24"/>
          <w:szCs w:val="24"/>
        </w:rPr>
        <w:t>о</w:t>
      </w:r>
      <w:r w:rsidR="006E3717" w:rsidRPr="0043034E">
        <w:rPr>
          <w:rFonts w:ascii="Times New Roman" w:hAnsi="Times New Roman" w:cs="Times New Roman"/>
          <w:sz w:val="24"/>
          <w:szCs w:val="24"/>
        </w:rPr>
        <w:t>к по ул.Лесная,2 на сумму 2,5 млн.руб , по ул. Центральная, 11а на сумму 2,5 млн.руб. Установлен остановочный павильон по ул. Центральная, по программе «Инициативные проекты» на сумму 400 тыс.руб. Проводятся мероприятия по освещению сельского поселения</w:t>
      </w:r>
      <w:r w:rsidR="001F2116" w:rsidRPr="0043034E">
        <w:rPr>
          <w:rFonts w:ascii="Times New Roman" w:hAnsi="Times New Roman" w:cs="Times New Roman"/>
          <w:sz w:val="24"/>
          <w:szCs w:val="24"/>
        </w:rPr>
        <w:t>, по оказанию услуг по уборке территории, скашиванию травы</w:t>
      </w:r>
      <w:r w:rsidR="006E3717" w:rsidRPr="0043034E">
        <w:rPr>
          <w:rFonts w:ascii="Times New Roman" w:hAnsi="Times New Roman" w:cs="Times New Roman"/>
          <w:sz w:val="24"/>
          <w:szCs w:val="24"/>
        </w:rPr>
        <w:t>.</w:t>
      </w:r>
    </w:p>
    <w:p w:rsidR="001B44A4" w:rsidRDefault="001B44A4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и далее провод</w:t>
      </w:r>
      <w:r w:rsidR="001F2116" w:rsidRPr="0043034E">
        <w:rPr>
          <w:rFonts w:ascii="Times New Roman" w:eastAsia="Times New Roman" w:hAnsi="Times New Roman" w:cs="Times New Roman"/>
          <w:color w:val="000000"/>
          <w:sz w:val="24"/>
          <w:szCs w:val="24"/>
        </w:rPr>
        <w:t>ить освещение населенного пункта</w:t>
      </w:r>
      <w:r w:rsidRPr="00430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поддерживать санитарное состояние территории сельского поселения, благоустраивать общественную территорию, что позволит увеличить долю 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 xml:space="preserve">благоустроенных территорий общего пользования от общего количества таких территорий, </w:t>
      </w:r>
      <w:r w:rsidRPr="0043034E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качественное проживание</w:t>
      </w:r>
      <w:r w:rsidR="001F2116" w:rsidRPr="004303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23C4" w:rsidRPr="0043034E" w:rsidRDefault="00A523C4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D9C" w:rsidRPr="0043034E" w:rsidRDefault="00D66D9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3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Пространственное и территориальное развитие сельского поселения</w:t>
      </w:r>
    </w:p>
    <w:p w:rsidR="00D66D9C" w:rsidRPr="0043034E" w:rsidRDefault="00D66D9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Для развития инфраструктуры сельского поселения требуется приведение градостроительных документов Алгатуйского сельского поселения в соответствие с действующим законодательством.</w:t>
      </w:r>
    </w:p>
    <w:p w:rsidR="00D66D9C" w:rsidRPr="0043034E" w:rsidRDefault="00D66D9C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обеспечения комплексного пространственного и территориального разви</w:t>
      </w:r>
      <w:r w:rsidR="00E972CE" w:rsidRPr="004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тия </w:t>
      </w:r>
      <w:r w:rsidRPr="004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904A9C" w:rsidRPr="004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внесены изменения в Генеральный план</w:t>
      </w:r>
      <w:r w:rsidR="00E1479A" w:rsidRPr="004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Алгатуйского муниципального образования и утверждены решением Думы Алгатуйского сельского поселения от 31.05.2022 года №36. В</w:t>
      </w:r>
      <w:r w:rsidRPr="0043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2022-2023 годах началась работа по приведению 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>градостроительных документов Алгатуйского сельского поселения в соответствие с действующим законодательством, заключен муниципальный контракт с ООО «Проектно-планировочная мастерская «Мастер-План» на сумму 600,0 тыс. руб.</w:t>
      </w:r>
    </w:p>
    <w:p w:rsidR="00D66D9C" w:rsidRPr="0043034E" w:rsidRDefault="00D66D9C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градостроительные документы Алгатуйского сельского поселения позволит решить следующие вопросы: </w:t>
      </w:r>
    </w:p>
    <w:p w:rsidR="00D66D9C" w:rsidRPr="0043034E" w:rsidRDefault="008F0EA8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6D9C" w:rsidRPr="0043034E">
        <w:rPr>
          <w:rFonts w:ascii="Times New Roman" w:eastAsia="Times New Roman" w:hAnsi="Times New Roman" w:cs="Times New Roman"/>
          <w:sz w:val="24"/>
          <w:szCs w:val="24"/>
        </w:rPr>
        <w:t>обеспечить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D66D9C" w:rsidRPr="0043034E" w:rsidRDefault="008F0EA8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6D9C" w:rsidRPr="0043034E">
        <w:rPr>
          <w:rFonts w:ascii="Times New Roman" w:eastAsia="Times New Roman" w:hAnsi="Times New Roman" w:cs="Times New Roman"/>
          <w:sz w:val="24"/>
          <w:szCs w:val="24"/>
        </w:rPr>
        <w:t xml:space="preserve"> внести сведения в государственный кадастр недвижимости о границах населенных пунктов, о территориальных зонах, обеспечить соответствие документов территориального планирования требованиям Росреестра;</w:t>
      </w:r>
    </w:p>
    <w:p w:rsidR="00D66D9C" w:rsidRPr="0043034E" w:rsidRDefault="00D66D9C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0EA8" w:rsidRPr="0043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сельского поселения. </w:t>
      </w:r>
    </w:p>
    <w:p w:rsidR="00D66D9C" w:rsidRPr="0043034E" w:rsidRDefault="00D66D9C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0EA8" w:rsidRPr="0043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 xml:space="preserve">поставить на кадастровый учет объекты недвижимости </w:t>
      </w:r>
      <w:r w:rsidR="008F0EA8" w:rsidRPr="0043034E">
        <w:rPr>
          <w:rFonts w:ascii="Times New Roman" w:eastAsia="Times New Roman" w:hAnsi="Times New Roman" w:cs="Times New Roman"/>
          <w:sz w:val="24"/>
          <w:szCs w:val="24"/>
        </w:rPr>
        <w:t>Алгатуй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поселения.</w:t>
      </w:r>
    </w:p>
    <w:p w:rsidR="00530A9A" w:rsidRPr="0043034E" w:rsidRDefault="00530A9A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34E">
        <w:rPr>
          <w:rFonts w:ascii="Times New Roman" w:hAnsi="Times New Roman" w:cs="Times New Roman"/>
          <w:b/>
          <w:sz w:val="24"/>
          <w:szCs w:val="24"/>
          <w:u w:val="single"/>
        </w:rPr>
        <w:t>Безопасность</w:t>
      </w:r>
      <w:r w:rsidR="009B0C46" w:rsidRPr="004303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территории сельского поселения</w:t>
      </w:r>
    </w:p>
    <w:p w:rsidR="00530A9A" w:rsidRPr="0043034E" w:rsidRDefault="000A74DA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Для обеспечения</w:t>
      </w:r>
      <w:r w:rsidR="00530A9A" w:rsidRPr="0043034E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администрацией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="00530A9A"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 ведется определенная работа, а именно:</w:t>
      </w:r>
    </w:p>
    <w:p w:rsidR="00530A9A" w:rsidRPr="0043034E" w:rsidRDefault="00530A9A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-создана добровольная пожарная дружина;</w:t>
      </w:r>
    </w:p>
    <w:p w:rsidR="00530A9A" w:rsidRPr="0043034E" w:rsidRDefault="00530A9A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</w:t>
      </w:r>
      <w:r w:rsidR="00F1313A" w:rsidRPr="0043034E">
        <w:rPr>
          <w:rFonts w:ascii="Times New Roman" w:hAnsi="Times New Roman" w:cs="Times New Roman"/>
          <w:sz w:val="24"/>
          <w:szCs w:val="24"/>
        </w:rPr>
        <w:t>имеется 7 гидрантов</w:t>
      </w:r>
      <w:r w:rsidRPr="0043034E">
        <w:rPr>
          <w:rFonts w:ascii="Times New Roman" w:hAnsi="Times New Roman" w:cs="Times New Roman"/>
          <w:sz w:val="24"/>
          <w:szCs w:val="24"/>
        </w:rPr>
        <w:t>;</w:t>
      </w:r>
    </w:p>
    <w:p w:rsidR="00530A9A" w:rsidRPr="0043034E" w:rsidRDefault="007703D0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</w:t>
      </w:r>
      <w:r w:rsidR="00F1313A" w:rsidRPr="0043034E">
        <w:rPr>
          <w:rFonts w:ascii="Times New Roman" w:hAnsi="Times New Roman" w:cs="Times New Roman"/>
          <w:sz w:val="24"/>
          <w:szCs w:val="24"/>
        </w:rPr>
        <w:t>установлена пожарная сигнализация</w:t>
      </w:r>
      <w:r w:rsidR="00530A9A" w:rsidRPr="0043034E">
        <w:rPr>
          <w:rFonts w:ascii="Times New Roman" w:hAnsi="Times New Roman" w:cs="Times New Roman"/>
          <w:sz w:val="24"/>
          <w:szCs w:val="24"/>
        </w:rPr>
        <w:t>;</w:t>
      </w:r>
    </w:p>
    <w:p w:rsidR="00530A9A" w:rsidRPr="0043034E" w:rsidRDefault="00904A9C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-имеется мотопомпа</w:t>
      </w:r>
      <w:r w:rsidR="00530A9A" w:rsidRPr="0043034E">
        <w:rPr>
          <w:rFonts w:ascii="Times New Roman" w:hAnsi="Times New Roman" w:cs="Times New Roman"/>
          <w:sz w:val="24"/>
          <w:szCs w:val="24"/>
        </w:rPr>
        <w:t xml:space="preserve"> в количестве и ранце</w:t>
      </w:r>
      <w:r w:rsidR="00F1313A" w:rsidRPr="0043034E">
        <w:rPr>
          <w:rFonts w:ascii="Times New Roman" w:hAnsi="Times New Roman" w:cs="Times New Roman"/>
          <w:sz w:val="24"/>
          <w:szCs w:val="24"/>
        </w:rPr>
        <w:t>вые опр</w:t>
      </w:r>
      <w:r w:rsidRPr="0043034E">
        <w:rPr>
          <w:rFonts w:ascii="Times New Roman" w:hAnsi="Times New Roman" w:cs="Times New Roman"/>
          <w:sz w:val="24"/>
          <w:szCs w:val="24"/>
        </w:rPr>
        <w:t>ыскиватели в количестве 10</w:t>
      </w:r>
      <w:r w:rsidR="00530A9A" w:rsidRPr="0043034E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904A9C" w:rsidRPr="0043034E" w:rsidRDefault="00F1313A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Но, несмотря на </w:t>
      </w:r>
      <w:r w:rsidR="00530A9A" w:rsidRPr="0043034E">
        <w:rPr>
          <w:rFonts w:ascii="Times New Roman" w:hAnsi="Times New Roman" w:cs="Times New Roman"/>
          <w:sz w:val="24"/>
          <w:szCs w:val="24"/>
        </w:rPr>
        <w:t>то,</w:t>
      </w:r>
      <w:r w:rsidRPr="0043034E">
        <w:rPr>
          <w:rFonts w:ascii="Times New Roman" w:hAnsi="Times New Roman" w:cs="Times New Roman"/>
          <w:sz w:val="24"/>
          <w:szCs w:val="24"/>
        </w:rPr>
        <w:t xml:space="preserve"> что</w:t>
      </w:r>
      <w:r w:rsidR="00530A9A" w:rsidRPr="0043034E">
        <w:rPr>
          <w:rFonts w:ascii="Times New Roman" w:hAnsi="Times New Roman" w:cs="Times New Roman"/>
          <w:sz w:val="24"/>
          <w:szCs w:val="24"/>
        </w:rPr>
        <w:t xml:space="preserve"> первичные средства пожаротушения в сельском поселении имеются, требуется их дополнительное приобретение</w:t>
      </w:r>
      <w:r w:rsidR="007E7767" w:rsidRPr="0043034E">
        <w:rPr>
          <w:rFonts w:ascii="Times New Roman" w:hAnsi="Times New Roman" w:cs="Times New Roman"/>
          <w:sz w:val="24"/>
          <w:szCs w:val="24"/>
        </w:rPr>
        <w:t>,</w:t>
      </w:r>
      <w:r w:rsidR="00F53492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530A9A" w:rsidRPr="0043034E">
        <w:rPr>
          <w:rFonts w:ascii="Times New Roman" w:hAnsi="Times New Roman" w:cs="Times New Roman"/>
          <w:sz w:val="24"/>
          <w:szCs w:val="24"/>
        </w:rPr>
        <w:t>так как по причине длительной эксплуатации</w:t>
      </w:r>
      <w:r w:rsidR="00F818DB" w:rsidRPr="0043034E">
        <w:rPr>
          <w:rFonts w:ascii="Times New Roman" w:hAnsi="Times New Roman" w:cs="Times New Roman"/>
          <w:sz w:val="24"/>
          <w:szCs w:val="24"/>
        </w:rPr>
        <w:t>,</w:t>
      </w:r>
      <w:r w:rsidR="00904A9C" w:rsidRPr="0043034E">
        <w:rPr>
          <w:rFonts w:ascii="Times New Roman" w:hAnsi="Times New Roman" w:cs="Times New Roman"/>
          <w:sz w:val="24"/>
          <w:szCs w:val="24"/>
        </w:rPr>
        <w:t xml:space="preserve"> мотопомпа</w:t>
      </w:r>
      <w:r w:rsidR="00530A9A" w:rsidRPr="0043034E">
        <w:rPr>
          <w:rFonts w:ascii="Times New Roman" w:hAnsi="Times New Roman" w:cs="Times New Roman"/>
          <w:sz w:val="24"/>
          <w:szCs w:val="24"/>
        </w:rPr>
        <w:t xml:space="preserve"> и ранцевые опрыскиватели пришли в не</w:t>
      </w:r>
      <w:r w:rsidR="006660D3" w:rsidRPr="0043034E">
        <w:rPr>
          <w:rFonts w:ascii="Times New Roman" w:hAnsi="Times New Roman" w:cs="Times New Roman"/>
          <w:sz w:val="24"/>
          <w:szCs w:val="24"/>
        </w:rPr>
        <w:t xml:space="preserve">пригодное </w:t>
      </w:r>
      <w:r w:rsidR="00530A9A" w:rsidRPr="0043034E">
        <w:rPr>
          <w:rFonts w:ascii="Times New Roman" w:hAnsi="Times New Roman" w:cs="Times New Roman"/>
          <w:sz w:val="24"/>
          <w:szCs w:val="24"/>
        </w:rPr>
        <w:t>состояние.</w:t>
      </w:r>
      <w:r w:rsidR="001032DC" w:rsidRPr="0043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ACB" w:rsidRPr="0043034E" w:rsidRDefault="00A83F49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Ежегодно требуется </w:t>
      </w:r>
      <w:r w:rsidR="007703D0" w:rsidRPr="0043034E">
        <w:rPr>
          <w:rFonts w:ascii="Times New Roman" w:hAnsi="Times New Roman" w:cs="Times New Roman"/>
          <w:sz w:val="24"/>
          <w:szCs w:val="24"/>
        </w:rPr>
        <w:t>обновление</w:t>
      </w:r>
      <w:r w:rsidR="00A90ACB" w:rsidRPr="0043034E">
        <w:rPr>
          <w:rFonts w:ascii="Times New Roman" w:hAnsi="Times New Roman" w:cs="Times New Roman"/>
          <w:sz w:val="24"/>
          <w:szCs w:val="24"/>
        </w:rPr>
        <w:t xml:space="preserve"> минерализованных полос, для защиты населенного пункта от лесных пожаров.</w:t>
      </w:r>
      <w:r w:rsidR="000A74DA" w:rsidRPr="0043034E">
        <w:rPr>
          <w:rFonts w:ascii="Times New Roman" w:hAnsi="Times New Roman" w:cs="Times New Roman"/>
          <w:sz w:val="24"/>
          <w:szCs w:val="24"/>
        </w:rPr>
        <w:t xml:space="preserve"> Администрацией Алгатуйского сельского поселения заключен договор с филиалом «Разрез «Тулунуголь» на оказание автотранспортных услуг</w:t>
      </w:r>
      <w:r w:rsidR="00C55D9E" w:rsidRPr="0043034E">
        <w:rPr>
          <w:rFonts w:ascii="Times New Roman" w:hAnsi="Times New Roman" w:cs="Times New Roman"/>
          <w:sz w:val="24"/>
          <w:szCs w:val="24"/>
        </w:rPr>
        <w:t xml:space="preserve"> на случай</w:t>
      </w:r>
      <w:r w:rsidR="00904A9C" w:rsidRPr="0043034E">
        <w:rPr>
          <w:rFonts w:ascii="Times New Roman" w:hAnsi="Times New Roman" w:cs="Times New Roman"/>
          <w:sz w:val="24"/>
          <w:szCs w:val="24"/>
        </w:rPr>
        <w:t xml:space="preserve"> пожаров.</w:t>
      </w:r>
    </w:p>
    <w:p w:rsidR="00BE55B1" w:rsidRPr="0043034E" w:rsidRDefault="00904A9C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Данная программа позволит решить задачу по созданию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</w:t>
      </w:r>
      <w:r w:rsidRPr="00430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C46" w:rsidRPr="00A523C4" w:rsidRDefault="009B0C46" w:rsidP="00A523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3C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культуры и спорта на территории </w:t>
      </w:r>
      <w:r w:rsidR="00A80B74" w:rsidRPr="00A523C4">
        <w:rPr>
          <w:rFonts w:ascii="Times New Roman" w:hAnsi="Times New Roman" w:cs="Times New Roman"/>
          <w:b/>
          <w:sz w:val="24"/>
          <w:szCs w:val="24"/>
          <w:u w:val="single"/>
        </w:rPr>
        <w:t>Алгатуйского</w:t>
      </w:r>
      <w:r w:rsidRPr="00A52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A90ACB" w:rsidRPr="0043034E" w:rsidRDefault="00A90ACB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A80B74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Алгатуйского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действуют муниципальное казенное учреждение культуры «Культурно-досуговый центр 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61272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D59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Алгатуй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0ACB" w:rsidRPr="0043034E" w:rsidRDefault="00DB29AE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вместимостью 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общей площадью </w:t>
      </w:r>
      <w:r w:rsidR="005E1E52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="00A90ACB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Учреждение находится в удовлетворительном состоянии.</w:t>
      </w:r>
    </w:p>
    <w:p w:rsidR="00BC35CF" w:rsidRPr="0043034E" w:rsidRDefault="00A90ACB" w:rsidP="00A523C4">
      <w:pPr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Основн</w:t>
      </w:r>
      <w:r w:rsidR="0091047F" w:rsidRPr="0043034E">
        <w:rPr>
          <w:rFonts w:ascii="Times New Roman" w:hAnsi="Times New Roman" w:cs="Times New Roman"/>
          <w:sz w:val="24"/>
          <w:szCs w:val="24"/>
        </w:rPr>
        <w:t>ая деятельность МКУК «Культурно</w:t>
      </w:r>
      <w:r w:rsidRPr="0043034E">
        <w:rPr>
          <w:rFonts w:ascii="Times New Roman" w:hAnsi="Times New Roman" w:cs="Times New Roman"/>
          <w:sz w:val="24"/>
          <w:szCs w:val="24"/>
        </w:rPr>
        <w:t xml:space="preserve">–досуговый центр </w:t>
      </w:r>
      <w:r w:rsidR="002A1D59" w:rsidRPr="0043034E">
        <w:rPr>
          <w:rFonts w:ascii="Times New Roman" w:hAnsi="Times New Roman" w:cs="Times New Roman"/>
          <w:sz w:val="24"/>
          <w:szCs w:val="24"/>
        </w:rPr>
        <w:t>с.</w:t>
      </w:r>
      <w:r w:rsidR="00F61272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2A1D59" w:rsidRPr="0043034E">
        <w:rPr>
          <w:rFonts w:ascii="Times New Roman" w:hAnsi="Times New Roman" w:cs="Times New Roman"/>
          <w:sz w:val="24"/>
          <w:szCs w:val="24"/>
        </w:rPr>
        <w:t>Алгатуй</w:t>
      </w:r>
      <w:r w:rsidRPr="0043034E">
        <w:rPr>
          <w:rFonts w:ascii="Times New Roman" w:hAnsi="Times New Roman" w:cs="Times New Roman"/>
          <w:sz w:val="24"/>
          <w:szCs w:val="24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5E1E52" w:rsidRPr="0043034E">
        <w:rPr>
          <w:rFonts w:ascii="Times New Roman" w:hAnsi="Times New Roman" w:cs="Times New Roman"/>
          <w:sz w:val="24"/>
          <w:szCs w:val="24"/>
        </w:rPr>
        <w:t>а с другими учреждениями района</w:t>
      </w:r>
      <w:r w:rsidRPr="0043034E">
        <w:rPr>
          <w:rFonts w:ascii="Times New Roman" w:hAnsi="Times New Roman" w:cs="Times New Roman"/>
          <w:sz w:val="24"/>
          <w:szCs w:val="24"/>
        </w:rPr>
        <w:t xml:space="preserve">. </w:t>
      </w:r>
      <w:r w:rsidR="009278E9" w:rsidRPr="0043034E">
        <w:rPr>
          <w:rFonts w:ascii="Times New Roman" w:hAnsi="Times New Roman" w:cs="Times New Roman"/>
          <w:sz w:val="24"/>
          <w:szCs w:val="24"/>
        </w:rPr>
        <w:t>В</w:t>
      </w:r>
      <w:r w:rsidR="00BC35CF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F96164" w:rsidRPr="0043034E">
        <w:rPr>
          <w:rFonts w:ascii="Times New Roman" w:hAnsi="Times New Roman" w:cs="Times New Roman"/>
          <w:sz w:val="24"/>
          <w:szCs w:val="24"/>
        </w:rPr>
        <w:t>20</w:t>
      </w:r>
      <w:r w:rsidR="00E1479A" w:rsidRPr="0043034E">
        <w:rPr>
          <w:rFonts w:ascii="Times New Roman" w:hAnsi="Times New Roman" w:cs="Times New Roman"/>
          <w:sz w:val="24"/>
          <w:szCs w:val="24"/>
        </w:rPr>
        <w:t>22</w:t>
      </w:r>
      <w:r w:rsidR="0091047F" w:rsidRPr="0043034E">
        <w:rPr>
          <w:rFonts w:ascii="Times New Roman" w:hAnsi="Times New Roman" w:cs="Times New Roman"/>
          <w:sz w:val="24"/>
          <w:szCs w:val="24"/>
        </w:rPr>
        <w:t xml:space="preserve"> году</w:t>
      </w:r>
      <w:r w:rsidR="0061363E" w:rsidRPr="0043034E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="0061363E" w:rsidRPr="0043034E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CA2B5B" w:rsidRPr="0043034E">
        <w:rPr>
          <w:rFonts w:ascii="Times New Roman" w:hAnsi="Times New Roman" w:cs="Times New Roman"/>
          <w:sz w:val="24"/>
          <w:szCs w:val="24"/>
        </w:rPr>
        <w:t>КУК «</w:t>
      </w:r>
      <w:r w:rsidR="00BC35CF" w:rsidRPr="0043034E">
        <w:rPr>
          <w:rFonts w:ascii="Times New Roman" w:hAnsi="Times New Roman" w:cs="Times New Roman"/>
          <w:sz w:val="24"/>
          <w:szCs w:val="24"/>
        </w:rPr>
        <w:t xml:space="preserve">КДЦ </w:t>
      </w:r>
      <w:r w:rsidR="0091047F" w:rsidRPr="0043034E">
        <w:rPr>
          <w:rFonts w:ascii="Times New Roman" w:hAnsi="Times New Roman" w:cs="Times New Roman"/>
          <w:sz w:val="24"/>
          <w:szCs w:val="24"/>
        </w:rPr>
        <w:t>с.</w:t>
      </w:r>
      <w:r w:rsidR="00F61272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2A1D59" w:rsidRPr="0043034E">
        <w:rPr>
          <w:rFonts w:ascii="Times New Roman" w:hAnsi="Times New Roman" w:cs="Times New Roman"/>
          <w:sz w:val="24"/>
          <w:szCs w:val="24"/>
        </w:rPr>
        <w:t>Алгатуй</w:t>
      </w:r>
      <w:r w:rsidR="0061363E" w:rsidRPr="0043034E">
        <w:rPr>
          <w:rFonts w:ascii="Times New Roman" w:hAnsi="Times New Roman" w:cs="Times New Roman"/>
          <w:sz w:val="24"/>
          <w:szCs w:val="24"/>
        </w:rPr>
        <w:t>»</w:t>
      </w:r>
      <w:r w:rsidR="00BC35CF" w:rsidRPr="0043034E">
        <w:rPr>
          <w:rFonts w:ascii="Times New Roman" w:hAnsi="Times New Roman" w:cs="Times New Roman"/>
          <w:sz w:val="24"/>
          <w:szCs w:val="24"/>
        </w:rPr>
        <w:t xml:space="preserve"> были проведены массовы</w:t>
      </w:r>
      <w:r w:rsidR="001B4C11" w:rsidRPr="0043034E">
        <w:rPr>
          <w:rFonts w:ascii="Times New Roman" w:hAnsi="Times New Roman" w:cs="Times New Roman"/>
          <w:sz w:val="24"/>
          <w:szCs w:val="24"/>
        </w:rPr>
        <w:t>е</w:t>
      </w:r>
      <w:r w:rsidR="00BC35CF" w:rsidRPr="0043034E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1B4C11" w:rsidRPr="0043034E">
        <w:rPr>
          <w:rFonts w:ascii="Times New Roman" w:hAnsi="Times New Roman" w:cs="Times New Roman"/>
          <w:sz w:val="24"/>
          <w:szCs w:val="24"/>
        </w:rPr>
        <w:t>и, народные гуляния</w:t>
      </w:r>
      <w:r w:rsidR="00BC35CF" w:rsidRPr="0043034E">
        <w:rPr>
          <w:rFonts w:ascii="Times New Roman" w:hAnsi="Times New Roman" w:cs="Times New Roman"/>
          <w:sz w:val="24"/>
          <w:szCs w:val="24"/>
        </w:rPr>
        <w:t xml:space="preserve">, </w:t>
      </w:r>
      <w:r w:rsidR="0061363E" w:rsidRPr="0043034E">
        <w:rPr>
          <w:rFonts w:ascii="Times New Roman" w:hAnsi="Times New Roman" w:cs="Times New Roman"/>
          <w:sz w:val="24"/>
          <w:szCs w:val="24"/>
        </w:rPr>
        <w:t xml:space="preserve">концерты </w:t>
      </w:r>
      <w:r w:rsidR="00DB29AE" w:rsidRPr="0043034E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F96164" w:rsidRPr="0043034E">
        <w:rPr>
          <w:rFonts w:ascii="Times New Roman" w:hAnsi="Times New Roman" w:cs="Times New Roman"/>
          <w:sz w:val="24"/>
          <w:szCs w:val="24"/>
        </w:rPr>
        <w:t>14</w:t>
      </w:r>
      <w:r w:rsidR="00E1479A" w:rsidRPr="0043034E">
        <w:rPr>
          <w:rFonts w:ascii="Times New Roman" w:hAnsi="Times New Roman" w:cs="Times New Roman"/>
          <w:sz w:val="24"/>
          <w:szCs w:val="24"/>
        </w:rPr>
        <w:t>6</w:t>
      </w:r>
      <w:r w:rsidR="001B4C11" w:rsidRPr="0043034E">
        <w:rPr>
          <w:rFonts w:ascii="Times New Roman" w:hAnsi="Times New Roman" w:cs="Times New Roman"/>
          <w:sz w:val="24"/>
          <w:szCs w:val="24"/>
        </w:rPr>
        <w:t xml:space="preserve"> штук. По сравне</w:t>
      </w:r>
      <w:r w:rsidR="00E1479A" w:rsidRPr="0043034E">
        <w:rPr>
          <w:rFonts w:ascii="Times New Roman" w:hAnsi="Times New Roman" w:cs="Times New Roman"/>
          <w:sz w:val="24"/>
          <w:szCs w:val="24"/>
        </w:rPr>
        <w:t>нию к 2021</w:t>
      </w:r>
      <w:r w:rsidR="0091047F" w:rsidRPr="0043034E">
        <w:rPr>
          <w:rFonts w:ascii="Times New Roman" w:hAnsi="Times New Roman" w:cs="Times New Roman"/>
          <w:sz w:val="24"/>
          <w:szCs w:val="24"/>
        </w:rPr>
        <w:t xml:space="preserve"> году это больше</w:t>
      </w:r>
      <w:r w:rsidR="00F96164" w:rsidRPr="0043034E">
        <w:rPr>
          <w:rFonts w:ascii="Times New Roman" w:hAnsi="Times New Roman" w:cs="Times New Roman"/>
          <w:sz w:val="24"/>
          <w:szCs w:val="24"/>
        </w:rPr>
        <w:t xml:space="preserve"> на </w:t>
      </w:r>
      <w:r w:rsidR="00E1479A" w:rsidRPr="0043034E">
        <w:rPr>
          <w:rFonts w:ascii="Times New Roman" w:hAnsi="Times New Roman" w:cs="Times New Roman"/>
          <w:sz w:val="24"/>
          <w:szCs w:val="24"/>
        </w:rPr>
        <w:t>32 мероприятия</w:t>
      </w:r>
      <w:r w:rsidR="001B4C11" w:rsidRPr="0043034E">
        <w:rPr>
          <w:rFonts w:ascii="Times New Roman" w:hAnsi="Times New Roman" w:cs="Times New Roman"/>
          <w:sz w:val="24"/>
          <w:szCs w:val="24"/>
        </w:rPr>
        <w:t>.</w:t>
      </w:r>
    </w:p>
    <w:p w:rsidR="00BC35CF" w:rsidRPr="0043034E" w:rsidRDefault="0091047F" w:rsidP="00A523C4">
      <w:pPr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Доля жителей, участвующих в</w:t>
      </w:r>
      <w:r w:rsidR="002A1D59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1B4C11" w:rsidRPr="0043034E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F96164" w:rsidRPr="0043034E">
        <w:rPr>
          <w:rFonts w:ascii="Times New Roman" w:hAnsi="Times New Roman" w:cs="Times New Roman"/>
          <w:sz w:val="24"/>
          <w:szCs w:val="24"/>
        </w:rPr>
        <w:t>20</w:t>
      </w:r>
      <w:r w:rsidR="00E1479A" w:rsidRPr="0043034E">
        <w:rPr>
          <w:rFonts w:ascii="Times New Roman" w:hAnsi="Times New Roman" w:cs="Times New Roman"/>
          <w:sz w:val="24"/>
          <w:szCs w:val="24"/>
        </w:rPr>
        <w:t>22</w:t>
      </w:r>
      <w:r w:rsidR="00590A7F" w:rsidRPr="0043034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A1D59" w:rsidRPr="00430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E1479A" w:rsidRPr="0043034E">
        <w:rPr>
          <w:rFonts w:ascii="Times New Roman" w:hAnsi="Times New Roman" w:cs="Times New Roman"/>
          <w:sz w:val="24"/>
          <w:szCs w:val="24"/>
        </w:rPr>
        <w:t>3</w:t>
      </w:r>
      <w:r w:rsidR="00F96164" w:rsidRPr="0043034E">
        <w:rPr>
          <w:rFonts w:ascii="Times New Roman" w:hAnsi="Times New Roman" w:cs="Times New Roman"/>
          <w:sz w:val="24"/>
          <w:szCs w:val="24"/>
        </w:rPr>
        <w:t>5</w:t>
      </w:r>
      <w:r w:rsidR="001B4C11" w:rsidRPr="0043034E">
        <w:rPr>
          <w:rFonts w:ascii="Times New Roman" w:hAnsi="Times New Roman" w:cs="Times New Roman"/>
          <w:sz w:val="24"/>
          <w:szCs w:val="24"/>
        </w:rPr>
        <w:t>%.</w:t>
      </w:r>
    </w:p>
    <w:p w:rsidR="00A90ACB" w:rsidRPr="0043034E" w:rsidRDefault="001B4C11" w:rsidP="00A523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A90ACB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–МКУК «КДЦ 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A1D59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Алгатуй</w:t>
      </w:r>
      <w:r w:rsidR="00A90ACB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="00590A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1E52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100,95</w:t>
      </w:r>
      <w:r w:rsidR="00A90ACB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A90ACB" w:rsidRPr="0043034E" w:rsidRDefault="00A90ACB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 составляет–</w:t>
      </w:r>
      <w:r w:rsidR="00794D37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7878</w:t>
      </w:r>
      <w:r w:rsidR="006316B5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книги. Библиотека занимается обслуживанием пользователей разных возрастных кат</w:t>
      </w:r>
      <w:r w:rsidR="006316B5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егорий. 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оснащен художественной литературой, методическими материалами, наглядными по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собиями. Имеются 2 компьютера, 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копировальная техника.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1B4C11" w:rsidRPr="0043034E" w:rsidRDefault="00F27E33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="006316B5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библиотекой п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роведено-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A90ACB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библиотечных мер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оприятий, в том числе для детей</w:t>
      </w:r>
      <w:r w:rsidR="00A90ACB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5CE4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90ACB" w:rsidRPr="0043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0ACB" w:rsidRPr="0043034E" w:rsidRDefault="001B4C11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 не позволит снизить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="009104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</w:t>
      </w:r>
      <w:r w:rsidR="00590A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проводит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библиотека.</w:t>
      </w:r>
    </w:p>
    <w:p w:rsidR="00F32C60" w:rsidRPr="0043034E" w:rsidRDefault="00F32C60" w:rsidP="00A523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Доход от оказания платных услуг по годам составил:</w:t>
      </w:r>
    </w:p>
    <w:p w:rsidR="00F32C60" w:rsidRPr="0043034E" w:rsidRDefault="00F32C60" w:rsidP="00A523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794D37" w:rsidRPr="0043034E">
        <w:rPr>
          <w:rFonts w:ascii="Times New Roman" w:hAnsi="Times New Roman" w:cs="Times New Roman"/>
          <w:sz w:val="24"/>
          <w:szCs w:val="24"/>
        </w:rPr>
        <w:t>74</w:t>
      </w:r>
      <w:r w:rsidRPr="0043034E">
        <w:rPr>
          <w:rFonts w:ascii="Times New Roman" w:hAnsi="Times New Roman" w:cs="Times New Roman"/>
          <w:sz w:val="24"/>
          <w:szCs w:val="24"/>
        </w:rPr>
        <w:t>000,00 рублей;</w:t>
      </w:r>
    </w:p>
    <w:p w:rsidR="00F32C60" w:rsidRPr="0043034E" w:rsidRDefault="00F32C60" w:rsidP="00A523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2022 </w:t>
      </w:r>
      <w:r w:rsidR="00794D37" w:rsidRPr="0043034E">
        <w:rPr>
          <w:rFonts w:ascii="Times New Roman" w:hAnsi="Times New Roman" w:cs="Times New Roman"/>
          <w:sz w:val="24"/>
          <w:szCs w:val="24"/>
        </w:rPr>
        <w:t>год – 74</w:t>
      </w:r>
      <w:r w:rsidRPr="0043034E">
        <w:rPr>
          <w:rFonts w:ascii="Times New Roman" w:hAnsi="Times New Roman" w:cs="Times New Roman"/>
          <w:sz w:val="24"/>
          <w:szCs w:val="24"/>
        </w:rPr>
        <w:t>000,00 рублей</w:t>
      </w:r>
    </w:p>
    <w:p w:rsidR="00F32C60" w:rsidRPr="0043034E" w:rsidRDefault="00F32C60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В 2022 году за счет средств бюджета</w:t>
      </w:r>
      <w:r w:rsidR="00D04DBA" w:rsidRPr="0043034E">
        <w:rPr>
          <w:rFonts w:ascii="Times New Roman" w:hAnsi="Times New Roman" w:cs="Times New Roman"/>
          <w:sz w:val="24"/>
          <w:szCs w:val="24"/>
        </w:rPr>
        <w:t xml:space="preserve"> народных инициатив приобретена оргтехника (два системных блока, принтер, монитор и т.д). В 2023 году приобретены </w:t>
      </w:r>
      <w:r w:rsidRPr="0043034E">
        <w:rPr>
          <w:rFonts w:ascii="Times New Roman" w:hAnsi="Times New Roman" w:cs="Times New Roman"/>
          <w:sz w:val="24"/>
          <w:szCs w:val="24"/>
        </w:rPr>
        <w:t>сценические костюмы</w:t>
      </w:r>
      <w:r w:rsidR="00D04DBA" w:rsidRPr="0043034E">
        <w:rPr>
          <w:rFonts w:ascii="Times New Roman" w:hAnsi="Times New Roman" w:cs="Times New Roman"/>
          <w:sz w:val="24"/>
          <w:szCs w:val="24"/>
        </w:rPr>
        <w:t xml:space="preserve"> на сумму 44788,40 рублей.</w:t>
      </w:r>
    </w:p>
    <w:p w:rsidR="00301188" w:rsidRPr="0043034E" w:rsidRDefault="00301188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43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</w:p>
    <w:p w:rsidR="003937C2" w:rsidRPr="0043034E" w:rsidRDefault="00301188" w:rsidP="00A523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</w:t>
      </w:r>
      <w:r w:rsidR="00EA5C57" w:rsidRPr="0043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развиты</w:t>
      </w:r>
      <w:r w:rsidRPr="0043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 и спорт.</w:t>
      </w:r>
      <w:r w:rsidR="00590A7F" w:rsidRPr="0043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3937C2" w:rsidRPr="0043034E">
        <w:rPr>
          <w:rFonts w:ascii="Times New Roman" w:hAnsi="Times New Roman" w:cs="Times New Roman"/>
          <w:bCs/>
          <w:sz w:val="24"/>
          <w:szCs w:val="24"/>
        </w:rPr>
        <w:t>Прогнозируемые конечные результаты реализ</w:t>
      </w:r>
      <w:r w:rsidR="00A83F49" w:rsidRPr="0043034E">
        <w:rPr>
          <w:rFonts w:ascii="Times New Roman" w:hAnsi="Times New Roman" w:cs="Times New Roman"/>
          <w:bCs/>
          <w:sz w:val="24"/>
          <w:szCs w:val="24"/>
        </w:rPr>
        <w:t xml:space="preserve">ации программы предусматривают </w:t>
      </w:r>
      <w:r w:rsidR="003937C2" w:rsidRPr="0043034E">
        <w:rPr>
          <w:rFonts w:ascii="Times New Roman" w:hAnsi="Times New Roman" w:cs="Times New Roman"/>
          <w:bCs/>
          <w:sz w:val="24"/>
          <w:szCs w:val="24"/>
        </w:rPr>
        <w:t>использование физической культуры и массового спорта в качестве профилактики заболеваний и укрепления здоровья населения.</w:t>
      </w:r>
    </w:p>
    <w:p w:rsidR="005D432C" w:rsidRPr="0043034E" w:rsidRDefault="005D432C" w:rsidP="00A523C4">
      <w:pPr>
        <w:tabs>
          <w:tab w:val="left" w:pos="3"/>
          <w:tab w:val="num" w:pos="12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данной программы позволит увеличить охват населения систематическими занятиями физической культуры и спорта.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34E">
        <w:rPr>
          <w:rFonts w:ascii="Times New Roman" w:hAnsi="Times New Roman" w:cs="Times New Roman"/>
          <w:b/>
          <w:sz w:val="24"/>
          <w:szCs w:val="24"/>
          <w:u w:val="single"/>
        </w:rPr>
        <w:t xml:space="preserve">Энергосбережение и повышение энергетической эффективности на территории </w:t>
      </w:r>
      <w:r w:rsidR="00CD784D" w:rsidRPr="0043034E">
        <w:rPr>
          <w:rFonts w:ascii="Times New Roman" w:hAnsi="Times New Roman" w:cs="Times New Roman"/>
          <w:b/>
          <w:sz w:val="24"/>
          <w:szCs w:val="24"/>
          <w:u w:val="single"/>
        </w:rPr>
        <w:t>Алгатуй</w:t>
      </w:r>
      <w:r w:rsidRPr="0043034E">
        <w:rPr>
          <w:rFonts w:ascii="Times New Roman" w:hAnsi="Times New Roman" w:cs="Times New Roman"/>
          <w:b/>
          <w:sz w:val="24"/>
          <w:szCs w:val="24"/>
          <w:u w:val="single"/>
        </w:rPr>
        <w:t>ского сельского поселения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CD784D" w:rsidRPr="0043034E">
        <w:rPr>
          <w:rFonts w:ascii="Times New Roman" w:hAnsi="Times New Roman" w:cs="Times New Roman"/>
          <w:sz w:val="24"/>
          <w:szCs w:val="24"/>
        </w:rPr>
        <w:t>Алгатуй</w:t>
      </w:r>
      <w:r w:rsidRPr="0043034E">
        <w:rPr>
          <w:rFonts w:ascii="Times New Roman" w:hAnsi="Times New Roman" w:cs="Times New Roman"/>
          <w:sz w:val="24"/>
          <w:szCs w:val="24"/>
        </w:rPr>
        <w:t>ского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lastRenderedPageBreak/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 w:rsidR="00CD784D" w:rsidRPr="0043034E">
        <w:rPr>
          <w:rFonts w:ascii="Times New Roman" w:hAnsi="Times New Roman" w:cs="Times New Roman"/>
          <w:sz w:val="24"/>
          <w:szCs w:val="24"/>
        </w:rPr>
        <w:t>Алгатуй</w:t>
      </w:r>
      <w:r w:rsidRPr="0043034E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Основными проблемами, приводящими к нерациональному использованию энергетических ресурсов в </w:t>
      </w:r>
      <w:r w:rsidR="00CD784D" w:rsidRPr="0043034E">
        <w:rPr>
          <w:rFonts w:ascii="Times New Roman" w:hAnsi="Times New Roman" w:cs="Times New Roman"/>
          <w:sz w:val="24"/>
          <w:szCs w:val="24"/>
        </w:rPr>
        <w:t>Алгатуй</w:t>
      </w:r>
      <w:r w:rsidRPr="0043034E">
        <w:rPr>
          <w:rFonts w:ascii="Times New Roman" w:hAnsi="Times New Roman" w:cs="Times New Roman"/>
          <w:sz w:val="24"/>
          <w:szCs w:val="24"/>
        </w:rPr>
        <w:t>ском сельском поселении, являются: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 износ зданий, строений, сооружений;</w:t>
      </w:r>
    </w:p>
    <w:p w:rsidR="005D432C" w:rsidRPr="0043034E" w:rsidRDefault="005D432C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низкого класса энергетической эффективности.</w:t>
      </w:r>
    </w:p>
    <w:p w:rsidR="00090DCF" w:rsidRPr="0043034E" w:rsidRDefault="005D432C" w:rsidP="00A523C4">
      <w:pPr>
        <w:spacing w:after="0" w:line="240" w:lineRule="auto"/>
        <w:ind w:firstLine="709"/>
        <w:jc w:val="both"/>
        <w:rPr>
          <w:rStyle w:val="dash041e0431044b0447043d044b0439char"/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Программа энергосбережения администрации </w:t>
      </w:r>
      <w:r w:rsidR="00CD784D" w:rsidRPr="0043034E">
        <w:rPr>
          <w:rFonts w:ascii="Times New Roman" w:hAnsi="Times New Roman" w:cs="Times New Roman"/>
          <w:sz w:val="24"/>
          <w:szCs w:val="24"/>
        </w:rPr>
        <w:t>Алгатуй</w:t>
      </w:r>
      <w:r w:rsidRPr="0043034E">
        <w:rPr>
          <w:rFonts w:ascii="Times New Roman" w:hAnsi="Times New Roman" w:cs="Times New Roman"/>
          <w:sz w:val="24"/>
          <w:szCs w:val="24"/>
        </w:rPr>
        <w:t>ского сельского поселения обеспечивает перевод на минимальные затраты на энергетические ресу</w:t>
      </w:r>
      <w:r w:rsidR="0043034E">
        <w:rPr>
          <w:rFonts w:ascii="Times New Roman" w:hAnsi="Times New Roman" w:cs="Times New Roman"/>
          <w:sz w:val="24"/>
          <w:szCs w:val="24"/>
        </w:rPr>
        <w:t>рсы.</w:t>
      </w:r>
    </w:p>
    <w:p w:rsidR="00090DCF" w:rsidRPr="00A523C4" w:rsidRDefault="00090DCF" w:rsidP="00A523C4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09"/>
        <w:jc w:val="both"/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  <w:u w:val="single"/>
        </w:rPr>
      </w:pPr>
      <w:r w:rsidRPr="00A523C4"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  <w:u w:val="single"/>
        </w:rPr>
        <w:t>Использование и охрана земель на территории Алгатуйского сельского поселения</w:t>
      </w:r>
    </w:p>
    <w:p w:rsidR="00090DCF" w:rsidRPr="0043034E" w:rsidRDefault="00090DCF" w:rsidP="00A523C4">
      <w:pPr>
        <w:pStyle w:val="dash041e0431044b0447043d044b0439"/>
        <w:spacing w:before="0" w:beforeAutospacing="0" w:after="0" w:afterAutospacing="0"/>
        <w:ind w:firstLine="709"/>
        <w:jc w:val="both"/>
      </w:pPr>
      <w:r w:rsidRPr="0043034E">
        <w:rPr>
          <w:rStyle w:val="dash041e0431044b0447043d044b0439char"/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90DCF" w:rsidRPr="0043034E" w:rsidRDefault="00090DCF" w:rsidP="00A523C4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</w:rPr>
      </w:pPr>
      <w:r w:rsidRPr="0043034E">
        <w:rPr>
          <w:rStyle w:val="dash041e0431044b0447043d044b0439char"/>
          <w:color w:val="000000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90DCF" w:rsidRPr="0043034E" w:rsidRDefault="00090DCF" w:rsidP="00A523C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</w:rPr>
      </w:pPr>
      <w:r w:rsidRPr="0043034E">
        <w:rPr>
          <w:rStyle w:val="dash041e0431044b0447043d044b0439char"/>
          <w:color w:val="000000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090DCF" w:rsidRPr="0043034E" w:rsidRDefault="00090DCF" w:rsidP="00A523C4">
      <w:pPr>
        <w:pStyle w:val="dash041e0431044b0447043d044b0439"/>
        <w:spacing w:before="0" w:beforeAutospacing="0" w:after="0" w:afterAutospacing="0"/>
        <w:ind w:firstLine="709"/>
        <w:jc w:val="both"/>
      </w:pPr>
      <w:r w:rsidRPr="0043034E">
        <w:rPr>
          <w:rStyle w:val="dash041e0431044b0447043d044b0439char"/>
          <w:color w:val="000000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Алгатуйского сельского поселения Тулунского района Иркутской области.</w:t>
      </w:r>
    </w:p>
    <w:p w:rsidR="00090DCF" w:rsidRPr="0043034E" w:rsidRDefault="00090DCF" w:rsidP="00A523C4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</w:rPr>
      </w:pPr>
      <w:r w:rsidRPr="0043034E">
        <w:rPr>
          <w:rStyle w:val="dash041e0431044b0447043d044b0439char"/>
          <w:color w:val="000000"/>
        </w:rPr>
        <w:t>Муниципальная подпрограмма «Использование и охрана земель Алгатуйского сельского поселения на 2024-2028 гг. направлена на создание благоприятных условий для</w:t>
      </w:r>
      <w:r w:rsidR="00A92E16" w:rsidRPr="0043034E">
        <w:rPr>
          <w:rStyle w:val="dash041e0431044b0447043d044b0439char"/>
          <w:color w:val="000000"/>
        </w:rPr>
        <w:t xml:space="preserve"> использования и охраны земель </w:t>
      </w:r>
      <w:r w:rsidRPr="0043034E">
        <w:rPr>
          <w:rStyle w:val="dash041e0431044b0447043d044b0439char"/>
          <w:color w:val="000000"/>
        </w:rPr>
        <w:t>Алгатуйского сельского поселения Тулунского района Иркутской области.</w:t>
      </w:r>
    </w:p>
    <w:p w:rsidR="00090DCF" w:rsidRPr="0043034E" w:rsidRDefault="00090DCF" w:rsidP="00A523C4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</w:rPr>
      </w:pPr>
      <w:r w:rsidRPr="0043034E">
        <w:rPr>
          <w:rStyle w:val="dash041e0431044b0447043d044b0439char"/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90DCF" w:rsidRPr="0043034E" w:rsidRDefault="00090DCF" w:rsidP="00A523C4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</w:rPr>
      </w:pPr>
      <w:r w:rsidRPr="0043034E">
        <w:rPr>
          <w:rStyle w:val="dash041e0431044b0447043d044b0439char"/>
          <w:color w:val="000000"/>
        </w:rPr>
        <w:t>Проблемы устойчивого социально-экономическ</w:t>
      </w:r>
      <w:r w:rsidR="00A92E16" w:rsidRPr="0043034E">
        <w:rPr>
          <w:rStyle w:val="dash041e0431044b0447043d044b0439char"/>
          <w:color w:val="000000"/>
        </w:rPr>
        <w:t xml:space="preserve">ого развития территории земель </w:t>
      </w:r>
      <w:r w:rsidRPr="0043034E">
        <w:rPr>
          <w:rStyle w:val="dash041e0431044b0447043d044b0439char"/>
          <w:color w:val="000000"/>
        </w:rPr>
        <w:t>Алгатуйского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поколений.».</w:t>
      </w:r>
    </w:p>
    <w:p w:rsidR="005D432C" w:rsidRPr="0043034E" w:rsidRDefault="005D432C" w:rsidP="00A523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A9" w:rsidRPr="0043034E" w:rsidRDefault="00D12700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Оценка финансового состояния </w:t>
      </w:r>
      <w:r w:rsidR="00A80B74" w:rsidRPr="0043034E">
        <w:rPr>
          <w:rFonts w:ascii="Times New Roman" w:eastAsia="Calibri" w:hAnsi="Times New Roman" w:cs="Times New Roman"/>
          <w:b/>
          <w:sz w:val="24"/>
          <w:szCs w:val="24"/>
        </w:rPr>
        <w:t>Алгатуйского</w:t>
      </w:r>
      <w:r w:rsidRPr="0043034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341D1B" w:rsidRPr="0043034E" w:rsidRDefault="00B11BB5" w:rsidP="00A523C4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Бюджет Алгатуйского муниципального образования по собстве</w:t>
      </w:r>
      <w:r w:rsidR="00340E52" w:rsidRPr="0043034E">
        <w:rPr>
          <w:rFonts w:ascii="Times New Roman" w:hAnsi="Times New Roman" w:cs="Times New Roman"/>
          <w:sz w:val="24"/>
          <w:szCs w:val="24"/>
        </w:rPr>
        <w:t>нным доходным источникам за 2022</w:t>
      </w:r>
      <w:r w:rsidRPr="0043034E">
        <w:rPr>
          <w:rFonts w:ascii="Times New Roman" w:hAnsi="Times New Roman" w:cs="Times New Roman"/>
          <w:sz w:val="24"/>
          <w:szCs w:val="24"/>
        </w:rPr>
        <w:t xml:space="preserve"> го</w:t>
      </w:r>
      <w:r w:rsidR="00EA5C57" w:rsidRPr="0043034E">
        <w:rPr>
          <w:rFonts w:ascii="Times New Roman" w:hAnsi="Times New Roman" w:cs="Times New Roman"/>
          <w:sz w:val="24"/>
          <w:szCs w:val="24"/>
        </w:rPr>
        <w:t xml:space="preserve">д исполнен в </w:t>
      </w:r>
      <w:r w:rsidR="00DE0616" w:rsidRPr="0043034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41D1B" w:rsidRPr="0043034E">
        <w:rPr>
          <w:rFonts w:ascii="Times New Roman" w:hAnsi="Times New Roman" w:cs="Times New Roman"/>
          <w:b/>
          <w:sz w:val="24"/>
          <w:szCs w:val="24"/>
        </w:rPr>
        <w:t>12 234,6 </w:t>
      </w:r>
      <w:r w:rsidR="00341D1B" w:rsidRPr="0043034E">
        <w:rPr>
          <w:rFonts w:ascii="Times New Roman" w:hAnsi="Times New Roman" w:cs="Times New Roman"/>
          <w:sz w:val="24"/>
          <w:szCs w:val="24"/>
        </w:rPr>
        <w:t xml:space="preserve">тыс. руб. План собственных доходов на 2022 год, утверждённый в сумме </w:t>
      </w:r>
      <w:r w:rsidR="00341D1B" w:rsidRPr="0043034E">
        <w:rPr>
          <w:rFonts w:ascii="Times New Roman" w:hAnsi="Times New Roman" w:cs="Times New Roman"/>
          <w:b/>
          <w:sz w:val="24"/>
          <w:szCs w:val="24"/>
        </w:rPr>
        <w:t>11 927,2 </w:t>
      </w:r>
      <w:r w:rsidR="00341D1B" w:rsidRPr="0043034E">
        <w:rPr>
          <w:rFonts w:ascii="Times New Roman" w:hAnsi="Times New Roman" w:cs="Times New Roman"/>
          <w:sz w:val="24"/>
          <w:szCs w:val="24"/>
        </w:rPr>
        <w:t xml:space="preserve">тыс. руб., выполнен на </w:t>
      </w:r>
      <w:r w:rsidR="00341D1B" w:rsidRPr="0043034E">
        <w:rPr>
          <w:rFonts w:ascii="Times New Roman" w:hAnsi="Times New Roman" w:cs="Times New Roman"/>
          <w:b/>
          <w:sz w:val="24"/>
          <w:szCs w:val="24"/>
        </w:rPr>
        <w:t>102,6%</w:t>
      </w:r>
      <w:r w:rsidR="00341D1B" w:rsidRPr="0043034E">
        <w:rPr>
          <w:rFonts w:ascii="Times New Roman" w:hAnsi="Times New Roman" w:cs="Times New Roman"/>
          <w:sz w:val="24"/>
          <w:szCs w:val="24"/>
        </w:rPr>
        <w:t>.</w:t>
      </w:r>
    </w:p>
    <w:p w:rsidR="00B11BB5" w:rsidRPr="0043034E" w:rsidRDefault="00B11BB5" w:rsidP="00A523C4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Основным доходным источником бюджета Алгатуйского муниципального образования</w:t>
      </w:r>
      <w:r w:rsidR="00341D1B" w:rsidRPr="0043034E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43034E">
        <w:rPr>
          <w:rFonts w:ascii="Times New Roman" w:hAnsi="Times New Roman" w:cs="Times New Roman"/>
          <w:sz w:val="24"/>
          <w:szCs w:val="24"/>
        </w:rPr>
        <w:t xml:space="preserve"> год является налог на доходы физических лиц.</w:t>
      </w:r>
      <w:r w:rsidR="00341D1B" w:rsidRPr="0043034E">
        <w:rPr>
          <w:rFonts w:ascii="Times New Roman" w:hAnsi="Times New Roman" w:cs="Times New Roman"/>
          <w:sz w:val="24"/>
          <w:szCs w:val="24"/>
        </w:rPr>
        <w:t xml:space="preserve"> Удельный вес поступления налога на доходы физических лиц составляет 78,3 % в общей сумме собственных доходов.</w:t>
      </w:r>
    </w:p>
    <w:p w:rsidR="00341D1B" w:rsidRPr="0043034E" w:rsidRDefault="00341D1B" w:rsidP="00A523C4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По расходам бюджет Алгатуйского муниципального образования за 2022 год при плане </w:t>
      </w:r>
      <w:r w:rsidRPr="0043034E">
        <w:rPr>
          <w:rFonts w:ascii="Times New Roman" w:hAnsi="Times New Roman" w:cs="Times New Roman"/>
          <w:b/>
          <w:sz w:val="24"/>
          <w:szCs w:val="24"/>
        </w:rPr>
        <w:t xml:space="preserve">17 669.8 </w:t>
      </w:r>
      <w:r w:rsidRPr="0043034E">
        <w:rPr>
          <w:rFonts w:ascii="Times New Roman" w:hAnsi="Times New Roman" w:cs="Times New Roman"/>
          <w:sz w:val="24"/>
          <w:szCs w:val="24"/>
        </w:rPr>
        <w:t xml:space="preserve">тыс. руб. исполнен в сумме </w:t>
      </w:r>
      <w:r w:rsidRPr="0043034E">
        <w:rPr>
          <w:rFonts w:ascii="Times New Roman" w:hAnsi="Times New Roman" w:cs="Times New Roman"/>
          <w:b/>
          <w:sz w:val="24"/>
          <w:szCs w:val="24"/>
        </w:rPr>
        <w:t>15 833,7</w:t>
      </w:r>
      <w:r w:rsidRPr="0043034E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Pr="0043034E">
        <w:rPr>
          <w:rFonts w:ascii="Times New Roman" w:hAnsi="Times New Roman" w:cs="Times New Roman"/>
          <w:b/>
          <w:sz w:val="24"/>
          <w:szCs w:val="24"/>
        </w:rPr>
        <w:t>89,6</w:t>
      </w:r>
      <w:r w:rsidRPr="004303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41D1B" w:rsidRPr="0043034E" w:rsidRDefault="00341D1B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</w:rPr>
        <w:t>В структуре расходов</w:t>
      </w:r>
      <w:r w:rsidRPr="00430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034E">
        <w:rPr>
          <w:rFonts w:ascii="Times New Roman" w:eastAsia="Times New Roman" w:hAnsi="Times New Roman" w:cs="Times New Roman"/>
          <w:sz w:val="24"/>
          <w:szCs w:val="24"/>
        </w:rPr>
        <w:t>наиболее значимые суммы направлены на: выплату заработной платы с начислениями, оплату коммунальных услуг (электроэнергия), межбюджетные трансферты.</w:t>
      </w:r>
    </w:p>
    <w:p w:rsidR="006946FE" w:rsidRPr="0043034E" w:rsidRDefault="006946FE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9278E9" w:rsidRPr="0043034E" w:rsidRDefault="009278E9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B44E3" w:rsidRPr="0043034E" w:rsidRDefault="003B44E3" w:rsidP="00EA5C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>Раздел 2. Ц</w:t>
      </w:r>
      <w:r w:rsidR="00EA5C57" w:rsidRPr="0043034E">
        <w:rPr>
          <w:rFonts w:ascii="Times New Roman" w:hAnsi="Times New Roman" w:cs="Times New Roman"/>
          <w:b/>
          <w:sz w:val="24"/>
          <w:szCs w:val="24"/>
        </w:rPr>
        <w:t>ель и задачи муниципальной программы, целевые показатели муниципальной программы, сроки реализации</w:t>
      </w:r>
    </w:p>
    <w:p w:rsidR="009278E9" w:rsidRPr="0043034E" w:rsidRDefault="009278E9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97742" w:rsidRPr="0043034E" w:rsidRDefault="007949DC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>Целью</w:t>
      </w:r>
      <w:r w:rsidR="003E7ECF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b/>
          <w:sz w:val="24"/>
          <w:szCs w:val="24"/>
        </w:rPr>
        <w:t>Программы является:</w:t>
      </w:r>
    </w:p>
    <w:p w:rsidR="00C644FC" w:rsidRPr="0043034E" w:rsidRDefault="00EA5C57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44FC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="00C644FC" w:rsidRPr="0043034E">
        <w:rPr>
          <w:rFonts w:ascii="Times New Roman" w:hAnsi="Times New Roman" w:cs="Times New Roman"/>
          <w:b/>
          <w:sz w:val="24"/>
          <w:szCs w:val="24"/>
        </w:rPr>
        <w:t>.</w:t>
      </w:r>
    </w:p>
    <w:p w:rsidR="009675DB" w:rsidRPr="0043034E" w:rsidRDefault="009675DB" w:rsidP="00A5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AE0A44" w:rsidRPr="0043034E" w:rsidRDefault="00AE0A44" w:rsidP="00A52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34E">
        <w:rPr>
          <w:rFonts w:ascii="Times New Roman" w:hAnsi="Times New Roman" w:cs="Times New Roman"/>
          <w:sz w:val="24"/>
          <w:szCs w:val="24"/>
        </w:rPr>
        <w:t xml:space="preserve">осуществление эффективной муниципальной политики в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Алгатуйском</w:t>
      </w:r>
      <w:r w:rsidRPr="0043034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0E0358" w:rsidRPr="0043034E">
        <w:rPr>
          <w:rFonts w:ascii="Times New Roman" w:hAnsi="Times New Roman" w:cs="Times New Roman"/>
          <w:sz w:val="24"/>
          <w:szCs w:val="24"/>
        </w:rPr>
        <w:t>;</w:t>
      </w:r>
    </w:p>
    <w:p w:rsidR="00AE0A44" w:rsidRPr="0043034E" w:rsidRDefault="00AE0A44" w:rsidP="00A52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безопасности</w:t>
      </w:r>
      <w:r w:rsidR="00E201BD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590A7F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A7F" w:rsidRPr="0043034E" w:rsidRDefault="00AE0A44" w:rsidP="00A52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развити</w:t>
      </w:r>
      <w:r w:rsidR="00EA5C57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транспортной инфраструктуры;</w:t>
      </w:r>
    </w:p>
    <w:p w:rsidR="00AE0A44" w:rsidRPr="0043034E" w:rsidRDefault="00EA5C57" w:rsidP="00A52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0A44"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культуры, физической культуры и спорта;</w:t>
      </w:r>
    </w:p>
    <w:p w:rsidR="00AE0A44" w:rsidRPr="0043034E" w:rsidRDefault="00AE0A44" w:rsidP="00A52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объектов</w:t>
      </w:r>
      <w:r w:rsidRPr="0043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сферы;</w:t>
      </w:r>
    </w:p>
    <w:p w:rsidR="00AE0A44" w:rsidRPr="0043034E" w:rsidRDefault="00AE0A44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более комфортных условий проживания населения </w:t>
      </w:r>
      <w:r w:rsidR="00A80B74" w:rsidRPr="0043034E">
        <w:rPr>
          <w:rFonts w:ascii="Times New Roman" w:hAnsi="Times New Roman" w:cs="Times New Roman"/>
          <w:color w:val="000000"/>
          <w:sz w:val="24"/>
          <w:szCs w:val="24"/>
        </w:rPr>
        <w:t>Алгатуйского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565364" w:rsidRPr="0043034E" w:rsidRDefault="00565364" w:rsidP="00A523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создание условий для развития культуры, физической культуры и массового спорта на территории Алгатуйского сельского поселения;</w:t>
      </w:r>
    </w:p>
    <w:p w:rsidR="00565364" w:rsidRPr="0043034E" w:rsidRDefault="00565364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снижение расходов бюджета Алгатуйского сельского поселения на энергоснабжение муниципальных зданий, за счет рационального использования всех энергетических ресурсов и повышение эффективности их использования;</w:t>
      </w:r>
    </w:p>
    <w:p w:rsidR="00565364" w:rsidRPr="0043034E" w:rsidRDefault="00565364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оказание мер социальной поддержки отдельным категориям граждан в части установ</w:t>
      </w:r>
      <w:r w:rsidR="00A92E16" w:rsidRPr="0043034E">
        <w:rPr>
          <w:rFonts w:ascii="Times New Roman" w:hAnsi="Times New Roman" w:cs="Times New Roman"/>
          <w:sz w:val="24"/>
          <w:szCs w:val="24"/>
        </w:rPr>
        <w:t>ления льгот по местным налогам.</w:t>
      </w:r>
    </w:p>
    <w:p w:rsidR="0043034E" w:rsidRPr="0043034E" w:rsidRDefault="0043034E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эффективное и рациональное использование земель муниципального образования.</w:t>
      </w:r>
    </w:p>
    <w:p w:rsidR="0043034E" w:rsidRPr="0043034E" w:rsidRDefault="0043034E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767" w:rsidRPr="0043034E" w:rsidRDefault="007E7767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color w:val="000000"/>
          <w:sz w:val="24"/>
          <w:szCs w:val="24"/>
        </w:rPr>
        <w:t>Оценкой выполнения</w:t>
      </w:r>
      <w:r w:rsidR="003E7ECF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поставленных</w:t>
      </w:r>
      <w:r w:rsidR="00AD47D2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3E7ECF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>будут являться</w:t>
      </w:r>
      <w:r w:rsidR="003E7ECF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>следующие целевые показатели:</w:t>
      </w:r>
    </w:p>
    <w:p w:rsidR="00023895" w:rsidRPr="0043034E" w:rsidRDefault="00023895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43034E">
        <w:rPr>
          <w:rFonts w:ascii="Times New Roman" w:hAnsi="Times New Roman" w:cs="Times New Roman"/>
          <w:sz w:val="24"/>
          <w:szCs w:val="24"/>
        </w:rPr>
        <w:t>- доля исполненных полномочий администрации Алгатуйского сельского поселения без нарушений к общему количеству полномочий;</w:t>
      </w:r>
    </w:p>
    <w:p w:rsidR="00023895" w:rsidRPr="0043034E" w:rsidRDefault="00023895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д</w:t>
      </w:r>
      <w:r w:rsidRPr="0043034E">
        <w:rPr>
          <w:rFonts w:ascii="Times New Roman" w:eastAsia="Calibri" w:hAnsi="Times New Roman" w:cs="Times New Roman"/>
          <w:color w:val="000000"/>
          <w:sz w:val="24"/>
          <w:szCs w:val="24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вид;</w:t>
      </w:r>
    </w:p>
    <w:p w:rsidR="00023895" w:rsidRPr="0043034E" w:rsidRDefault="00023895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доли автомобильных дорог общего пользования местного значения, не соответствующих нормативным требованиям;</w:t>
      </w:r>
    </w:p>
    <w:p w:rsidR="00023895" w:rsidRPr="0043034E" w:rsidRDefault="00023895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наличие актуализированных утвержденных документов территориального планирования и градостроительного зонирования;</w:t>
      </w:r>
      <w:r w:rsidRPr="00430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3895" w:rsidRPr="0043034E" w:rsidRDefault="00023895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lastRenderedPageBreak/>
        <w:t xml:space="preserve">- защита населения от чрезвычайных ситуаций природного и техногенного характера, 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ликвидация последствий чрезвычайных ситуаций на территории </w:t>
      </w:r>
      <w:r w:rsidRPr="0043034E">
        <w:rPr>
          <w:rFonts w:ascii="Times New Roman" w:hAnsi="Times New Roman" w:cs="Times New Roman"/>
          <w:sz w:val="24"/>
          <w:szCs w:val="24"/>
        </w:rPr>
        <w:t xml:space="preserve">Алгатуйского сельского поселения; </w:t>
      </w:r>
    </w:p>
    <w:p w:rsidR="00023895" w:rsidRPr="0043034E" w:rsidRDefault="00023895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доля населения Алгатуйского сельского поселения, участвующего в культурно-досуговых мероприятиях, организованных МКУК «КДЦ с.Алгатуй»;</w:t>
      </w:r>
    </w:p>
    <w:p w:rsidR="00023895" w:rsidRPr="0043034E" w:rsidRDefault="00023895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023895" w:rsidRPr="0043034E" w:rsidRDefault="00023895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- 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>снижение недоимки в бюджет поселения от уплаты земельного налога;</w:t>
      </w:r>
    </w:p>
    <w:p w:rsidR="00565364" w:rsidRPr="0043034E" w:rsidRDefault="00023895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3034E">
        <w:rPr>
          <w:rFonts w:ascii="Times New Roman" w:hAnsi="Times New Roman" w:cs="Times New Roman"/>
          <w:sz w:val="24"/>
          <w:szCs w:val="24"/>
        </w:rPr>
        <w:t xml:space="preserve"> соотношение численности плательщиков налогов, воспользовавшихся правом на получение налоговых льгот и общей численности плательщиков налогов.».</w:t>
      </w:r>
    </w:p>
    <w:p w:rsidR="006C639F" w:rsidRPr="0043034E" w:rsidRDefault="003E7ECF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Сведения о составе и значении целевых показателей муниципальной програ</w:t>
      </w:r>
      <w:r w:rsidR="00EA5C57" w:rsidRPr="0043034E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Pr="0043034E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7E7767" w:rsidRPr="0043034E" w:rsidRDefault="007E7767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860" w:rsidRPr="0043034E" w:rsidRDefault="006C639F" w:rsidP="00430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>Раздел 3. О</w:t>
      </w:r>
      <w:r w:rsidR="00F24860" w:rsidRPr="0043034E">
        <w:rPr>
          <w:rFonts w:ascii="Times New Roman" w:hAnsi="Times New Roman" w:cs="Times New Roman"/>
          <w:b/>
          <w:sz w:val="24"/>
          <w:szCs w:val="24"/>
        </w:rPr>
        <w:t>боснование выделения подпрограмм</w:t>
      </w:r>
    </w:p>
    <w:p w:rsidR="0043034E" w:rsidRPr="0043034E" w:rsidRDefault="0043034E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F6B0E" w:rsidRPr="0043034E" w:rsidRDefault="00C644FC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Для достижения заявленной цели</w:t>
      </w:r>
      <w:r w:rsidR="002F6B0E" w:rsidRPr="0043034E">
        <w:rPr>
          <w:rFonts w:ascii="Times New Roman" w:hAnsi="Times New Roman" w:cs="Times New Roman"/>
          <w:sz w:val="24"/>
          <w:szCs w:val="24"/>
        </w:rPr>
        <w:t xml:space="preserve"> и решения поставленных задач в рамках муниципальной программы предусмотрена реализация следующих подпрограмм:</w:t>
      </w:r>
    </w:p>
    <w:p w:rsidR="002F6B0E" w:rsidRPr="0043034E" w:rsidRDefault="002F6B0E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1. «Обеспечение деятельности главы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2F6B0E" w:rsidRPr="0043034E" w:rsidRDefault="002F6B0E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2</w:t>
      </w:r>
      <w:r w:rsidR="00C644FC" w:rsidRPr="0043034E">
        <w:rPr>
          <w:rFonts w:ascii="Times New Roman" w:hAnsi="Times New Roman" w:cs="Times New Roman"/>
          <w:sz w:val="24"/>
          <w:szCs w:val="24"/>
        </w:rPr>
        <w:t xml:space="preserve">. </w:t>
      </w:r>
      <w:r w:rsidRPr="004303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034E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745CE4" w:rsidRPr="0043034E" w:rsidRDefault="002F6B0E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3</w:t>
      </w:r>
      <w:r w:rsidR="00C644FC" w:rsidRPr="0043034E">
        <w:rPr>
          <w:rFonts w:ascii="Times New Roman" w:hAnsi="Times New Roman" w:cs="Times New Roman"/>
          <w:sz w:val="24"/>
          <w:szCs w:val="24"/>
        </w:rPr>
        <w:t>.</w:t>
      </w:r>
      <w:r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745CE4" w:rsidRPr="004303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45CE4" w:rsidRPr="0043034E">
        <w:rPr>
          <w:rFonts w:ascii="Times New Roman" w:hAnsi="Times New Roman" w:cs="Times New Roman"/>
          <w:sz w:val="24"/>
          <w:szCs w:val="24"/>
        </w:rPr>
        <w:t>Развитие инфраструктуры на территории Алгатуйского сельского поселения»</w:t>
      </w:r>
    </w:p>
    <w:p w:rsidR="00745CE4" w:rsidRPr="0043034E" w:rsidRDefault="00745CE4" w:rsidP="00A523C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4E">
        <w:rPr>
          <w:rFonts w:ascii="Times New Roman" w:hAnsi="Times New Roman" w:cs="Times New Roman"/>
          <w:color w:val="000000"/>
          <w:sz w:val="24"/>
          <w:szCs w:val="24"/>
        </w:rPr>
        <w:t>4. «Обеспечение комплексного пространственного и территориального развития Алгатуйского сельского поселения»</w:t>
      </w:r>
    </w:p>
    <w:p w:rsidR="002F6B0E" w:rsidRPr="0043034E" w:rsidRDefault="00745CE4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617C2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B0E" w:rsidRPr="004303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F6B0E" w:rsidRPr="0043034E">
        <w:rPr>
          <w:rFonts w:ascii="Times New Roman" w:hAnsi="Times New Roman" w:cs="Times New Roman"/>
          <w:sz w:val="24"/>
          <w:szCs w:val="24"/>
        </w:rPr>
        <w:t xml:space="preserve">Обеспечение комплексных мер безопасности на территории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="002F6B0E"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F6B0E" w:rsidRPr="0043034E" w:rsidRDefault="00745CE4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6</w:t>
      </w:r>
      <w:r w:rsidR="002F6B0E" w:rsidRPr="0043034E">
        <w:rPr>
          <w:rFonts w:ascii="Times New Roman" w:hAnsi="Times New Roman" w:cs="Times New Roman"/>
          <w:sz w:val="24"/>
          <w:szCs w:val="24"/>
        </w:rPr>
        <w:t>.</w:t>
      </w:r>
      <w:r w:rsidR="00065626" w:rsidRPr="0043034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65626" w:rsidRPr="0043034E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="00065626"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745CE4" w:rsidRPr="0043034E" w:rsidRDefault="00745CE4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7. «Энергосбережение и повышение энергетической эффективности на территории Алгатуйского сельского поселения»</w:t>
      </w:r>
    </w:p>
    <w:p w:rsidR="00A92E16" w:rsidRPr="0043034E" w:rsidRDefault="0043034E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8. Эффективное и рациональное использование земель муниципального образования.</w:t>
      </w:r>
    </w:p>
    <w:p w:rsidR="00BC35CF" w:rsidRPr="0043034E" w:rsidRDefault="00421157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Каждая из подпрограмм выделе</w:t>
      </w:r>
      <w:r w:rsidR="006C639F" w:rsidRPr="0043034E">
        <w:rPr>
          <w:rFonts w:ascii="Times New Roman" w:hAnsi="Times New Roman" w:cs="Times New Roman"/>
          <w:sz w:val="24"/>
          <w:szCs w:val="24"/>
        </w:rPr>
        <w:t>на исходя из масштаба и сложности решаемых в её рамках задач муниципальной программы.</w:t>
      </w:r>
      <w:r w:rsidR="00065626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BC35CF" w:rsidRPr="0043034E">
        <w:rPr>
          <w:rFonts w:ascii="Times New Roman" w:hAnsi="Times New Roman" w:cs="Times New Roman"/>
          <w:sz w:val="24"/>
          <w:szCs w:val="24"/>
        </w:rPr>
        <w:t>Предусмотренные в рамках каждой из подпрограмм</w:t>
      </w:r>
      <w:r w:rsidR="00F24860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A83F49" w:rsidRPr="0043034E">
        <w:rPr>
          <w:rFonts w:ascii="Times New Roman" w:hAnsi="Times New Roman" w:cs="Times New Roman"/>
          <w:sz w:val="24"/>
          <w:szCs w:val="24"/>
        </w:rPr>
        <w:t xml:space="preserve">цели, задачи и мероприятия </w:t>
      </w:r>
      <w:r w:rsidR="00BC35CF" w:rsidRPr="0043034E">
        <w:rPr>
          <w:rFonts w:ascii="Times New Roman" w:hAnsi="Times New Roman" w:cs="Times New Roman"/>
          <w:sz w:val="24"/>
          <w:szCs w:val="24"/>
        </w:rPr>
        <w:t>в максимальной степени будут способствовать достижению целей и конечных результатов муниципальной программы.</w:t>
      </w:r>
    </w:p>
    <w:p w:rsidR="00065626" w:rsidRPr="0043034E" w:rsidRDefault="00065626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43034E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43034E">
        <w:rPr>
          <w:rFonts w:ascii="Times New Roman" w:hAnsi="Times New Roman" w:cs="Times New Roman"/>
          <w:sz w:val="24"/>
          <w:szCs w:val="24"/>
        </w:rPr>
        <w:t>основных мероприятий.</w:t>
      </w:r>
    </w:p>
    <w:p w:rsidR="006C639F" w:rsidRPr="0043034E" w:rsidRDefault="006C639F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Мероприятия подпрограммы разработаны в области профилактики пожарной безопасности,</w:t>
      </w:r>
      <w:r w:rsidR="003E7ECF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sz w:val="24"/>
          <w:szCs w:val="24"/>
        </w:rPr>
        <w:t>в области благоустройства, развития культуры и спорта,</w:t>
      </w:r>
      <w:r w:rsidR="003E7ECF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sz w:val="24"/>
          <w:szCs w:val="24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43034E">
        <w:rPr>
          <w:rFonts w:ascii="Times New Roman" w:hAnsi="Times New Roman" w:cs="Times New Roman"/>
          <w:sz w:val="24"/>
          <w:szCs w:val="24"/>
        </w:rPr>
        <w:t xml:space="preserve"> Подпрограммы также характеризуются </w:t>
      </w:r>
      <w:hyperlink w:anchor="Par607" w:history="1">
        <w:r w:rsidR="003A50F7" w:rsidRPr="0043034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3A50F7" w:rsidRPr="0043034E">
        <w:rPr>
          <w:rFonts w:ascii="Times New Roman" w:hAnsi="Times New Roman" w:cs="Times New Roman"/>
          <w:sz w:val="24"/>
          <w:szCs w:val="24"/>
        </w:rPr>
        <w:t xml:space="preserve"> основных мероприятий к муниципальной программе.</w:t>
      </w:r>
    </w:p>
    <w:p w:rsidR="006C639F" w:rsidRPr="0043034E" w:rsidRDefault="005A69CE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607" w:history="1">
        <w:r w:rsidR="006C639F" w:rsidRPr="0043034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C639F" w:rsidRPr="0043034E">
        <w:rPr>
          <w:rFonts w:ascii="Times New Roman" w:hAnsi="Times New Roman" w:cs="Times New Roman"/>
          <w:sz w:val="24"/>
          <w:szCs w:val="24"/>
        </w:rPr>
        <w:t xml:space="preserve"> ос</w:t>
      </w:r>
      <w:r w:rsidR="00DE1279" w:rsidRPr="0043034E">
        <w:rPr>
          <w:rFonts w:ascii="Times New Roman" w:hAnsi="Times New Roman" w:cs="Times New Roman"/>
          <w:sz w:val="24"/>
          <w:szCs w:val="24"/>
        </w:rPr>
        <w:t>новных мероприятий муниципальн</w:t>
      </w:r>
      <w:r w:rsidR="003A50F7" w:rsidRPr="0043034E">
        <w:rPr>
          <w:rFonts w:ascii="Times New Roman" w:hAnsi="Times New Roman" w:cs="Times New Roman"/>
          <w:sz w:val="24"/>
          <w:szCs w:val="24"/>
        </w:rPr>
        <w:t>ой</w:t>
      </w:r>
      <w:r w:rsidR="006C639F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DE1279" w:rsidRPr="0043034E">
        <w:rPr>
          <w:rFonts w:ascii="Times New Roman" w:hAnsi="Times New Roman" w:cs="Times New Roman"/>
          <w:sz w:val="24"/>
          <w:szCs w:val="24"/>
        </w:rPr>
        <w:t>программ</w:t>
      </w:r>
      <w:r w:rsidR="003A50F7" w:rsidRPr="0043034E">
        <w:rPr>
          <w:rFonts w:ascii="Times New Roman" w:hAnsi="Times New Roman" w:cs="Times New Roman"/>
          <w:sz w:val="24"/>
          <w:szCs w:val="24"/>
        </w:rPr>
        <w:t>ы</w:t>
      </w:r>
      <w:r w:rsidR="003E7ECF" w:rsidRPr="0043034E">
        <w:rPr>
          <w:rFonts w:ascii="Times New Roman" w:hAnsi="Times New Roman" w:cs="Times New Roman"/>
          <w:sz w:val="24"/>
          <w:szCs w:val="24"/>
        </w:rPr>
        <w:t xml:space="preserve"> </w:t>
      </w:r>
      <w:r w:rsidR="00F24860" w:rsidRPr="0043034E">
        <w:rPr>
          <w:rFonts w:ascii="Times New Roman" w:hAnsi="Times New Roman" w:cs="Times New Roman"/>
          <w:sz w:val="24"/>
          <w:szCs w:val="24"/>
        </w:rPr>
        <w:t>представлен в приложении №</w:t>
      </w:r>
      <w:r w:rsidR="006C639F" w:rsidRPr="0043034E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7E7767" w:rsidRPr="0043034E" w:rsidRDefault="007E7767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860" w:rsidRPr="0043034E" w:rsidRDefault="006C639F" w:rsidP="00430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C461A1" w:rsidRPr="0043034E"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43034E" w:rsidRPr="0043034E" w:rsidRDefault="0043034E" w:rsidP="00A52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639F" w:rsidRPr="0043034E" w:rsidRDefault="006C639F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43034E" w:rsidRDefault="006C639F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Это риски финансовые, опера</w:t>
      </w:r>
      <w:r w:rsidR="00F24860" w:rsidRPr="0043034E">
        <w:rPr>
          <w:rFonts w:ascii="Times New Roman" w:hAnsi="Times New Roman" w:cs="Times New Roman"/>
          <w:sz w:val="24"/>
          <w:szCs w:val="24"/>
        </w:rPr>
        <w:t>ционные и природно-техногенные.</w:t>
      </w:r>
    </w:p>
    <w:p w:rsidR="006C639F" w:rsidRPr="0043034E" w:rsidRDefault="006C639F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Риск финансового обеспечения связан с недостаточным или поздним </w:t>
      </w:r>
      <w:r w:rsidRPr="0043034E">
        <w:rPr>
          <w:rFonts w:ascii="Times New Roman" w:hAnsi="Times New Roman" w:cs="Times New Roman"/>
          <w:sz w:val="24"/>
          <w:szCs w:val="24"/>
        </w:rPr>
        <w:lastRenderedPageBreak/>
        <w:t>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43034E" w:rsidRDefault="006C639F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43034E" w:rsidRDefault="006C639F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43034E" w:rsidRDefault="00F24860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</w:t>
      </w:r>
      <w:r w:rsidR="006C639F" w:rsidRPr="0043034E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муниципальной программой на основе четкого распределения функций;</w:t>
      </w:r>
    </w:p>
    <w:p w:rsidR="006C639F" w:rsidRPr="0043034E" w:rsidRDefault="00F24860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</w:t>
      </w:r>
      <w:r w:rsidR="006C639F" w:rsidRPr="0043034E">
        <w:rPr>
          <w:rFonts w:ascii="Times New Roman" w:hAnsi="Times New Roman" w:cs="Times New Roman"/>
          <w:sz w:val="24"/>
          <w:szCs w:val="24"/>
        </w:rPr>
        <w:t>проведение регулярного анализа и мониторинга и при необходимости корректировке показателей и мероприятий программы;</w:t>
      </w:r>
    </w:p>
    <w:p w:rsidR="00565364" w:rsidRPr="0043034E" w:rsidRDefault="00565364" w:rsidP="00A523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860" w:rsidRPr="0043034E" w:rsidRDefault="007E7767" w:rsidP="00430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4303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61A1" w:rsidRPr="0043034E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43034E" w:rsidRPr="0043034E" w:rsidRDefault="0043034E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C639F" w:rsidRPr="0043034E" w:rsidRDefault="006C639F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43034E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43034E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за счет средств, предусмотренных</w:t>
      </w:r>
      <w:r w:rsidR="009278E9" w:rsidRPr="0043034E">
        <w:rPr>
          <w:rFonts w:ascii="Times New Roman" w:hAnsi="Times New Roman" w:cs="Times New Roman"/>
          <w:sz w:val="24"/>
          <w:szCs w:val="24"/>
        </w:rPr>
        <w:t>,</w:t>
      </w:r>
      <w:r w:rsidRPr="0043034E">
        <w:rPr>
          <w:rFonts w:ascii="Times New Roman" w:hAnsi="Times New Roman" w:cs="Times New Roman"/>
          <w:sz w:val="24"/>
          <w:szCs w:val="24"/>
        </w:rPr>
        <w:t xml:space="preserve"> в бюджете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Pr="0043034E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F24860" w:rsidRPr="0043034E">
        <w:rPr>
          <w:rFonts w:ascii="Times New Roman" w:hAnsi="Times New Roman" w:cs="Times New Roman"/>
          <w:sz w:val="24"/>
          <w:szCs w:val="24"/>
        </w:rPr>
        <w:t>ния представлена в Приложении №</w:t>
      </w:r>
      <w:r w:rsidRPr="0043034E">
        <w:rPr>
          <w:rFonts w:ascii="Times New Roman" w:hAnsi="Times New Roman" w:cs="Times New Roman"/>
          <w:sz w:val="24"/>
          <w:szCs w:val="24"/>
        </w:rPr>
        <w:t>3 к муниципальной программе.</w:t>
      </w:r>
    </w:p>
    <w:p w:rsidR="006C639F" w:rsidRPr="0043034E" w:rsidRDefault="006C639F" w:rsidP="00A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r:id="rId11" w:history="1">
        <w:r w:rsidRPr="0043034E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43034E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</w:t>
      </w:r>
      <w:r w:rsidR="00F24860" w:rsidRPr="0043034E">
        <w:rPr>
          <w:rFonts w:ascii="Times New Roman" w:hAnsi="Times New Roman" w:cs="Times New Roman"/>
          <w:sz w:val="24"/>
          <w:szCs w:val="24"/>
        </w:rPr>
        <w:t>вания приводится в Приложении №</w:t>
      </w:r>
      <w:r w:rsidRPr="0043034E">
        <w:rPr>
          <w:rFonts w:ascii="Times New Roman" w:hAnsi="Times New Roman" w:cs="Times New Roman"/>
          <w:sz w:val="24"/>
          <w:szCs w:val="24"/>
        </w:rPr>
        <w:t>4 к муниципальной программе.</w:t>
      </w:r>
    </w:p>
    <w:p w:rsidR="00DE1279" w:rsidRPr="0043034E" w:rsidRDefault="00DE1279" w:rsidP="00A52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C639F" w:rsidRPr="0043034E" w:rsidRDefault="003E7ECF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3034E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4303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034E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</w:t>
      </w:r>
      <w:r w:rsidR="00F24860" w:rsidRPr="0043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34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278E9" w:rsidRPr="0043034E" w:rsidRDefault="009278E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7337F" w:rsidRPr="0043034E" w:rsidRDefault="00E7337F" w:rsidP="00F2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43034E" w:rsidRDefault="00E7337F" w:rsidP="00F2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A80B74" w:rsidRPr="0043034E">
        <w:rPr>
          <w:rFonts w:ascii="Times New Roman" w:hAnsi="Times New Roman" w:cs="Times New Roman"/>
          <w:sz w:val="24"/>
          <w:szCs w:val="24"/>
        </w:rPr>
        <w:t>Алгатуйского</w:t>
      </w:r>
      <w:r w:rsidR="007F7D53" w:rsidRPr="004303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3034E">
        <w:rPr>
          <w:rFonts w:ascii="Times New Roman" w:hAnsi="Times New Roman" w:cs="Times New Roman"/>
          <w:sz w:val="24"/>
          <w:szCs w:val="24"/>
        </w:rPr>
        <w:t>.</w:t>
      </w:r>
    </w:p>
    <w:p w:rsidR="006C639F" w:rsidRPr="0043034E" w:rsidRDefault="00E7337F" w:rsidP="00F2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DE1279" w:rsidRPr="0043034E" w:rsidRDefault="00DE127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34E">
        <w:rPr>
          <w:rFonts w:ascii="Times New Roman" w:hAnsi="Times New Roman" w:cs="Times New Roman"/>
          <w:sz w:val="24"/>
          <w:szCs w:val="24"/>
        </w:rPr>
        <w:t>-повышение качества предоставляемых услуг</w:t>
      </w:r>
      <w:r w:rsidR="007F7D53" w:rsidRPr="0043034E">
        <w:rPr>
          <w:rFonts w:ascii="Times New Roman" w:hAnsi="Times New Roman" w:cs="Times New Roman"/>
          <w:sz w:val="24"/>
          <w:szCs w:val="24"/>
        </w:rPr>
        <w:t xml:space="preserve"> администрацией сельского </w:t>
      </w:r>
      <w:r w:rsidR="002A1D59" w:rsidRPr="0043034E">
        <w:rPr>
          <w:rFonts w:ascii="Times New Roman" w:hAnsi="Times New Roman" w:cs="Times New Roman"/>
          <w:sz w:val="24"/>
          <w:szCs w:val="24"/>
        </w:rPr>
        <w:t>поселения</w:t>
      </w:r>
      <w:r w:rsidR="007F7D53" w:rsidRPr="0043034E">
        <w:rPr>
          <w:rFonts w:ascii="Times New Roman" w:hAnsi="Times New Roman" w:cs="Times New Roman"/>
          <w:sz w:val="24"/>
          <w:szCs w:val="24"/>
        </w:rPr>
        <w:t>;</w:t>
      </w:r>
    </w:p>
    <w:p w:rsidR="00DE1279" w:rsidRPr="0043034E" w:rsidRDefault="00DE127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-эффективное использование местного бюджета;</w:t>
      </w:r>
    </w:p>
    <w:p w:rsidR="00DE1279" w:rsidRPr="0043034E" w:rsidRDefault="00DE127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-увеличение собственных доходов местного бюджета</w:t>
      </w:r>
      <w:r w:rsidR="007F7D53"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E1279" w:rsidRPr="0043034E" w:rsidRDefault="00F24860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34E">
        <w:rPr>
          <w:rFonts w:ascii="Times New Roman" w:hAnsi="Times New Roman" w:cs="Times New Roman"/>
          <w:sz w:val="24"/>
          <w:szCs w:val="24"/>
        </w:rPr>
        <w:t>-</w:t>
      </w:r>
      <w:r w:rsidR="00DE1279" w:rsidRPr="0043034E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r w:rsidR="007F7D53" w:rsidRPr="0043034E">
        <w:rPr>
          <w:rFonts w:ascii="Times New Roman" w:hAnsi="Times New Roman" w:cs="Times New Roman"/>
          <w:sz w:val="24"/>
          <w:szCs w:val="24"/>
        </w:rPr>
        <w:t>жизнедеятельности на территории поселения</w:t>
      </w:r>
      <w:r w:rsidR="00DE1279" w:rsidRPr="0043034E">
        <w:rPr>
          <w:rFonts w:ascii="Times New Roman" w:hAnsi="Times New Roman" w:cs="Times New Roman"/>
          <w:sz w:val="24"/>
          <w:szCs w:val="24"/>
        </w:rPr>
        <w:t>;</w:t>
      </w:r>
    </w:p>
    <w:p w:rsidR="00DE1279" w:rsidRPr="0043034E" w:rsidRDefault="00DE127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-сохранение и развитие транспортной инфраструктуры;</w:t>
      </w:r>
    </w:p>
    <w:p w:rsidR="00DE1279" w:rsidRPr="0043034E" w:rsidRDefault="00DE127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 xml:space="preserve">-улучшение санитарного и экологического состояния </w:t>
      </w:r>
      <w:r w:rsidR="007F7D53" w:rsidRPr="0043034E">
        <w:rPr>
          <w:rFonts w:ascii="Times New Roman" w:hAnsi="Times New Roman" w:cs="Times New Roman"/>
          <w:sz w:val="24"/>
          <w:szCs w:val="24"/>
        </w:rPr>
        <w:t>территории</w:t>
      </w:r>
      <w:r w:rsidRPr="0043034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F7D53" w:rsidRPr="0043034E">
        <w:rPr>
          <w:rFonts w:ascii="Times New Roman" w:hAnsi="Times New Roman" w:cs="Times New Roman"/>
          <w:sz w:val="24"/>
          <w:szCs w:val="24"/>
        </w:rPr>
        <w:t>;</w:t>
      </w:r>
    </w:p>
    <w:p w:rsidR="00DE1279" w:rsidRPr="0043034E" w:rsidRDefault="00DE127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4E">
        <w:rPr>
          <w:rFonts w:ascii="Times New Roman" w:hAnsi="Times New Roman" w:cs="Times New Roman"/>
          <w:sz w:val="24"/>
          <w:szCs w:val="24"/>
        </w:rPr>
        <w:t>-формирование у населения здорового образа жизни</w:t>
      </w:r>
      <w:r w:rsidR="007F7D53" w:rsidRPr="0043034E">
        <w:rPr>
          <w:rFonts w:ascii="Times New Roman" w:hAnsi="Times New Roman" w:cs="Times New Roman"/>
          <w:sz w:val="24"/>
          <w:szCs w:val="24"/>
        </w:rPr>
        <w:t>;</w:t>
      </w:r>
    </w:p>
    <w:p w:rsidR="00023895" w:rsidRPr="0043034E" w:rsidRDefault="00DE1279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качеств</w:t>
      </w:r>
      <w:r w:rsidR="00D872B1"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 </w:t>
      </w:r>
      <w:r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 жизни населения, его</w:t>
      </w:r>
      <w:r w:rsidR="00F81115"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7F7D53"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анятости</w:t>
      </w:r>
      <w:r w:rsidR="00023895"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49DC" w:rsidRPr="0043034E" w:rsidRDefault="00023895" w:rsidP="00F2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949DC" w:rsidRPr="0043034E" w:rsidSect="001F77D3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-оказание мер социальной поддержки отдельным категориям граждан в части установления льгот по местным налогам составит 100%</w:t>
      </w:r>
      <w:r w:rsidR="007F7D53" w:rsidRPr="0043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5878" w:rsidRPr="00EA712A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B44E3" w:rsidRPr="00EA712A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EA712A">
        <w:rPr>
          <w:rFonts w:ascii="Times New Roman" w:hAnsi="Times New Roman" w:cs="Times New Roman"/>
          <w:sz w:val="24"/>
          <w:szCs w:val="24"/>
        </w:rPr>
        <w:t xml:space="preserve"> </w:t>
      </w:r>
      <w:r w:rsidRPr="00EA712A">
        <w:rPr>
          <w:rFonts w:ascii="Times New Roman" w:hAnsi="Times New Roman" w:cs="Times New Roman"/>
          <w:sz w:val="24"/>
          <w:szCs w:val="24"/>
        </w:rPr>
        <w:t>программе</w:t>
      </w:r>
    </w:p>
    <w:p w:rsidR="00875878" w:rsidRPr="00EA712A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24860" w:rsidRPr="00EA712A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875878" w:rsidRPr="00EA712A" w:rsidRDefault="00875878" w:rsidP="003E7EC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сельского </w:t>
      </w:r>
      <w:r w:rsidR="00F24860" w:rsidRPr="00EA712A">
        <w:rPr>
          <w:rFonts w:ascii="Times New Roman" w:hAnsi="Times New Roman" w:cs="Times New Roman"/>
          <w:sz w:val="24"/>
          <w:szCs w:val="24"/>
          <w:u w:val="single"/>
        </w:rPr>
        <w:t>поселения</w:t>
      </w:r>
      <w:r w:rsidR="00F24860"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F24860"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421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="00E201BD"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F24860" w:rsidRPr="00487610" w:rsidRDefault="00F24860" w:rsidP="00F248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44E3" w:rsidRPr="00EA712A" w:rsidRDefault="00487610" w:rsidP="0048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12A">
        <w:rPr>
          <w:rFonts w:ascii="Times New Roman" w:hAnsi="Times New Roman" w:cs="Times New Roman"/>
          <w:b/>
          <w:sz w:val="28"/>
          <w:szCs w:val="28"/>
        </w:rPr>
        <w:t>Сведения о составе и значениях целевых показателей</w:t>
      </w:r>
      <w:r w:rsidR="003B44E3" w:rsidRPr="00EA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406" w:rsidRPr="00EA712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45687" w:rsidRPr="00EA712A">
        <w:rPr>
          <w:rFonts w:ascii="Times New Roman" w:hAnsi="Times New Roman" w:cs="Times New Roman"/>
          <w:b/>
          <w:sz w:val="28"/>
          <w:szCs w:val="28"/>
        </w:rPr>
        <w:t>«</w:t>
      </w:r>
      <w:r w:rsidR="00045687" w:rsidRPr="00EA712A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EA712A">
        <w:rPr>
          <w:rFonts w:ascii="Times New Roman" w:hAnsi="Times New Roman" w:cs="Times New Roman"/>
          <w:b/>
          <w:i/>
          <w:sz w:val="28"/>
          <w:szCs w:val="28"/>
          <w:u w:val="single"/>
        </w:rPr>
        <w:t>оциально-экономическое развитие территории сельского поселения</w:t>
      </w:r>
      <w:r w:rsidRPr="00EA712A">
        <w:rPr>
          <w:rFonts w:ascii="Times New Roman" w:hAnsi="Times New Roman" w:cs="Times New Roman"/>
          <w:b/>
          <w:sz w:val="28"/>
          <w:szCs w:val="28"/>
        </w:rPr>
        <w:t>» (далее</w:t>
      </w:r>
      <w:r w:rsidR="003B44E3" w:rsidRPr="00EA712A">
        <w:rPr>
          <w:rFonts w:ascii="Times New Roman" w:hAnsi="Times New Roman" w:cs="Times New Roman"/>
          <w:b/>
          <w:sz w:val="28"/>
          <w:szCs w:val="28"/>
        </w:rPr>
        <w:t>-программа)</w:t>
      </w:r>
    </w:p>
    <w:p w:rsidR="00487610" w:rsidRPr="00487610" w:rsidRDefault="00487610" w:rsidP="0048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6"/>
        <w:gridCol w:w="54"/>
        <w:gridCol w:w="3119"/>
        <w:gridCol w:w="6"/>
        <w:gridCol w:w="684"/>
        <w:gridCol w:w="19"/>
        <w:gridCol w:w="1275"/>
        <w:gridCol w:w="1276"/>
        <w:gridCol w:w="1791"/>
        <w:gridCol w:w="52"/>
        <w:gridCol w:w="16"/>
        <w:gridCol w:w="1455"/>
        <w:gridCol w:w="23"/>
        <w:gridCol w:w="37"/>
        <w:gridCol w:w="1410"/>
        <w:gridCol w:w="36"/>
        <w:gridCol w:w="9"/>
        <w:gridCol w:w="1185"/>
        <w:gridCol w:w="84"/>
        <w:gridCol w:w="1570"/>
      </w:tblGrid>
      <w:tr w:rsidR="003B44E3" w:rsidRPr="00EA712A" w:rsidTr="00A523C4">
        <w:trPr>
          <w:trHeight w:val="20"/>
        </w:trPr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B44E3" w:rsidRPr="00EA712A" w:rsidTr="00A523C4">
        <w:trPr>
          <w:trHeight w:val="155"/>
        </w:trPr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43CF4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D34D0" w:rsidRPr="00EA71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21157" w:rsidP="004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4D0" w:rsidRPr="00EA71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21157" w:rsidP="004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6ED" w:rsidRPr="00EA71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21157" w:rsidP="004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6ED" w:rsidRPr="00EA71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7610" w:rsidRPr="00EA712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21157" w:rsidP="004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06ED" w:rsidRPr="00EA71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21157" w:rsidP="004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06ED" w:rsidRPr="00EA71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21157" w:rsidP="0044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6ED" w:rsidRPr="00EA71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B44E3" w:rsidRPr="00EA712A" w:rsidTr="00A523C4">
        <w:trPr>
          <w:trHeight w:val="2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4E3" w:rsidRPr="00EA712A" w:rsidTr="00A523C4">
        <w:trPr>
          <w:trHeight w:val="20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3E7ECF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7F1" w:rsidRPr="00EA7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3A9" w:rsidRPr="00EA71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СОЦИАЛЬНО-ЭКОНОМИЧЕСКОЕ РАЗВИТИЕ ТЕРРИТОРИИ СЕЛЬСКОГО ПОСЕЛЕНИЯ</w:t>
            </w:r>
            <w:r w:rsidR="001D34D0" w:rsidRPr="00EA71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</w:tr>
      <w:tr w:rsidR="00CA75FD" w:rsidRPr="00EA712A" w:rsidTr="00A523C4">
        <w:trPr>
          <w:trHeight w:val="20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75FD" w:rsidRPr="00EA712A" w:rsidRDefault="00CA75FD" w:rsidP="00B627F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E3" w:rsidRPr="00EA712A" w:rsidTr="00A523C4">
        <w:trPr>
          <w:trHeight w:val="572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Прирост поступл</w:t>
            </w:r>
            <w:r w:rsidR="000E0358" w:rsidRPr="00EA712A">
              <w:rPr>
                <w:rFonts w:ascii="Times New Roman" w:hAnsi="Times New Roman" w:cs="Times New Roman"/>
                <w:sz w:val="24"/>
                <w:szCs w:val="24"/>
              </w:rPr>
              <w:t>ений налоговых доходов в местный бюджет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74377B" w:rsidRDefault="004B1B5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77B" w:rsidRPr="0074377B">
              <w:rPr>
                <w:rFonts w:ascii="Times New Roman" w:hAnsi="Times New Roman" w:cs="Times New Roman"/>
                <w:sz w:val="24"/>
                <w:szCs w:val="24"/>
              </w:rPr>
              <w:t>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74377B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74377B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74377B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74377B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16D74" w:rsidRPr="007437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74377B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16D74" w:rsidRPr="007437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74377B" w:rsidRDefault="006E04C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44E3" w:rsidRPr="00EA712A" w:rsidTr="00A523C4">
        <w:trPr>
          <w:trHeight w:val="401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440427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3457BB" w:rsidRPr="00EA712A">
              <w:rPr>
                <w:rFonts w:ascii="Times New Roman" w:hAnsi="Times New Roman" w:cs="Times New Roman"/>
                <w:sz w:val="24"/>
                <w:szCs w:val="24"/>
              </w:rPr>
              <w:t>количества пожаров</w:t>
            </w:r>
            <w:r w:rsidR="007F7D53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EB76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457BB" w:rsidRPr="00EA71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4B1B5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4B1B5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5F008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5F008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5F008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5F008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F706B8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353" w:rsidRPr="00EA712A" w:rsidTr="00A523C4">
        <w:trPr>
          <w:trHeight w:val="1161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A712A" w:rsidRDefault="0001635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A712A" w:rsidRDefault="00F706B8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71583"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</w:t>
            </w:r>
            <w:r w:rsidR="00016353"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A712A" w:rsidRDefault="0001635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74377B" w:rsidRDefault="00372C39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74377B" w:rsidRDefault="00443CF4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74377B" w:rsidRDefault="00443CF4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74377B" w:rsidRDefault="00443CF4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74377B" w:rsidRDefault="00443CF4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74377B" w:rsidRDefault="00443CF4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74377B" w:rsidRDefault="00443CF4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</w:t>
            </w:r>
          </w:p>
        </w:tc>
      </w:tr>
      <w:tr w:rsidR="008142BA" w:rsidRPr="00EA712A" w:rsidTr="00A523C4">
        <w:trPr>
          <w:trHeight w:val="2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A712A" w:rsidRDefault="008142BA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A712A" w:rsidRDefault="003457BB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</w:t>
            </w:r>
            <w:r w:rsidR="00B3428F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A712A" w:rsidRDefault="008142BA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74377B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D74" w:rsidRPr="00743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74377B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D74" w:rsidRPr="00743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74377B" w:rsidRDefault="001D1E40" w:rsidP="001D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74377B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74377B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D74"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74377B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74377B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0358" w:rsidRPr="00EA712A" w:rsidTr="00A523C4">
        <w:trPr>
          <w:trHeight w:val="144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0E0358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3457BB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0E0358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B74" w:rsidRPr="00EA712A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0E0358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592BF5" w:rsidRPr="00EA712A">
              <w:rPr>
                <w:rFonts w:ascii="Times New Roman" w:hAnsi="Times New Roman" w:cs="Times New Roman"/>
                <w:sz w:val="24"/>
                <w:szCs w:val="24"/>
              </w:rPr>
              <w:t>привлеченная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культурно-массовым</w:t>
            </w:r>
            <w:r w:rsidR="001753F3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на территории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3457BB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7BB"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57BB"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D8C" w:rsidRPr="00EA712A" w:rsidTr="00A523C4">
        <w:trPr>
          <w:trHeight w:val="144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EA712A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(в расчете на 1 кв.метр общей площади муниципального учреждения0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C22D8C" w:rsidRPr="00EA712A" w:rsidTr="00A523C4">
        <w:trPr>
          <w:trHeight w:val="144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Default="00C22D8C" w:rsidP="00C22D8C">
            <w:pPr>
              <w:pStyle w:val="aa"/>
              <w:jc w:val="both"/>
            </w:pPr>
            <w:r>
              <w:t xml:space="preserve">Соотношение численности плательщиков налогов, воспользовавшихся правом на получение налоговых льгот из общей численности плательщиков налогов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D8C" w:rsidRPr="00CA4C45" w:rsidRDefault="00C22D8C" w:rsidP="00C2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B44E3" w:rsidRPr="00EA712A" w:rsidTr="00A523C4">
        <w:trPr>
          <w:trHeight w:val="20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487610"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63A9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A80B74" w:rsidRPr="00EA712A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6263A9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 w:rsidR="00A80B74" w:rsidRPr="00EA712A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="006263A9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019D1" w:rsidRPr="00EA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4E3" w:rsidRPr="00EA712A" w:rsidTr="00A523C4">
        <w:trPr>
          <w:trHeight w:val="2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567A20" w:rsidP="00B627F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71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 w:rsidR="00A80B74" w:rsidRPr="00EA71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Алгатуйского</w:t>
            </w:r>
            <w:r w:rsidRPr="00EA71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191941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44E3" w:rsidRPr="00EA712A" w:rsidTr="00A523C4">
        <w:trPr>
          <w:trHeight w:val="2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3B44E3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567A2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FF67B4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C22D8C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1D1E40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BD6DA2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EA712A" w:rsidRDefault="00937E4E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A9" w:rsidRPr="00EA712A" w:rsidTr="00A523C4">
        <w:trPr>
          <w:trHeight w:val="96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63A9" w:rsidRPr="00EA712A" w:rsidRDefault="002019D1" w:rsidP="00B6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 w:rsidR="00487610"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r w:rsidR="00A80B74" w:rsidRPr="00EA712A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CA75FD" w:rsidRPr="00EA712A" w:rsidTr="00A523C4">
        <w:trPr>
          <w:trHeight w:val="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Размер дефицита бюджета Алгатуйского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A75FD" w:rsidRPr="00E571FD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A75FD" w:rsidRPr="00EA712A" w:rsidTr="00A523C4">
        <w:trPr>
          <w:trHeight w:val="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74377B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74377B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74377B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74377B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74377B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74377B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74377B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A75FD" w:rsidRPr="00EA712A" w:rsidTr="00A523C4">
        <w:trPr>
          <w:trHeight w:val="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17C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75FD" w:rsidRPr="00EA712A" w:rsidTr="00A523C4">
        <w:trPr>
          <w:trHeight w:val="96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75FD" w:rsidRPr="00EA712A" w:rsidRDefault="00CA75FD" w:rsidP="00CA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</w:p>
        </w:tc>
      </w:tr>
      <w:tr w:rsidR="00415F13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415F13" w:rsidRPr="00EA712A" w:rsidRDefault="00415F13" w:rsidP="00415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F13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 на территории Алгатуйского сельского поселения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F13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5F13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поставленных на кадастровый учет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EA712A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3" w:rsidRPr="0074377B" w:rsidRDefault="00415F13" w:rsidP="0041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3FF4" w:rsidRPr="00EA712A" w:rsidTr="00A523C4">
        <w:trPr>
          <w:trHeight w:val="96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FF4" w:rsidRPr="0074377B" w:rsidRDefault="00413FF4" w:rsidP="0002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пространственного и территориального развития Алгатуйского сельского поселения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FF4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FF4" w:rsidRPr="00EA712A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EA712A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поставленных на кадастровый учет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EA712A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74377B" w:rsidRDefault="007B6FB6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FF4"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74377B" w:rsidRDefault="007B6FB6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FF4"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74377B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74377B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74377B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74377B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F4" w:rsidRPr="0074377B" w:rsidRDefault="00413FF4" w:rsidP="0041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6FB6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6FB6" w:rsidRPr="00EA712A" w:rsidTr="00A523C4">
        <w:trPr>
          <w:trHeight w:val="165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FB6" w:rsidRPr="0074377B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Алгатуйского сельского поселения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FB6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6FB6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на территории сельского поселения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EA712A" w:rsidRDefault="007B6FB6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FB6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FB6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правонарушений, совершенных несовершеннолетними лицами на территории Алгатуйского сельского поселения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6" w:rsidRPr="0074377B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DFC" w:rsidRPr="00EA712A" w:rsidTr="00A523C4">
        <w:trPr>
          <w:trHeight w:val="96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0DFC" w:rsidRDefault="00950DFC" w:rsidP="007B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и спорта на территории Алгатуйского сельского поселения»</w:t>
            </w:r>
          </w:p>
        </w:tc>
      </w:tr>
      <w:tr w:rsidR="00950DFC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0DFC" w:rsidRPr="00EA712A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EA712A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EA712A" w:rsidRDefault="00950DFC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DDA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Алгатуйского сельского поселения,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привлеченным к культурно-массовым и спортивным мероприятиям на территории поселения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DFC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0DFC" w:rsidRPr="00EA712A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EA712A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Алгатуй;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EA712A" w:rsidRDefault="00950DFC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FC" w:rsidRPr="0074377B" w:rsidRDefault="00950DFC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50DFC" w:rsidRPr="00EA712A" w:rsidTr="00A523C4">
        <w:trPr>
          <w:trHeight w:val="96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0DFC" w:rsidRPr="0074377B" w:rsidRDefault="00F13DDA" w:rsidP="00950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</w:t>
            </w:r>
            <w:r w:rsidR="00950D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Алгатуйского сельского поселения на 2024-2028гг»</w:t>
            </w:r>
          </w:p>
        </w:tc>
      </w:tr>
      <w:tr w:rsidR="00F13DDA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DA" w:rsidRPr="00EA712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CA4C45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(в расчете на 1 кв.метр общей площади муниципального учреждения0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CA4C45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CA4C45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CA4C45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Pr="00CA4C45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DA" w:rsidRDefault="00F13DDA" w:rsidP="00F1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1106DA" w:rsidRPr="00EA712A" w:rsidTr="00A523C4">
        <w:trPr>
          <w:trHeight w:val="96"/>
        </w:trPr>
        <w:tc>
          <w:tcPr>
            <w:tcW w:w="146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06DA" w:rsidRPr="00A523C4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hAnsi="Times New Roman" w:cs="Times New Roman"/>
                <w:sz w:val="24"/>
                <w:szCs w:val="24"/>
              </w:rPr>
              <w:t>Подпрограмма 8 «Использование и охрана земель на территории Алгатуйского сельского поселения на 2024-2028гг»</w:t>
            </w:r>
          </w:p>
        </w:tc>
      </w:tr>
      <w:tr w:rsidR="00A523C4" w:rsidRPr="00EA712A" w:rsidTr="00A523C4">
        <w:trPr>
          <w:trHeight w:val="9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3C4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6D2A3A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  <w:r w:rsidRPr="006D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C4" w:rsidRPr="00805169" w:rsidRDefault="00A523C4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6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E105AC" w:rsidRDefault="00E105AC" w:rsidP="00023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78" w:rsidRPr="00EA712A" w:rsidRDefault="00875878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75878" w:rsidRPr="00EA712A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EA712A">
        <w:rPr>
          <w:rFonts w:ascii="Times New Roman" w:hAnsi="Times New Roman" w:cs="Times New Roman"/>
          <w:sz w:val="24"/>
          <w:szCs w:val="24"/>
        </w:rPr>
        <w:t xml:space="preserve"> </w:t>
      </w:r>
      <w:r w:rsidR="00B627F1" w:rsidRPr="00EA712A">
        <w:rPr>
          <w:rFonts w:ascii="Times New Roman" w:hAnsi="Times New Roman" w:cs="Times New Roman"/>
          <w:sz w:val="24"/>
          <w:szCs w:val="24"/>
        </w:rPr>
        <w:t>программе</w:t>
      </w:r>
    </w:p>
    <w:p w:rsidR="00875878" w:rsidRPr="00EA712A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3B44E3" w:rsidRPr="00EA712A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264060">
        <w:rPr>
          <w:rFonts w:ascii="Times New Roman" w:hAnsi="Times New Roman" w:cs="Times New Roman"/>
          <w:sz w:val="24"/>
          <w:szCs w:val="24"/>
          <w:u w:val="single"/>
        </w:rPr>
        <w:t xml:space="preserve"> на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="00E201BD"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4141AA" w:rsidRPr="00EA712A" w:rsidRDefault="004141AA" w:rsidP="00E9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85" w:rsidRPr="00EA712A" w:rsidRDefault="00BD06ED" w:rsidP="00E9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12A">
        <w:rPr>
          <w:rFonts w:ascii="Times New Roman" w:hAnsi="Times New Roman" w:cs="Times New Roman"/>
          <w:b/>
          <w:sz w:val="28"/>
          <w:szCs w:val="28"/>
        </w:rPr>
        <w:t>П</w:t>
      </w:r>
      <w:r w:rsidR="00E962A2" w:rsidRPr="00EA712A">
        <w:rPr>
          <w:rFonts w:ascii="Times New Roman" w:hAnsi="Times New Roman" w:cs="Times New Roman"/>
          <w:b/>
          <w:sz w:val="28"/>
          <w:szCs w:val="28"/>
        </w:rPr>
        <w:t>еречень основных мероприятий муниципальной программы «</w:t>
      </w:r>
      <w:r w:rsidR="00E962A2" w:rsidRPr="00EA712A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</w:t>
      </w:r>
      <w:r w:rsidR="00E962A2" w:rsidRPr="00EA712A">
        <w:rPr>
          <w:rFonts w:ascii="Times New Roman" w:hAnsi="Times New Roman" w:cs="Times New Roman"/>
          <w:b/>
          <w:sz w:val="28"/>
          <w:szCs w:val="28"/>
        </w:rPr>
        <w:t>»</w:t>
      </w:r>
      <w:r w:rsidRPr="00EA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85" w:rsidRPr="00EA712A">
        <w:rPr>
          <w:rFonts w:ascii="Times New Roman" w:hAnsi="Times New Roman" w:cs="Times New Roman"/>
          <w:b/>
          <w:sz w:val="28"/>
          <w:szCs w:val="28"/>
        </w:rPr>
        <w:t>(далее–муниципальная программа)</w:t>
      </w:r>
    </w:p>
    <w:p w:rsidR="00E962A2" w:rsidRPr="00EA712A" w:rsidRDefault="00E962A2" w:rsidP="00E9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56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840"/>
        <w:gridCol w:w="2269"/>
        <w:gridCol w:w="6"/>
        <w:gridCol w:w="990"/>
        <w:gridCol w:w="1130"/>
        <w:gridCol w:w="2812"/>
        <w:gridCol w:w="47"/>
        <w:gridCol w:w="2812"/>
      </w:tblGrid>
      <w:tr w:rsidR="008A5288" w:rsidRPr="00EA712A" w:rsidTr="008A5288">
        <w:trPr>
          <w:trHeight w:val="22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A5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(подпрограммы), на достижение которых оказывается влияние</w:t>
            </w:r>
          </w:p>
        </w:tc>
      </w:tr>
      <w:tr w:rsidR="008A5288" w:rsidRPr="00EA712A" w:rsidTr="008A5288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реализации</w:t>
            </w:r>
          </w:p>
        </w:tc>
        <w:tc>
          <w:tcPr>
            <w:tcW w:w="9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88" w:rsidRPr="00EA712A" w:rsidTr="008A5288">
        <w:trPr>
          <w:trHeight w:val="22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021285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285" w:rsidRPr="00EA712A" w:rsidTr="008A5288">
        <w:trPr>
          <w:trHeight w:val="4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EC67D8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7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EA712A" w:rsidRDefault="00E243A1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A80B74" w:rsidRPr="00EA712A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 w:rsidR="00A80B74" w:rsidRPr="00EA712A">
              <w:rPr>
                <w:rFonts w:ascii="Times New Roman" w:hAnsi="Times New Roman" w:cs="Times New Roman"/>
                <w:sz w:val="24"/>
                <w:szCs w:val="24"/>
              </w:rPr>
              <w:t>Алгатуйского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437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52826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A92BE2" w:rsidRPr="00EA712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Алгатуйского сельского поселения и Администрации Алгатуйского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71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Алгатуйского сельского поселения без нарушений к общему количеству полномочий-100%.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71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Алгатуйского сельского поселения без нарушений к общему количеству полномочий.</w:t>
            </w:r>
          </w:p>
        </w:tc>
      </w:tr>
      <w:tr w:rsidR="008A5288" w:rsidRPr="00EA712A" w:rsidTr="008A5288">
        <w:trPr>
          <w:trHeight w:val="16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Алгатуйского сельского поселения без нарушений к общему количеству полномочий.</w:t>
            </w:r>
          </w:p>
        </w:tc>
      </w:tr>
      <w:tr w:rsidR="008A5288" w:rsidRPr="00EA712A" w:rsidTr="008A5288">
        <w:trPr>
          <w:trHeight w:val="2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самоуправления» сельских поселений»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Алгатуйского сельского поселения без нарушений к общему количеству-100%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Алгатуйского сельского поселения без нарушений к общему количеству полномочий.</w:t>
            </w:r>
          </w:p>
        </w:tc>
      </w:tr>
      <w:tr w:rsidR="008A5288" w:rsidRPr="00EA712A" w:rsidTr="008A5288">
        <w:trPr>
          <w:trHeight w:val="13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8A5288" w:rsidRPr="00EA712A" w:rsidTr="008A5288">
        <w:trPr>
          <w:trHeight w:val="13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резервного фонда администрации сельского поселения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Алгатуйского сельского поселения без нарушений к общему количеству-100%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88" w:rsidRPr="00EA712A" w:rsidTr="008A5288">
        <w:trPr>
          <w:trHeight w:val="5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EC67D8" w:rsidRPr="00EA712A" w:rsidTr="008A5288">
        <w:trPr>
          <w:trHeight w:val="16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D8" w:rsidRPr="00EA712A" w:rsidRDefault="00EC67D8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D8" w:rsidRPr="00EA712A" w:rsidRDefault="00EC67D8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Алгатуйского сел</w:t>
            </w:r>
            <w:r w:rsidR="00264060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на </w:t>
            </w:r>
            <w:r w:rsidR="00352826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</w:tr>
      <w:tr w:rsidR="008543B2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3B2" w:rsidRPr="00EA712A" w:rsidRDefault="008543B2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3B2" w:rsidRPr="00EA712A" w:rsidRDefault="008543B2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инфраструктуры на территории сельского поселения</w:t>
            </w:r>
            <w:r w:rsidR="0026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35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2024-2028</w:t>
            </w:r>
            <w:r w:rsidR="00A92BE2"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</w:t>
            </w: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сети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существующих автодорог; улучшение качественных характеристик дорожного полотна;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Протяженность</w:t>
            </w:r>
          </w:p>
          <w:p w:rsidR="008A5288" w:rsidRPr="00EA712A" w:rsidRDefault="008A5288" w:rsidP="008A52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8A5288" w:rsidRPr="00EA712A" w:rsidTr="008A5288">
        <w:trPr>
          <w:trHeight w:val="174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EA712A">
              <w:rPr>
                <w:rFonts w:ascii="Times New Roman" w:eastAsia="Times New Roman" w:hAnsi="Times New Roman" w:cs="Times New Roman"/>
                <w:sz w:val="24"/>
                <w:szCs w:val="24"/>
              </w:rPr>
              <w:t>Алгатуйского муниципального образования.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наиболее благоприятных и комфортных условий жизнедеятельности населения Алгатуйского муниципального образования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tabs>
                <w:tab w:val="left" w:pos="37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муниципальным имуществом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домах,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B2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2B2" w:rsidRPr="00EA712A" w:rsidRDefault="005172B2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2B2" w:rsidRPr="00EA712A" w:rsidRDefault="005172B2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пространственного и территориального развития</w:t>
            </w:r>
            <w:r w:rsidR="007E0487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Алгатуйского сельского поселения</w:t>
            </w:r>
            <w:r w:rsidR="00C7061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52826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г.г.»</w:t>
            </w:r>
          </w:p>
        </w:tc>
      </w:tr>
      <w:tr w:rsidR="008A5288" w:rsidRPr="00EA712A" w:rsidTr="008A5288">
        <w:trPr>
          <w:trHeight w:val="18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оптимального уровня использования территории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поставленных на кадастровый учет</w:t>
            </w:r>
          </w:p>
        </w:tc>
      </w:tr>
      <w:tr w:rsidR="008A5288" w:rsidRPr="00EA712A" w:rsidTr="008A5288">
        <w:trPr>
          <w:trHeight w:val="18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границ земель сельского поселения и уточнения территориального и функционального зонирования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населенного пункта на кадастровый учет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tabs>
                <w:tab w:val="left" w:pos="37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поставленных на кадастровый учет</w:t>
            </w:r>
          </w:p>
        </w:tc>
      </w:tr>
      <w:tr w:rsidR="00CA1C9B" w:rsidRPr="00EA712A" w:rsidTr="008A5288">
        <w:trPr>
          <w:trHeight w:val="2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C9B" w:rsidRPr="00EA712A" w:rsidRDefault="00CA1C9B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C9B" w:rsidRPr="00EA712A" w:rsidRDefault="00E962A2" w:rsidP="001131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="00CA1C9B" w:rsidRPr="00EA7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комплексных мер безопасности на террит</w:t>
            </w:r>
            <w:r w:rsidR="00C70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ории сельского поселения на </w:t>
            </w:r>
            <w:r w:rsidR="00352826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  <w:r w:rsidR="00CA1C9B" w:rsidRPr="00EA712A">
              <w:rPr>
                <w:rFonts w:ascii="Times New Roman" w:hAnsi="Times New Roman" w:cs="Times New Roman"/>
                <w:bCs/>
                <w:sz w:val="24"/>
                <w:szCs w:val="24"/>
              </w:rPr>
              <w:t>г.г.»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мер безопасности на территории Алгатуйского сельского поселения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tabs>
                <w:tab w:val="left" w:pos="37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 </w:t>
            </w:r>
          </w:p>
          <w:p w:rsidR="008A5288" w:rsidRPr="00A47669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69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tabs>
                <w:tab w:val="left" w:pos="37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288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 </w:t>
            </w:r>
          </w:p>
          <w:p w:rsidR="008A5288" w:rsidRPr="00A47669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  <w:r w:rsidRPr="00A47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tabs>
                <w:tab w:val="left" w:pos="37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9B" w:rsidRPr="00EA712A" w:rsidTr="008A5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C9B" w:rsidRPr="00EA712A" w:rsidRDefault="00CA1C9B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C9B" w:rsidRPr="00EA712A" w:rsidRDefault="00E962A2" w:rsidP="0011312D">
            <w:pPr>
              <w:tabs>
                <w:tab w:val="left" w:pos="378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CA1C9B"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9B"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A1C9B" w:rsidRPr="00EA712A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Алгатуйского сельского поселения»</w:t>
            </w:r>
          </w:p>
        </w:tc>
      </w:tr>
      <w:tr w:rsidR="008A5288" w:rsidRPr="00EA712A" w:rsidTr="008A5288">
        <w:trPr>
          <w:trHeight w:val="46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Директор 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Гурская В.П.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 уровня жизни населения, его занятости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спортивных и физкультурно-массовых мероприятий</w:t>
            </w:r>
          </w:p>
        </w:tc>
      </w:tr>
      <w:tr w:rsidR="008A5288" w:rsidRPr="00EA712A" w:rsidTr="008A5288">
        <w:trPr>
          <w:trHeight w:val="11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Директор МКУК КДЦ с. Алгатуй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Гурская В.П.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Алгатуйском сельском поселении.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-материальное оснащение 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Алгатуй;</w:t>
            </w:r>
          </w:p>
        </w:tc>
      </w:tr>
      <w:tr w:rsidR="00841204" w:rsidRPr="00EA712A" w:rsidTr="008A5288">
        <w:trPr>
          <w:trHeight w:val="40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204" w:rsidRPr="00EA712A" w:rsidRDefault="00841204" w:rsidP="0011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204" w:rsidRPr="00EA712A" w:rsidRDefault="00841204" w:rsidP="0036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A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="0036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Алгатуйского сельского поселения»</w:t>
            </w:r>
          </w:p>
        </w:tc>
      </w:tr>
      <w:tr w:rsidR="008A5288" w:rsidRPr="00EA712A" w:rsidTr="008A5288">
        <w:trPr>
          <w:trHeight w:val="102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</w:p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EA712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88" w:rsidRPr="00EA712A" w:rsidTr="008A5288">
        <w:trPr>
          <w:trHeight w:val="54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8A5288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88" w:rsidRPr="00A523C4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hAnsi="Times New Roman" w:cs="Times New Roman"/>
                <w:sz w:val="24"/>
                <w:szCs w:val="24"/>
              </w:rPr>
              <w:t>Подпрограмма Использование и охрана земель на территории Алгатуйского сельского поселения на</w:t>
            </w:r>
          </w:p>
          <w:p w:rsidR="008A5288" w:rsidRPr="00A523C4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3C4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8A5288" w:rsidRPr="00EA712A" w:rsidTr="008A5288">
        <w:trPr>
          <w:trHeight w:val="102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</w:p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использования и охраны земель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  <w:tr w:rsidR="008A5288" w:rsidRPr="00EA712A" w:rsidTr="008A5288">
        <w:trPr>
          <w:trHeight w:val="102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</w:p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использования и охраны земель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288" w:rsidRPr="00AD12EA" w:rsidRDefault="008A5288" w:rsidP="008A52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</w:tbl>
    <w:p w:rsidR="002B191D" w:rsidRPr="00EA712A" w:rsidRDefault="002B191D" w:rsidP="0011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5AC" w:rsidRDefault="00E105AC" w:rsidP="00770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27D" w:rsidRDefault="0036727D" w:rsidP="00770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Default="00E105AC" w:rsidP="00770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Default="00E105AC" w:rsidP="00770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3E0" w:rsidRDefault="007E33E0" w:rsidP="00E105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E33E0" w:rsidRDefault="007E33E0" w:rsidP="00E105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E33E0" w:rsidRDefault="007E33E0" w:rsidP="00E105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E33E0" w:rsidRDefault="007E33E0" w:rsidP="00E105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82503" w:rsidRDefault="00B82503" w:rsidP="00E105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E105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654BCC" w:rsidRPr="00ED7D20" w:rsidRDefault="00654BCC" w:rsidP="00654B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за счет средств,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654BCC" w:rsidRPr="00ED7D20" w:rsidTr="00654BCC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54BCC" w:rsidRPr="00ED7D20" w:rsidTr="00654BCC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54BCC" w:rsidRPr="00ED7D20" w:rsidTr="00654BCC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BCC" w:rsidRPr="00ED7D20" w:rsidTr="00654BCC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31 403,74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22650,70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128 214,04</w:t>
            </w:r>
          </w:p>
        </w:tc>
      </w:tr>
      <w:tr w:rsidR="00654BCC" w:rsidRPr="00ED7D20" w:rsidTr="00654BCC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27 766,44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121 430,14</w:t>
            </w:r>
          </w:p>
        </w:tc>
      </w:tr>
      <w:tr w:rsidR="00654BCC" w:rsidRPr="00ED7D20" w:rsidTr="00654BCC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654BCC" w:rsidRPr="00ED7D20" w:rsidTr="00654BCC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18 863,91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73 385,51</w:t>
            </w:r>
          </w:p>
        </w:tc>
      </w:tr>
      <w:tr w:rsidR="00654BCC" w:rsidRPr="00ED7D20" w:rsidTr="00654BCC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18 532,61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71 507,61</w:t>
            </w:r>
          </w:p>
        </w:tc>
      </w:tr>
      <w:tr w:rsidR="00654BCC" w:rsidRPr="00ED7D20" w:rsidTr="00654BCC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654BCC" w:rsidRPr="00ED7D20" w:rsidTr="00654BCC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8 471,73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36 357,65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8 140,43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34 479,75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3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7 718,32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17 287,92</w:t>
            </w:r>
          </w:p>
        </w:tc>
      </w:tr>
      <w:tr w:rsidR="00654BCC" w:rsidRPr="00ED7D20" w:rsidTr="00654BCC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4 412,32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12 381,92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8 533,20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5 627,20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3.2.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1 824,20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5 929,60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1 424,20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3 929,60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B31436" w:rsidTr="00654BCC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B31436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B31436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B31436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организационные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654BCC" w:rsidRPr="00ED7D20" w:rsidRDefault="00654BCC" w:rsidP="00654B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2021-2025гг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BCC" w:rsidRPr="00ED7D20" w:rsidRDefault="00654BCC" w:rsidP="00654B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654BCC" w:rsidRPr="00ED7D20" w:rsidRDefault="00654BCC" w:rsidP="00654B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654BCC" w:rsidRPr="00ED7D20" w:rsidRDefault="00654BCC" w:rsidP="0065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797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985"/>
        <w:gridCol w:w="2410"/>
        <w:gridCol w:w="1132"/>
        <w:gridCol w:w="1143"/>
        <w:gridCol w:w="1128"/>
        <w:gridCol w:w="1132"/>
        <w:gridCol w:w="1128"/>
        <w:gridCol w:w="1278"/>
        <w:gridCol w:w="11"/>
        <w:gridCol w:w="2278"/>
        <w:gridCol w:w="1274"/>
        <w:gridCol w:w="1199"/>
      </w:tblGrid>
      <w:tr w:rsidR="00654BCC" w:rsidRPr="00ED7D20" w:rsidTr="00654BCC">
        <w:trPr>
          <w:gridAfter w:val="3"/>
          <w:wAfter w:w="1264" w:type="pct"/>
          <w:trHeight w:val="29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54BCC" w:rsidRPr="00ED7D20" w:rsidTr="00654BCC">
        <w:trPr>
          <w:gridAfter w:val="4"/>
          <w:wAfter w:w="1267" w:type="pct"/>
          <w:trHeight w:val="375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54BCC" w:rsidRPr="00ED7D20" w:rsidTr="00654BCC">
        <w:trPr>
          <w:gridAfter w:val="4"/>
          <w:wAfter w:w="1267" w:type="pct"/>
          <w:trHeight w:val="11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BCC" w:rsidRPr="00ED7D20" w:rsidTr="00654BCC">
        <w:trPr>
          <w:gridAfter w:val="4"/>
          <w:wAfter w:w="1267" w:type="pct"/>
          <w:trHeight w:val="51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31 403,74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22628,20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22650,70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128 214,04</w:t>
            </w:r>
          </w:p>
        </w:tc>
      </w:tr>
      <w:tr w:rsidR="00654BCC" w:rsidRPr="00ED7D20" w:rsidTr="00654BCC">
        <w:trPr>
          <w:gridAfter w:val="4"/>
          <w:wAfter w:w="1267" w:type="pct"/>
          <w:trHeight w:val="75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27 766,44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121 430,14</w:t>
            </w:r>
          </w:p>
        </w:tc>
      </w:tr>
      <w:tr w:rsidR="00654BCC" w:rsidRPr="00ED7D20" w:rsidTr="00654BCC">
        <w:trPr>
          <w:gridAfter w:val="4"/>
          <w:wAfter w:w="1267" w:type="pct"/>
          <w:trHeight w:val="55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741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654BCC" w:rsidRPr="00ED7D20" w:rsidTr="00654BCC">
        <w:trPr>
          <w:gridAfter w:val="4"/>
          <w:wAfter w:w="1267" w:type="pct"/>
          <w:trHeight w:val="117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654BCC" w:rsidRPr="00ED7D20" w:rsidTr="00654BCC">
        <w:trPr>
          <w:gridAfter w:val="4"/>
          <w:wAfter w:w="1267" w:type="pct"/>
          <w:trHeight w:val="8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30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18 863,91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10974,20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73 385,51</w:t>
            </w:r>
          </w:p>
        </w:tc>
      </w:tr>
      <w:tr w:rsidR="00654BCC" w:rsidRPr="00ED7D20" w:rsidTr="00654BCC">
        <w:trPr>
          <w:gridAfter w:val="4"/>
          <w:wAfter w:w="1267" w:type="pct"/>
          <w:trHeight w:val="3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18 532,61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71 507,61</w:t>
            </w:r>
          </w:p>
        </w:tc>
      </w:tr>
      <w:tr w:rsidR="00654BCC" w:rsidRPr="00ED7D20" w:rsidTr="00654BCC">
        <w:trPr>
          <w:gridAfter w:val="4"/>
          <w:wAfter w:w="1267" w:type="pct"/>
          <w:trHeight w:val="3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654BCC" w:rsidRPr="00ED7D20" w:rsidTr="00654BCC">
        <w:trPr>
          <w:gridAfter w:val="4"/>
          <w:wAfter w:w="1267" w:type="pct"/>
          <w:trHeight w:val="36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8 471,73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36 357,65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8 140,43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34 479,75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61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202,10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10 206,68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35 822,76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506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6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3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7 718,32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17 287,92</w:t>
            </w:r>
          </w:p>
        </w:tc>
      </w:tr>
      <w:tr w:rsidR="00654BCC" w:rsidRPr="00ED7D20" w:rsidTr="00654BCC">
        <w:trPr>
          <w:gridAfter w:val="4"/>
          <w:wAfter w:w="1267" w:type="pct"/>
          <w:trHeight w:val="42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4 412,32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12 381,92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9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8 533,20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5 627,20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1 824,20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5 929,60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3 929,60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712,80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1 002,84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1 352,84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759,48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14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поселения»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</w:tr>
      <w:tr w:rsidR="00654BCC" w:rsidRPr="00ED7D20" w:rsidTr="00654BCC">
        <w:trPr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609" w:type="pct"/>
            <w:gridSpan w:val="2"/>
          </w:tcPr>
          <w:p w:rsidR="00654BCC" w:rsidRPr="00ED7D20" w:rsidRDefault="00654BCC" w:rsidP="00654BCC">
            <w:r w:rsidRPr="00ED7D20">
              <w:t>0,0</w:t>
            </w:r>
          </w:p>
        </w:tc>
        <w:tc>
          <w:tcPr>
            <w:tcW w:w="339" w:type="pct"/>
          </w:tcPr>
          <w:p w:rsidR="00654BCC" w:rsidRPr="00ED7D20" w:rsidRDefault="00654BCC" w:rsidP="00654BCC">
            <w:r w:rsidRPr="00ED7D20">
              <w:t>60,0</w:t>
            </w:r>
          </w:p>
        </w:tc>
        <w:tc>
          <w:tcPr>
            <w:tcW w:w="319" w:type="pct"/>
          </w:tcPr>
          <w:p w:rsidR="00654BCC" w:rsidRPr="00ED7D20" w:rsidRDefault="00654BCC" w:rsidP="00654BCC">
            <w:r w:rsidRPr="00ED7D20">
              <w:t>10,0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43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882,50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13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4 811,41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36 095,31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4 663,16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35 292,06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24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803,25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организационные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снижению использования энергоресурсов»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4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D7D20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54BCC" w:rsidRPr="00ED7D20" w:rsidTr="00654BCC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E66BFE" w:rsidRDefault="00654BCC" w:rsidP="00654BC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BCC" w:rsidRPr="00091AD2" w:rsidRDefault="00654BCC" w:rsidP="00654BC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91AD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221285" w:rsidRDefault="00221285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5AC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1285" w:rsidRPr="00057177" w:rsidRDefault="00221285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221285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7D705D" w:rsidRPr="00EA712A" w:rsidRDefault="007D705D" w:rsidP="005A38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7D705D" w:rsidRPr="00EA712A" w:rsidRDefault="007D705D" w:rsidP="005A38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7D705D" w:rsidRPr="00EA712A" w:rsidRDefault="007D705D" w:rsidP="005A38B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7D705D" w:rsidRPr="00EA712A" w:rsidRDefault="007D705D" w:rsidP="005A38B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7D705D" w:rsidRDefault="007D705D" w:rsidP="005A38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5D08" w:rsidRDefault="00E105AC" w:rsidP="005A38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105AC" w:rsidRPr="00057177" w:rsidRDefault="00E105AC" w:rsidP="005A38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 «</w:t>
      </w:r>
      <w:r w:rsidRPr="00057177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0E5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b/>
          <w:sz w:val="24"/>
          <w:szCs w:val="24"/>
        </w:rPr>
        <w:t>Алгатуйского сельского поселения и администрации Алгатуйского сельского поселения»</w:t>
      </w:r>
      <w:r w:rsidR="00AA5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поселения»</w:t>
      </w:r>
    </w:p>
    <w:tbl>
      <w:tblPr>
        <w:tblW w:w="4872" w:type="pct"/>
        <w:tblInd w:w="20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5983"/>
      </w:tblGrid>
      <w:tr w:rsidR="00E105AC" w:rsidRPr="00057177" w:rsidTr="00AB56AD">
        <w:trPr>
          <w:trHeight w:val="1164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- подпрограмма, муниципальная программа)Наименование муниципальной 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</w:tr>
      <w:tr w:rsidR="00E105AC" w:rsidRPr="00057177" w:rsidTr="00AB56AD">
        <w:trPr>
          <w:trHeight w:val="962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Алгатуйского сельского поселения и администрации Алгатуйского сельского поселения»</w:t>
            </w:r>
          </w:p>
        </w:tc>
      </w:tr>
      <w:tr w:rsidR="00E105AC" w:rsidRPr="00057177" w:rsidTr="00AB56AD">
        <w:trPr>
          <w:trHeight w:val="365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35B7A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E105AC" w:rsidRPr="00057177" w:rsidTr="00AB56AD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E105AC" w:rsidRPr="00057177" w:rsidTr="00AB56AD">
        <w:trPr>
          <w:trHeight w:val="521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муниципальной политики в</w:t>
            </w:r>
            <w:r w:rsidR="00E35B7A">
              <w:rPr>
                <w:rFonts w:ascii="Times New Roman" w:hAnsi="Times New Roman" w:cs="Times New Roman"/>
                <w:sz w:val="24"/>
                <w:szCs w:val="24"/>
              </w:rPr>
              <w:t xml:space="preserve"> Алгатуйском сельском поселении</w:t>
            </w:r>
          </w:p>
        </w:tc>
      </w:tr>
      <w:tr w:rsidR="00E105AC" w:rsidRPr="00057177" w:rsidTr="00AB56AD">
        <w:trPr>
          <w:trHeight w:val="1369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Алгатуйского сельского поселения и Администрации Алгатуйского сельского поселения;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E105AC" w:rsidRPr="00057177" w:rsidTr="00AB56AD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352826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E105AC" w:rsidRPr="000571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105AC" w:rsidRPr="00057177" w:rsidTr="00AB56AD">
        <w:trPr>
          <w:trHeight w:val="2438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71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Алгатуйского сельского поселения без нарушений к общему количеству полномочий.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E105AC" w:rsidRPr="00057177" w:rsidTr="00AB56AD">
        <w:trPr>
          <w:trHeight w:val="1164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567EE3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67EE3">
              <w:rPr>
                <w:rFonts w:ascii="Times New Roman" w:hAnsi="Times New Roman" w:cs="Times New Roman"/>
                <w:sz w:val="24"/>
                <w:szCs w:val="24"/>
              </w:rPr>
              <w:t>.Обеспечение деятельности главы Алгатуйского сельского поселения и Администрации Алгатуйского сельского поселения;</w:t>
            </w:r>
          </w:p>
          <w:p w:rsidR="00E105AC" w:rsidRPr="00567EE3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EE3">
              <w:rPr>
                <w:rFonts w:ascii="Times New Roman" w:hAnsi="Times New Roman" w:cs="Times New Roman"/>
                <w:sz w:val="24"/>
                <w:szCs w:val="24"/>
              </w:rPr>
              <w:t>2.Повышение квалификации муниципальных служащих</w:t>
            </w:r>
          </w:p>
          <w:p w:rsidR="00E105AC" w:rsidRPr="00567EE3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EE3">
              <w:rPr>
                <w:rFonts w:ascii="Times New Roman" w:hAnsi="Times New Roman" w:cs="Times New Roman"/>
                <w:sz w:val="24"/>
                <w:szCs w:val="24"/>
              </w:rPr>
              <w:t>3.Управление средствами резервного фонда администраций сельских поселений;</w:t>
            </w:r>
          </w:p>
          <w:p w:rsidR="00E105AC" w:rsidRPr="00567EE3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</w:t>
            </w:r>
            <w:r w:rsidR="00567EE3" w:rsidRPr="00567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5.Пенсионное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</w:tc>
      </w:tr>
      <w:tr w:rsidR="00E105AC" w:rsidRPr="00057177" w:rsidTr="00AB56AD">
        <w:trPr>
          <w:trHeight w:val="1918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488" w:rsidRPr="00676488" w:rsidRDefault="00567EE3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</w:t>
            </w:r>
            <w:r w:rsidR="00AB5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ципальной программы составляет </w:t>
            </w:r>
            <w:r w:rsidR="00676488" w:rsidRPr="00676488">
              <w:rPr>
                <w:rFonts w:ascii="Times New Roman" w:hAnsi="Times New Roman"/>
                <w:sz w:val="24"/>
                <w:szCs w:val="28"/>
              </w:rPr>
              <w:t xml:space="preserve">73385,5 </w:t>
            </w:r>
            <w:r w:rsidR="00676488"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18863,9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2025 год – 21533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>10974,2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10996,7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>11017,2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Объем финансирования за счет средств бюджета Алгатуйского сельского поселения составляет 71507,6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2024 год – 18532,6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2025 год – 21180,1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2026 год – 10598,3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2027 год – 10598,3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2028 год – 10598,3 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областного бюджета составляет 607,5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121,5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2025 год – 121,5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121,5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121,5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121,5 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федерального бюджета составляет 1270,4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209,8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2025 год – 231,9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254,4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276,9 тыс. руб.;</w:t>
            </w:r>
          </w:p>
          <w:p w:rsidR="00E105AC" w:rsidRPr="00057177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297,4 тыс. руб.</w:t>
            </w:r>
          </w:p>
        </w:tc>
      </w:tr>
      <w:tr w:rsidR="00E105AC" w:rsidRPr="00057177" w:rsidTr="00AB56AD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571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Алгатуйского сельского поселения без нарушений к общему количеству полномочий - 100 %.</w:t>
            </w:r>
          </w:p>
          <w:p w:rsidR="00E105AC" w:rsidRPr="00057177" w:rsidRDefault="00E105AC" w:rsidP="005A38B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5A38BB" w:rsidRDefault="005A38BB" w:rsidP="007E33E0">
      <w:pPr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AC" w:rsidRPr="005A38BB" w:rsidRDefault="00E105AC" w:rsidP="007E33E0">
      <w:pPr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5A38BB">
        <w:rPr>
          <w:rFonts w:ascii="Times New Roman" w:hAnsi="Times New Roman" w:cs="Times New Roman"/>
          <w:sz w:val="24"/>
          <w:szCs w:val="24"/>
        </w:rPr>
        <w:t>.</w:t>
      </w:r>
      <w:r w:rsidRPr="005A38BB">
        <w:rPr>
          <w:rFonts w:ascii="Times New Roman" w:hAnsi="Times New Roman" w:cs="Times New Roman"/>
          <w:b/>
          <w:sz w:val="24"/>
          <w:szCs w:val="24"/>
        </w:rPr>
        <w:t>1 Цель и задачи подпрограммы, целевые показатели подпрограммы, сроки реализации;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lastRenderedPageBreak/>
        <w:t>Основной целью подпрограммы</w:t>
      </w:r>
      <w:r w:rsidRPr="005A38BB">
        <w:rPr>
          <w:rFonts w:ascii="Times New Roman" w:hAnsi="Times New Roman" w:cs="Times New Roman"/>
          <w:sz w:val="24"/>
          <w:szCs w:val="24"/>
        </w:rPr>
        <w:t xml:space="preserve"> </w:t>
      </w:r>
      <w:r w:rsidRPr="005A38B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38BB">
        <w:rPr>
          <w:rFonts w:ascii="Times New Roman" w:hAnsi="Times New Roman" w:cs="Times New Roman"/>
          <w:sz w:val="24"/>
          <w:szCs w:val="24"/>
        </w:rPr>
        <w:t xml:space="preserve">: - Осуществление эффективной муниципальной политики в Алгатуйском сельском поселении 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-обеспечение деятельности главы Алгатуйского сельского поселения и Администрации Алгатуйского сельского поселения;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  <w:r w:rsidRPr="005A38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 xml:space="preserve">Оценкой выполнения задач будут являться следующие целевые показатели 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-доля исполненных полномочий Администрации Алгатуйского сельского поселения без нарушений к общему количеству полномочий;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E105AC" w:rsidRPr="005A38BB" w:rsidRDefault="00E105AC" w:rsidP="005A3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5A38BB">
        <w:rPr>
          <w:rFonts w:ascii="Times New Roman" w:hAnsi="Times New Roman" w:cs="Times New Roman"/>
          <w:sz w:val="24"/>
          <w:szCs w:val="24"/>
        </w:rPr>
        <w:t xml:space="preserve"> </w:t>
      </w:r>
      <w:r w:rsidR="00352826" w:rsidRPr="005A38BB">
        <w:rPr>
          <w:rFonts w:ascii="Times New Roman" w:hAnsi="Times New Roman" w:cs="Times New Roman"/>
          <w:sz w:val="24"/>
          <w:szCs w:val="24"/>
        </w:rPr>
        <w:t>2024-2028</w:t>
      </w:r>
      <w:r w:rsidRPr="005A38BB">
        <w:rPr>
          <w:rFonts w:ascii="Times New Roman" w:hAnsi="Times New Roman" w:cs="Times New Roman"/>
          <w:sz w:val="24"/>
          <w:szCs w:val="24"/>
        </w:rPr>
        <w:t>гг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Раздел</w:t>
      </w:r>
      <w:r w:rsidR="005A38BB" w:rsidRPr="005A3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BB">
        <w:rPr>
          <w:rFonts w:ascii="Times New Roman" w:hAnsi="Times New Roman" w:cs="Times New Roman"/>
          <w:b/>
          <w:sz w:val="24"/>
          <w:szCs w:val="24"/>
        </w:rPr>
        <w:t>2</w:t>
      </w:r>
      <w:r w:rsidRPr="005A38BB">
        <w:rPr>
          <w:rFonts w:ascii="Times New Roman" w:hAnsi="Times New Roman" w:cs="Times New Roman"/>
          <w:sz w:val="24"/>
          <w:szCs w:val="24"/>
        </w:rPr>
        <w:t xml:space="preserve"> </w:t>
      </w:r>
      <w:r w:rsidRPr="005A38BB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  <w:r w:rsidRPr="005A38BB">
        <w:rPr>
          <w:rFonts w:ascii="Times New Roman" w:hAnsi="Times New Roman" w:cs="Times New Roman"/>
          <w:sz w:val="24"/>
          <w:szCs w:val="24"/>
        </w:rPr>
        <w:t>;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1.Обеспечение деятельности главы Алгатуйского сельского поселения и Администрации Ал</w:t>
      </w:r>
      <w:r w:rsidR="00540046" w:rsidRPr="005A38BB">
        <w:rPr>
          <w:rFonts w:ascii="Times New Roman" w:hAnsi="Times New Roman" w:cs="Times New Roman"/>
          <w:sz w:val="24"/>
          <w:szCs w:val="24"/>
        </w:rPr>
        <w:t xml:space="preserve">гатуйского сельского поселения </w:t>
      </w:r>
    </w:p>
    <w:p w:rsidR="00D47282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2.</w:t>
      </w:r>
      <w:r w:rsidR="00D47282" w:rsidRPr="005A38BB">
        <w:rPr>
          <w:rFonts w:ascii="Times New Roman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D47282" w:rsidRPr="005A38BB" w:rsidRDefault="00D47282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E105AC" w:rsidRPr="005A38BB" w:rsidRDefault="00D47282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 xml:space="preserve">4. </w:t>
      </w:r>
      <w:r w:rsidR="00E105AC" w:rsidRPr="005A38BB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</w:t>
      </w:r>
    </w:p>
    <w:p w:rsidR="00E105AC" w:rsidRPr="005A38BB" w:rsidRDefault="00AE0A41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05AC" w:rsidRPr="005A38BB">
        <w:rPr>
          <w:rFonts w:ascii="Times New Roman" w:hAnsi="Times New Roman" w:cs="Times New Roman"/>
          <w:sz w:val="24"/>
          <w:szCs w:val="24"/>
        </w:rPr>
        <w:t>.Управление средствами резервного фонда администраций сельских поселений;</w:t>
      </w:r>
    </w:p>
    <w:p w:rsidR="00E105AC" w:rsidRPr="005A38BB" w:rsidRDefault="00AE0A41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05AC" w:rsidRPr="005A38BB">
        <w:rPr>
          <w:rFonts w:ascii="Times New Roman" w:hAnsi="Times New Roman" w:cs="Times New Roman"/>
          <w:sz w:val="24"/>
          <w:szCs w:val="24"/>
        </w:rPr>
        <w:t>. 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соглашениями; (межбюджетные трансферты бюджетам муниципальных районов из бюджетов поселений)</w:t>
      </w:r>
    </w:p>
    <w:p w:rsidR="00E105AC" w:rsidRPr="005A38BB" w:rsidRDefault="00AE0A41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Владение, пользование и распоряжение</w:t>
      </w:r>
      <w:r w:rsidR="004B2FE9"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собственности.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программе.</w:t>
      </w:r>
    </w:p>
    <w:p w:rsidR="00E105AC" w:rsidRPr="005A38BB" w:rsidRDefault="005A38BB" w:rsidP="005A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105AC" w:rsidRPr="005A38BB">
        <w:rPr>
          <w:rFonts w:ascii="Times New Roman" w:hAnsi="Times New Roman" w:cs="Times New Roman"/>
          <w:b/>
          <w:sz w:val="24"/>
          <w:szCs w:val="24"/>
        </w:rPr>
        <w:t>3 Меры муниципального регулирования, направленные на достижение цели и задач подпрограммы;</w:t>
      </w:r>
    </w:p>
    <w:p w:rsidR="00E105AC" w:rsidRPr="005A38BB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105AC" w:rsidRPr="005A38BB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105AC" w:rsidRPr="005A38BB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-Устава Алгатуйского муниципального образования.</w:t>
      </w:r>
    </w:p>
    <w:p w:rsidR="00E105AC" w:rsidRPr="005A38BB" w:rsidRDefault="00E105AC" w:rsidP="005A38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105AC" w:rsidRPr="005A38BB" w:rsidRDefault="00E105AC" w:rsidP="005A38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E105AC" w:rsidRPr="005A38BB" w:rsidRDefault="00E105AC" w:rsidP="005A38BB">
      <w:pPr>
        <w:pStyle w:val="aa"/>
        <w:ind w:firstLine="709"/>
        <w:jc w:val="both"/>
      </w:pPr>
      <w:r w:rsidRPr="005A38BB">
        <w:t xml:space="preserve">Организационная структура управления Программой базируется на существующей схеме исполнительной власти Алгатуйского сельского поселения. </w:t>
      </w:r>
    </w:p>
    <w:p w:rsidR="00E105AC" w:rsidRPr="005A38BB" w:rsidRDefault="00E105AC" w:rsidP="005A38BB">
      <w:pPr>
        <w:pStyle w:val="aa"/>
        <w:ind w:firstLine="709"/>
        <w:jc w:val="both"/>
      </w:pPr>
      <w:r w:rsidRPr="005A38BB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105AC" w:rsidRPr="005A38BB" w:rsidRDefault="00E105AC" w:rsidP="005A38BB">
      <w:pPr>
        <w:pStyle w:val="aa"/>
        <w:ind w:firstLine="709"/>
        <w:jc w:val="both"/>
      </w:pPr>
      <w:r w:rsidRPr="005A38BB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</w:t>
      </w:r>
      <w:r w:rsidRPr="005A38BB">
        <w:lastRenderedPageBreak/>
        <w:t>может быть дополнена новыми мероприятиями с обоснованием объемо</w:t>
      </w:r>
      <w:r w:rsidR="005A38BB">
        <w:t xml:space="preserve">в и источников финансирования. </w:t>
      </w:r>
    </w:p>
    <w:p w:rsidR="00E105AC" w:rsidRPr="005A38BB" w:rsidRDefault="00E105AC" w:rsidP="005A38BB">
      <w:pPr>
        <w:pStyle w:val="aa"/>
        <w:jc w:val="center"/>
        <w:rPr>
          <w:b/>
        </w:rPr>
      </w:pPr>
      <w:r w:rsidRPr="005A38BB">
        <w:rPr>
          <w:b/>
        </w:rPr>
        <w:t>Раздел 4 Ресурсное обеспечение муниципальной подпрограммы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8BB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5A38BB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38BB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Алгатуйского сельского поселения, представлена в приложении № 3 к муниципальной программе.</w:t>
      </w:r>
    </w:p>
    <w:p w:rsidR="00D47282" w:rsidRPr="005A38BB" w:rsidRDefault="005A38BB" w:rsidP="005A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Раздел</w:t>
      </w:r>
      <w:r w:rsidR="00E105AC" w:rsidRPr="005A38BB">
        <w:rPr>
          <w:rFonts w:ascii="Times New Roman" w:hAnsi="Times New Roman" w:cs="Times New Roman"/>
          <w:b/>
          <w:sz w:val="24"/>
          <w:szCs w:val="24"/>
        </w:rPr>
        <w:t xml:space="preserve"> 5 Объемы финансирования мероприятий подпрограммы за счёт средств областного и федерального бюджетов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105AC" w:rsidRPr="005A38BB" w:rsidRDefault="005A38BB" w:rsidP="005A38B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E105AC" w:rsidRPr="005A38BB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E105AC" w:rsidRPr="005A38BB" w:rsidRDefault="00E105AC" w:rsidP="005A38B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38BB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105AC" w:rsidRPr="005A38BB" w:rsidRDefault="00E105AC" w:rsidP="005A38BB">
      <w:pPr>
        <w:tabs>
          <w:tab w:val="left" w:pos="4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8BB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E105AC" w:rsidRPr="005A38BB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sz w:val="24"/>
          <w:szCs w:val="24"/>
        </w:rPr>
        <w:t>Организации Алгатуйского сельского поселения участия в реализации подпрограммы не принимают.</w:t>
      </w:r>
    </w:p>
    <w:p w:rsidR="007D705D" w:rsidRDefault="007D705D" w:rsidP="00E105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05D" w:rsidRPr="00EA712A" w:rsidRDefault="007D705D" w:rsidP="007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7D705D" w:rsidRPr="00EA712A" w:rsidRDefault="007D705D" w:rsidP="007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7D705D" w:rsidRPr="00EA712A" w:rsidRDefault="007D705D" w:rsidP="007D705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7D705D" w:rsidRPr="00EA712A" w:rsidRDefault="007D705D" w:rsidP="007D705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D47282" w:rsidRDefault="00D47282" w:rsidP="00E105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5AC" w:rsidRPr="00057177" w:rsidRDefault="00E105AC" w:rsidP="007E33E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105AC" w:rsidRPr="00057177" w:rsidRDefault="00E105AC" w:rsidP="007E33E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«Повышение эффективности бюджетных расходов Алгатуйского сельского поселения</w:t>
      </w:r>
    </w:p>
    <w:p w:rsidR="00E105AC" w:rsidRPr="00057177" w:rsidRDefault="00AA52F8" w:rsidP="005A38BB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E105AC" w:rsidRPr="00057177">
        <w:rPr>
          <w:rFonts w:ascii="Times New Roman" w:hAnsi="Times New Roman" w:cs="Times New Roman"/>
          <w:sz w:val="24"/>
          <w:szCs w:val="24"/>
        </w:rPr>
        <w:t xml:space="preserve"> </w:t>
      </w:r>
      <w:r w:rsidR="00E105AC" w:rsidRPr="00057177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="00E105AC" w:rsidRPr="00057177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4945" w:type="pct"/>
        <w:tblInd w:w="20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6504"/>
      </w:tblGrid>
      <w:tr w:rsidR="00E105AC" w:rsidRPr="00057177" w:rsidTr="00057177">
        <w:trPr>
          <w:trHeight w:val="631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AC" w:rsidRPr="00057177" w:rsidTr="00057177">
        <w:trPr>
          <w:trHeight w:val="66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Алгатуйского сельского поселения»</w:t>
            </w:r>
          </w:p>
        </w:tc>
      </w:tr>
      <w:tr w:rsidR="00E105AC" w:rsidRPr="00057177" w:rsidTr="00057177">
        <w:trPr>
          <w:trHeight w:val="49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D47282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E105AC" w:rsidRPr="00057177" w:rsidTr="00E105AC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E105AC" w:rsidRPr="00057177" w:rsidTr="00057177">
        <w:trPr>
          <w:trHeight w:val="65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Алгатуйском сельском поселении</w:t>
            </w:r>
          </w:p>
        </w:tc>
      </w:tr>
      <w:tr w:rsidR="00E105AC" w:rsidRPr="00057177" w:rsidTr="00057177">
        <w:trPr>
          <w:trHeight w:val="134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Алгатуйского сельского поселения.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Алгатуйском сельском поселении</w:t>
            </w:r>
          </w:p>
        </w:tc>
      </w:tr>
      <w:tr w:rsidR="00E105AC" w:rsidRPr="00057177" w:rsidTr="00057177">
        <w:trPr>
          <w:trHeight w:val="42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352826" w:rsidP="005A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E105AC" w:rsidRPr="000571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105AC" w:rsidRPr="00057177" w:rsidTr="00057177">
        <w:trPr>
          <w:trHeight w:val="1847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Алгатуйского муниципального образования 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E105AC" w:rsidRPr="00057177" w:rsidTr="00D47282">
        <w:trPr>
          <w:trHeight w:val="66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282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728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5AC" w:rsidRPr="00057177" w:rsidTr="00D47282">
        <w:trPr>
          <w:trHeight w:val="500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488" w:rsidRPr="00676488" w:rsidRDefault="00D47282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4B2FE9"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составляет </w:t>
            </w:r>
            <w:r w:rsidR="00676488" w:rsidRPr="00676488">
              <w:rPr>
                <w:rFonts w:ascii="Times New Roman" w:hAnsi="Times New Roman"/>
                <w:sz w:val="24"/>
                <w:szCs w:val="28"/>
              </w:rPr>
              <w:t>338,8</w:t>
            </w:r>
            <w:r w:rsidR="00676488"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6488"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9,6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2025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338,8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9,6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2025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2025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2025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0 тыс. руб.;</w:t>
            </w:r>
          </w:p>
          <w:p w:rsidR="00E105AC" w:rsidRPr="00057177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0 тыс. руб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105AC" w:rsidRPr="00057177" w:rsidTr="00E105AC">
        <w:trPr>
          <w:trHeight w:val="174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E105AC" w:rsidRPr="00057177" w:rsidRDefault="00E105AC" w:rsidP="005A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-дефицита бюджета Алгатуйского сельского поселения не более 7,5%.</w:t>
            </w:r>
          </w:p>
          <w:p w:rsidR="00E105AC" w:rsidRPr="00057177" w:rsidRDefault="00E105AC" w:rsidP="005A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E105AC" w:rsidRPr="00057177" w:rsidRDefault="00E105AC" w:rsidP="007E33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реализации;</w:t>
      </w:r>
    </w:p>
    <w:p w:rsidR="00E105AC" w:rsidRPr="00057177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057177"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966A2E">
        <w:rPr>
          <w:rFonts w:ascii="Times New Roman" w:hAnsi="Times New Roman" w:cs="Times New Roman"/>
          <w:b/>
          <w:sz w:val="24"/>
          <w:szCs w:val="24"/>
        </w:rPr>
        <w:t>:</w:t>
      </w:r>
      <w:r w:rsidRPr="00057177">
        <w:rPr>
          <w:rFonts w:ascii="Times New Roman" w:hAnsi="Times New Roman" w:cs="Times New Roman"/>
          <w:sz w:val="24"/>
          <w:szCs w:val="24"/>
        </w:rPr>
        <w:t xml:space="preserve"> повышение эффективности бюджетных расходов Алгатуйского сельского поселения.</w:t>
      </w:r>
    </w:p>
    <w:p w:rsidR="00E105AC" w:rsidRPr="00057177" w:rsidRDefault="00E105AC" w:rsidP="005A38BB">
      <w:pPr>
        <w:pStyle w:val="aa"/>
        <w:ind w:firstLine="709"/>
        <w:jc w:val="both"/>
      </w:pPr>
      <w:r w:rsidRPr="00057177">
        <w:rPr>
          <w:b/>
          <w:color w:val="000000"/>
        </w:rPr>
        <w:t>Для достижения данной цели необходимо выполнить следующие</w:t>
      </w:r>
      <w:r w:rsidRPr="00057177">
        <w:rPr>
          <w:color w:val="000000"/>
        </w:rPr>
        <w:t xml:space="preserve"> </w:t>
      </w:r>
      <w:r w:rsidRPr="00057177">
        <w:rPr>
          <w:b/>
        </w:rPr>
        <w:t xml:space="preserve">задачи: </w:t>
      </w:r>
    </w:p>
    <w:p w:rsidR="00E105AC" w:rsidRPr="00057177" w:rsidRDefault="00966A2E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05AC" w:rsidRPr="00057177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 устойчивости бюджета А</w:t>
      </w:r>
      <w:r>
        <w:rPr>
          <w:rFonts w:ascii="Times New Roman" w:hAnsi="Times New Roman" w:cs="Times New Roman"/>
          <w:sz w:val="24"/>
          <w:szCs w:val="24"/>
        </w:rPr>
        <w:t>лгатуйского сельского поселения;</w:t>
      </w:r>
    </w:p>
    <w:p w:rsidR="00E105AC" w:rsidRPr="00057177" w:rsidRDefault="00966A2E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5AC" w:rsidRPr="00057177">
        <w:rPr>
          <w:rFonts w:ascii="Times New Roman" w:hAnsi="Times New Roman" w:cs="Times New Roman"/>
          <w:sz w:val="24"/>
          <w:szCs w:val="24"/>
        </w:rPr>
        <w:t>обеспечение прозрачности и открытости бюджетного процесса в Алгатуйском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05AC" w:rsidRPr="00057177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Оценкой выполненных задач буд</w:t>
      </w:r>
      <w:r w:rsidR="00966A2E">
        <w:rPr>
          <w:rFonts w:ascii="Times New Roman" w:hAnsi="Times New Roman" w:cs="Times New Roman"/>
          <w:b/>
          <w:sz w:val="24"/>
          <w:szCs w:val="24"/>
        </w:rPr>
        <w:t>ут следующие целевые показатели</w:t>
      </w:r>
      <w:r w:rsidRPr="000571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105AC" w:rsidRPr="00057177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-размер дефицита бюджета Алгатуйского муниципального образования </w:t>
      </w:r>
    </w:p>
    <w:p w:rsidR="00E105AC" w:rsidRPr="00057177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-прирост поступлений налоговых доходов в местные бюджеты к предыдущему году (в нормативах текущего года</w:t>
      </w:r>
    </w:p>
    <w:p w:rsidR="00E105AC" w:rsidRPr="00057177" w:rsidRDefault="00E105AC" w:rsidP="005A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-отсутствие просроченной кредиторской задолженности учреждений, находящихся в ведении органов местного самоуправления </w:t>
      </w:r>
    </w:p>
    <w:p w:rsidR="00E105AC" w:rsidRPr="00057177" w:rsidRDefault="00E105AC" w:rsidP="005A3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="00966A2E">
        <w:rPr>
          <w:rFonts w:ascii="Times New Roman" w:hAnsi="Times New Roman" w:cs="Times New Roman"/>
          <w:sz w:val="24"/>
          <w:szCs w:val="24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</w:rPr>
        <w:t>2024-2028</w:t>
      </w:r>
      <w:r w:rsidRPr="00057177">
        <w:rPr>
          <w:rFonts w:ascii="Times New Roman" w:hAnsi="Times New Roman" w:cs="Times New Roman"/>
          <w:sz w:val="24"/>
          <w:szCs w:val="24"/>
        </w:rPr>
        <w:t>гг</w:t>
      </w:r>
    </w:p>
    <w:p w:rsidR="00E105AC" w:rsidRPr="005A38BB" w:rsidRDefault="00E105AC" w:rsidP="005A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5A38BB">
        <w:rPr>
          <w:rFonts w:ascii="Times New Roman" w:hAnsi="Times New Roman" w:cs="Times New Roman"/>
          <w:sz w:val="24"/>
          <w:szCs w:val="24"/>
        </w:rPr>
        <w:t xml:space="preserve">. </w:t>
      </w:r>
      <w:r w:rsidRPr="005A38BB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  <w:r w:rsidRPr="005A38BB">
        <w:rPr>
          <w:rFonts w:ascii="Times New Roman" w:hAnsi="Times New Roman" w:cs="Times New Roman"/>
          <w:sz w:val="24"/>
          <w:szCs w:val="24"/>
        </w:rPr>
        <w:t>;</w:t>
      </w:r>
    </w:p>
    <w:p w:rsidR="00E105AC" w:rsidRPr="00057177" w:rsidRDefault="00966A2E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05AC" w:rsidRPr="000571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в управлении»</w:t>
      </w:r>
    </w:p>
    <w:p w:rsidR="00E105AC" w:rsidRPr="00057177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</w:t>
      </w:r>
    </w:p>
    <w:p w:rsidR="00E105AC" w:rsidRPr="005A38BB" w:rsidRDefault="00E105AC" w:rsidP="005A38B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E105AC" w:rsidRPr="00057177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105AC" w:rsidRPr="00057177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105AC" w:rsidRPr="00057177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</w:t>
      </w:r>
      <w:r w:rsidR="00966A2E"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Устава Алгатуйского муниципального образования.</w:t>
      </w:r>
    </w:p>
    <w:p w:rsidR="00E105AC" w:rsidRPr="00057177" w:rsidRDefault="00E105AC" w:rsidP="005A38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105AC" w:rsidRPr="00057177" w:rsidRDefault="00E105AC" w:rsidP="005A38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E105AC" w:rsidRPr="00057177" w:rsidRDefault="00E105AC" w:rsidP="005A38BB">
      <w:pPr>
        <w:pStyle w:val="aa"/>
        <w:ind w:firstLine="709"/>
        <w:jc w:val="both"/>
      </w:pPr>
      <w:r w:rsidRPr="00057177">
        <w:t xml:space="preserve">Организационная структура управления Программой базируется на существующей схеме исполнительной власти Алгатуйского сельского поселения. </w:t>
      </w:r>
    </w:p>
    <w:p w:rsidR="00E105AC" w:rsidRPr="00057177" w:rsidRDefault="00E105AC" w:rsidP="005A38BB">
      <w:pPr>
        <w:pStyle w:val="aa"/>
        <w:ind w:firstLine="709"/>
        <w:jc w:val="both"/>
      </w:pPr>
      <w:r w:rsidRPr="00057177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105AC" w:rsidRPr="00057177" w:rsidRDefault="00E105AC" w:rsidP="005A38BB">
      <w:pPr>
        <w:pStyle w:val="aa"/>
        <w:ind w:firstLine="709"/>
        <w:jc w:val="both"/>
      </w:pPr>
      <w:r w:rsidRPr="00057177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E105AC" w:rsidRPr="005A38BB" w:rsidRDefault="005A38BB" w:rsidP="005A38BB">
      <w:pPr>
        <w:pStyle w:val="aa"/>
        <w:jc w:val="center"/>
        <w:rPr>
          <w:b/>
        </w:rPr>
      </w:pPr>
      <w:r>
        <w:rPr>
          <w:b/>
        </w:rPr>
        <w:t>Раздел</w:t>
      </w:r>
      <w:r w:rsidR="00E105AC" w:rsidRPr="00057177">
        <w:rPr>
          <w:b/>
        </w:rPr>
        <w:t xml:space="preserve"> 4 </w:t>
      </w:r>
      <w:r w:rsidR="00E105AC" w:rsidRPr="005A38BB">
        <w:rPr>
          <w:b/>
        </w:rPr>
        <w:t>Ресурсное обеспечение муниципальной подпрограммы</w:t>
      </w:r>
    </w:p>
    <w:p w:rsidR="00E105AC" w:rsidRPr="00057177" w:rsidRDefault="00E105AC" w:rsidP="005A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05717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5717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Алгатуйского сельского поселения, представлена в приложении № 3 к муниципальной программе.</w:t>
      </w:r>
    </w:p>
    <w:p w:rsidR="00E105AC" w:rsidRPr="005A38BB" w:rsidRDefault="005A38BB" w:rsidP="005A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Раздел</w:t>
      </w:r>
      <w:r w:rsidR="00E105AC" w:rsidRPr="005A38BB">
        <w:rPr>
          <w:rFonts w:ascii="Times New Roman" w:hAnsi="Times New Roman" w:cs="Times New Roman"/>
          <w:b/>
          <w:sz w:val="24"/>
          <w:szCs w:val="24"/>
        </w:rPr>
        <w:t xml:space="preserve"> 5 Объемы финансирования мероприятий подпрограммы за счёт средств областного и федерального бюджетов</w:t>
      </w:r>
    </w:p>
    <w:p w:rsidR="00E105AC" w:rsidRPr="00057177" w:rsidRDefault="00E105AC" w:rsidP="005A38B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177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105AC" w:rsidRPr="005A38BB" w:rsidRDefault="00E105AC" w:rsidP="005A38B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38BB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5A38BB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E105AC" w:rsidRPr="00057177" w:rsidRDefault="00E105AC" w:rsidP="005A38BB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77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105AC" w:rsidRPr="00057177" w:rsidRDefault="00E105AC" w:rsidP="005A38BB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77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E105AC" w:rsidRPr="00057177" w:rsidRDefault="00E105AC" w:rsidP="005A3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Организации Алгатуйского сельского поселения участия в реализации </w:t>
      </w:r>
      <w:r w:rsidRPr="00057177">
        <w:rPr>
          <w:rFonts w:ascii="Times New Roman" w:hAnsi="Times New Roman" w:cs="Times New Roman"/>
          <w:sz w:val="24"/>
          <w:szCs w:val="24"/>
        </w:rPr>
        <w:lastRenderedPageBreak/>
        <w:t>подпрограммы не принимают.</w:t>
      </w:r>
    </w:p>
    <w:p w:rsidR="00E105AC" w:rsidRPr="00057177" w:rsidRDefault="00E105AC" w:rsidP="005A38BB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705D" w:rsidRPr="00EA712A" w:rsidRDefault="007D705D" w:rsidP="003B5F5B">
      <w:pPr>
        <w:autoSpaceDE w:val="0"/>
        <w:autoSpaceDN w:val="0"/>
        <w:adjustRightInd w:val="0"/>
        <w:spacing w:after="0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7D705D" w:rsidRPr="00EA712A" w:rsidRDefault="007D705D" w:rsidP="003B5F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7D705D" w:rsidRPr="00EA712A" w:rsidRDefault="007D705D" w:rsidP="007D705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7D705D" w:rsidRPr="00EA712A" w:rsidRDefault="007D705D" w:rsidP="007D705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7D705D" w:rsidRDefault="007D705D" w:rsidP="00966A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6A2E" w:rsidRPr="00057177" w:rsidRDefault="00966A2E" w:rsidP="00AA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966A2E" w:rsidRPr="00057177" w:rsidRDefault="00966A2E" w:rsidP="00AA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57177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Алгатуйского сельского поселения»</w:t>
      </w:r>
    </w:p>
    <w:p w:rsidR="00966A2E" w:rsidRPr="00057177" w:rsidRDefault="00AA52F8" w:rsidP="00AA52F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66A2E" w:rsidRPr="00057177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="00966A2E" w:rsidRPr="00057177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4854" w:type="pct"/>
        <w:tblInd w:w="34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5127"/>
      </w:tblGrid>
      <w:tr w:rsidR="00966A2E" w:rsidRPr="00057177" w:rsidTr="001361C7">
        <w:trPr>
          <w:trHeight w:val="418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966A2E" w:rsidRPr="00057177" w:rsidTr="001361C7">
        <w:trPr>
          <w:trHeight w:val="591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1.Сохранение автомобильных дорог общего пользования местного значения, </w:t>
            </w: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2.Обеспечение безопасности до</w:t>
            </w:r>
            <w:r w:rsidR="00AA52F8">
              <w:rPr>
                <w:rFonts w:ascii="Times New Roman" w:hAnsi="Times New Roman" w:cs="Times New Roman"/>
                <w:sz w:val="24"/>
                <w:szCs w:val="24"/>
              </w:rPr>
              <w:t xml:space="preserve">рожного движения на территории </w:t>
            </w: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4.Обеспечение населения сельского поселе</w:t>
            </w:r>
            <w:r w:rsidR="003B7775">
              <w:rPr>
                <w:rFonts w:ascii="Times New Roman" w:hAnsi="Times New Roman" w:cs="Times New Roman"/>
                <w:sz w:val="24"/>
                <w:szCs w:val="24"/>
              </w:rPr>
              <w:t>ния качественной питьевой водой</w:t>
            </w: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352826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966A2E" w:rsidRPr="000571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966A2E" w:rsidRPr="00057177" w:rsidRDefault="00966A2E" w:rsidP="0013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966A2E" w:rsidRPr="00057177" w:rsidRDefault="00966A2E" w:rsidP="0013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966A2E" w:rsidRPr="00057177" w:rsidRDefault="00966A2E" w:rsidP="0013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966A2E" w:rsidRPr="00057177" w:rsidRDefault="00966A2E" w:rsidP="0013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5.Доля объектов недвижимости  сельского поселения, поставленных на кадастровый учет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966A2E" w:rsidRDefault="00966A2E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благоустройства территории сельского поселения;</w:t>
            </w:r>
          </w:p>
          <w:p w:rsidR="00966A2E" w:rsidRDefault="00966A2E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водоснабжения</w:t>
            </w:r>
            <w:r w:rsidR="00633F6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</w:t>
            </w:r>
          </w:p>
          <w:p w:rsidR="00633F6E" w:rsidRDefault="00741DEC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F6E">
              <w:rPr>
                <w:rFonts w:ascii="Times New Roman" w:hAnsi="Times New Roman" w:cs="Times New Roman"/>
                <w:sz w:val="24"/>
                <w:szCs w:val="24"/>
              </w:rPr>
              <w:t>. Проведение оценки объектов муниципальной собственности;</w:t>
            </w:r>
          </w:p>
          <w:p w:rsidR="00966A2E" w:rsidRPr="00057177" w:rsidRDefault="00741DEC" w:rsidP="001361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F6E">
              <w:rPr>
                <w:rFonts w:ascii="Times New Roman" w:hAnsi="Times New Roman" w:cs="Times New Roman"/>
                <w:sz w:val="24"/>
                <w:szCs w:val="24"/>
              </w:rPr>
              <w:t>. Взносы на капитальный ремонт общего имущества</w:t>
            </w:r>
            <w:r w:rsidR="001361C7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многоквартирных домах находящихся в муниципальной собственности.</w:t>
            </w:r>
          </w:p>
        </w:tc>
      </w:tr>
      <w:tr w:rsidR="00966A2E" w:rsidRPr="00057177" w:rsidTr="001361C7">
        <w:trPr>
          <w:trHeight w:val="1547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488" w:rsidRPr="00676488" w:rsidRDefault="001361C7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составляет </w:t>
            </w:r>
            <w:r w:rsidR="00676488"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17287,9 </w:t>
            </w:r>
            <w:r w:rsidR="00676488"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7718,3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2025 год – 2085,5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2026 год – 2494,7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2494,7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2494,7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12381,9 </w:t>
            </w:r>
            <w:r w:rsidRPr="00676488">
              <w:rPr>
                <w:rFonts w:ascii="Times New Roman" w:hAnsi="Times New Roman"/>
                <w:sz w:val="24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4412,3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2025год – 1685,5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2094,7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2094,7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2094,7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областного бюджета составляет 4906,0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3306,0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2025 год – 400,0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400,0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400,0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400,0 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2025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0 тыс. руб.;</w:t>
            </w:r>
          </w:p>
          <w:p w:rsidR="00966A2E" w:rsidRPr="00057177" w:rsidRDefault="00676488" w:rsidP="006764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</w:tc>
      </w:tr>
      <w:tr w:rsidR="00966A2E" w:rsidRPr="00057177" w:rsidTr="001361C7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 сохранен</w:t>
            </w:r>
            <w:r w:rsidR="001361C7">
              <w:rPr>
                <w:rFonts w:ascii="Times New Roman" w:hAnsi="Times New Roman" w:cs="Times New Roman"/>
                <w:sz w:val="24"/>
                <w:szCs w:val="24"/>
              </w:rPr>
              <w:t>ие сети существующих автодорог;</w:t>
            </w: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966A2E" w:rsidRPr="00057177" w:rsidRDefault="00966A2E" w:rsidP="001361C7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966A2E" w:rsidRPr="00057177" w:rsidRDefault="00AA52F8" w:rsidP="001361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-улучшение</w:t>
            </w:r>
            <w:r w:rsidR="00966A2E"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и э</w:t>
            </w:r>
            <w:r w:rsidR="001361C7">
              <w:rPr>
                <w:rFonts w:ascii="Times New Roman" w:hAnsi="Times New Roman" w:cs="Times New Roman"/>
                <w:sz w:val="24"/>
                <w:szCs w:val="24"/>
              </w:rPr>
              <w:t>стетичн</w:t>
            </w:r>
            <w:r w:rsidR="00966A2E" w:rsidRPr="00057177">
              <w:rPr>
                <w:rFonts w:ascii="Times New Roman" w:hAnsi="Times New Roman" w:cs="Times New Roman"/>
                <w:sz w:val="24"/>
                <w:szCs w:val="24"/>
              </w:rPr>
              <w:t>ого вида территории сельского поселения;</w:t>
            </w:r>
          </w:p>
          <w:p w:rsidR="00966A2E" w:rsidRDefault="00966A2E" w:rsidP="00136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  <w:p w:rsidR="001361C7" w:rsidRPr="00057177" w:rsidRDefault="001361C7" w:rsidP="00136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бесперебойное обеспечение водоснабжением населения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6A2E" w:rsidRPr="00057177" w:rsidRDefault="00966A2E" w:rsidP="00136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границ земель сельского поселения и уточнения территориального и функционального </w:t>
            </w:r>
            <w:r w:rsidRPr="001361C7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1361C7" w:rsidRPr="00136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6A2E" w:rsidRPr="00057177" w:rsidRDefault="00966A2E" w:rsidP="00136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ED4B37" w:rsidRDefault="00ED4B37" w:rsidP="00ED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37">
        <w:rPr>
          <w:rFonts w:ascii="Times New Roman" w:hAnsi="Times New Roman" w:cs="Times New Roman"/>
          <w:b/>
          <w:sz w:val="24"/>
          <w:szCs w:val="24"/>
        </w:rPr>
        <w:t>Раздел</w:t>
      </w:r>
      <w:r w:rsidR="00ED4B37" w:rsidRPr="00ED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B37">
        <w:rPr>
          <w:rFonts w:ascii="Times New Roman" w:hAnsi="Times New Roman" w:cs="Times New Roman"/>
          <w:b/>
          <w:sz w:val="24"/>
          <w:szCs w:val="24"/>
        </w:rPr>
        <w:t>1</w:t>
      </w:r>
      <w:r w:rsidRPr="00ED4B37">
        <w:rPr>
          <w:rFonts w:ascii="Times New Roman" w:hAnsi="Times New Roman" w:cs="Times New Roman"/>
          <w:sz w:val="24"/>
          <w:szCs w:val="24"/>
        </w:rPr>
        <w:t xml:space="preserve">. </w:t>
      </w:r>
      <w:r w:rsidRPr="00ED4B37">
        <w:rPr>
          <w:rFonts w:ascii="Times New Roman" w:hAnsi="Times New Roman" w:cs="Times New Roman"/>
          <w:b/>
          <w:sz w:val="24"/>
          <w:szCs w:val="24"/>
        </w:rPr>
        <w:t>Цель и задачи подпрограммы, целевые показатели</w:t>
      </w:r>
      <w:r w:rsidR="003B5F5B" w:rsidRPr="00ED4B37">
        <w:rPr>
          <w:rFonts w:ascii="Times New Roman" w:hAnsi="Times New Roman" w:cs="Times New Roman"/>
          <w:b/>
          <w:sz w:val="24"/>
          <w:szCs w:val="24"/>
        </w:rPr>
        <w:t xml:space="preserve"> подпрограммы, сроки реализации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ED4B37">
        <w:rPr>
          <w:rFonts w:ascii="Times New Roman" w:hAnsi="Times New Roman" w:cs="Times New Roman"/>
          <w:sz w:val="24"/>
          <w:szCs w:val="24"/>
        </w:rPr>
        <w:t xml:space="preserve"> </w:t>
      </w:r>
      <w:r w:rsidRPr="00ED4B37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ED4B37">
        <w:rPr>
          <w:rFonts w:ascii="Times New Roman" w:hAnsi="Times New Roman" w:cs="Times New Roman"/>
          <w:sz w:val="24"/>
          <w:szCs w:val="24"/>
        </w:rPr>
        <w:t>: создания комфортных и качественных условий проживания населения.</w:t>
      </w:r>
    </w:p>
    <w:p w:rsidR="00966A2E" w:rsidRPr="00ED4B37" w:rsidRDefault="00966A2E" w:rsidP="00ED4B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37">
        <w:rPr>
          <w:rFonts w:ascii="Times New Roman" w:hAnsi="Times New Roman" w:cs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966A2E" w:rsidRPr="00ED4B37" w:rsidRDefault="00966A2E" w:rsidP="00ED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 xml:space="preserve">-сохранение автомобильных дорог общего пользования местного значения, 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-обеспечение безопасности дорожного движен</w:t>
      </w:r>
      <w:r w:rsidR="003B7775" w:rsidRPr="00ED4B37">
        <w:rPr>
          <w:rFonts w:ascii="Times New Roman" w:hAnsi="Times New Roman" w:cs="Times New Roman"/>
          <w:sz w:val="24"/>
          <w:szCs w:val="24"/>
        </w:rPr>
        <w:t xml:space="preserve">ия на территории Алгатуйского </w:t>
      </w:r>
      <w:r w:rsidRPr="00ED4B3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 обеспечение оптимального уровня использования территории сельского поселения;</w:t>
      </w:r>
    </w:p>
    <w:p w:rsidR="00966A2E" w:rsidRPr="00ED4B37" w:rsidRDefault="00966A2E" w:rsidP="00ED4B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 обеспечение населения сельского поселения качественной питьевой водой.</w:t>
      </w:r>
    </w:p>
    <w:p w:rsidR="00966A2E" w:rsidRPr="00ED4B37" w:rsidRDefault="00966A2E" w:rsidP="00ED4B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 xml:space="preserve"> </w:t>
      </w:r>
      <w:r w:rsidR="00AA52F8" w:rsidRPr="00ED4B37">
        <w:rPr>
          <w:rFonts w:ascii="Times New Roman" w:hAnsi="Times New Roman" w:cs="Times New Roman"/>
          <w:b/>
          <w:sz w:val="24"/>
          <w:szCs w:val="24"/>
        </w:rPr>
        <w:t xml:space="preserve">Оценкой выполнения </w:t>
      </w:r>
      <w:r w:rsidRPr="00ED4B37">
        <w:rPr>
          <w:rFonts w:ascii="Times New Roman" w:hAnsi="Times New Roman" w:cs="Times New Roman"/>
          <w:b/>
          <w:sz w:val="24"/>
          <w:szCs w:val="24"/>
        </w:rPr>
        <w:t>поставленных задач будут следующие</w:t>
      </w:r>
      <w:r w:rsidRPr="00ED4B37">
        <w:rPr>
          <w:rFonts w:ascii="Times New Roman" w:hAnsi="Times New Roman" w:cs="Times New Roman"/>
          <w:sz w:val="24"/>
          <w:szCs w:val="24"/>
        </w:rPr>
        <w:t xml:space="preserve"> </w:t>
      </w:r>
      <w:r w:rsidRPr="00ED4B37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966A2E" w:rsidRPr="00ED4B37" w:rsidRDefault="00966A2E" w:rsidP="00ED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 xml:space="preserve"> -протяженность автомобильных дорог, находящихся в границах населенного пункта, соответствующих техническим требованиям;</w:t>
      </w:r>
    </w:p>
    <w:p w:rsidR="00966A2E" w:rsidRPr="00ED4B37" w:rsidRDefault="00966A2E" w:rsidP="00ED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 xml:space="preserve"> -протяженность автомобильных дорог, оснащенных дорожными знаками;</w:t>
      </w:r>
    </w:p>
    <w:p w:rsidR="00966A2E" w:rsidRPr="00ED4B37" w:rsidRDefault="006C7BB8" w:rsidP="00ED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</w:t>
      </w:r>
      <w:r w:rsidR="00966A2E" w:rsidRPr="00ED4B37">
        <w:rPr>
          <w:rFonts w:ascii="Times New Roman" w:hAnsi="Times New Roman" w:cs="Times New Roman"/>
          <w:sz w:val="24"/>
          <w:szCs w:val="24"/>
        </w:rPr>
        <w:t>количество несанкционированных свалок на территории сельского поселения.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37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="006C7BB8" w:rsidRPr="00ED4B37">
        <w:rPr>
          <w:rFonts w:ascii="Times New Roman" w:hAnsi="Times New Roman" w:cs="Times New Roman"/>
          <w:sz w:val="24"/>
          <w:szCs w:val="24"/>
        </w:rPr>
        <w:t xml:space="preserve"> </w:t>
      </w:r>
      <w:r w:rsidR="00352826" w:rsidRPr="00ED4B37">
        <w:rPr>
          <w:rFonts w:ascii="Times New Roman" w:hAnsi="Times New Roman" w:cs="Times New Roman"/>
          <w:sz w:val="24"/>
          <w:szCs w:val="24"/>
        </w:rPr>
        <w:t>2024-2028</w:t>
      </w:r>
      <w:r w:rsidRPr="00ED4B37">
        <w:rPr>
          <w:rFonts w:ascii="Times New Roman" w:hAnsi="Times New Roman" w:cs="Times New Roman"/>
          <w:sz w:val="24"/>
          <w:szCs w:val="24"/>
        </w:rPr>
        <w:t>гг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ED4B37">
        <w:rPr>
          <w:rFonts w:ascii="Times New Roman" w:hAnsi="Times New Roman" w:cs="Times New Roman"/>
          <w:sz w:val="24"/>
          <w:szCs w:val="24"/>
        </w:rPr>
        <w:t xml:space="preserve">. </w:t>
      </w:r>
      <w:r w:rsidRPr="00ED4B37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6C7BB8" w:rsidRPr="00ED4B37" w:rsidRDefault="006C7BB8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1.Ремонт и содержание автомобильных дорог;</w:t>
      </w:r>
    </w:p>
    <w:p w:rsidR="006C7BB8" w:rsidRPr="00ED4B37" w:rsidRDefault="006C7BB8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2. Организация благоустройства территории сельского поселения;</w:t>
      </w:r>
    </w:p>
    <w:p w:rsidR="006C7BB8" w:rsidRPr="00ED4B37" w:rsidRDefault="006C7BB8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3. Организация водоснабжения н</w:t>
      </w:r>
      <w:r w:rsidR="003B7775" w:rsidRPr="00ED4B37">
        <w:rPr>
          <w:rFonts w:ascii="Times New Roman" w:hAnsi="Times New Roman" w:cs="Times New Roman"/>
          <w:sz w:val="24"/>
          <w:szCs w:val="24"/>
        </w:rPr>
        <w:t>аселения;</w:t>
      </w:r>
    </w:p>
    <w:p w:rsidR="006C7BB8" w:rsidRPr="00ED4B37" w:rsidRDefault="003B7775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4</w:t>
      </w:r>
      <w:r w:rsidR="006C7BB8" w:rsidRPr="00ED4B37">
        <w:rPr>
          <w:rFonts w:ascii="Times New Roman" w:hAnsi="Times New Roman" w:cs="Times New Roman"/>
          <w:sz w:val="24"/>
          <w:szCs w:val="24"/>
        </w:rPr>
        <w:t xml:space="preserve">. </w:t>
      </w:r>
      <w:r w:rsidR="003B1500" w:rsidRPr="00ED4B37">
        <w:rPr>
          <w:rFonts w:ascii="Times New Roman" w:hAnsi="Times New Roman" w:cs="Times New Roman"/>
          <w:sz w:val="24"/>
          <w:szCs w:val="24"/>
        </w:rPr>
        <w:t>Создание мест (площадок) накопления твердых коммунальных отходов</w:t>
      </w:r>
      <w:r w:rsidR="006C7BB8" w:rsidRPr="00ED4B37">
        <w:rPr>
          <w:rFonts w:ascii="Times New Roman" w:hAnsi="Times New Roman" w:cs="Times New Roman"/>
          <w:sz w:val="24"/>
          <w:szCs w:val="24"/>
        </w:rPr>
        <w:t>;</w:t>
      </w:r>
    </w:p>
    <w:p w:rsidR="006C7BB8" w:rsidRPr="00ED4B37" w:rsidRDefault="003B7775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5</w:t>
      </w:r>
      <w:r w:rsidR="006C7BB8" w:rsidRPr="00ED4B37">
        <w:rPr>
          <w:rFonts w:ascii="Times New Roman" w:hAnsi="Times New Roman" w:cs="Times New Roman"/>
          <w:sz w:val="24"/>
          <w:szCs w:val="24"/>
        </w:rPr>
        <w:t xml:space="preserve">. Взносы на капитальный ремонт общего имущества </w:t>
      </w:r>
      <w:r w:rsidR="00AA52F8" w:rsidRPr="00ED4B37">
        <w:rPr>
          <w:rFonts w:ascii="Times New Roman" w:hAnsi="Times New Roman" w:cs="Times New Roman"/>
          <w:sz w:val="24"/>
          <w:szCs w:val="24"/>
        </w:rPr>
        <w:t>в многоквартирных домах,</w:t>
      </w:r>
      <w:r w:rsidR="006C7BB8" w:rsidRPr="00ED4B37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собственности.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37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66A2E" w:rsidRPr="00ED4B37" w:rsidRDefault="00966A2E" w:rsidP="00ED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966A2E" w:rsidRPr="00ED4B37" w:rsidRDefault="00966A2E" w:rsidP="00ED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66A2E" w:rsidRPr="00ED4B37" w:rsidRDefault="00966A2E" w:rsidP="00ED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-Устава Алгатуйского муниципального образования.</w:t>
      </w:r>
    </w:p>
    <w:p w:rsidR="00966A2E" w:rsidRPr="00ED4B37" w:rsidRDefault="00966A2E" w:rsidP="00ED4B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66A2E" w:rsidRPr="00ED4B37" w:rsidRDefault="00966A2E" w:rsidP="00ED4B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966A2E" w:rsidRPr="00ED4B37" w:rsidRDefault="00966A2E" w:rsidP="00ED4B37">
      <w:pPr>
        <w:pStyle w:val="aa"/>
        <w:ind w:firstLine="709"/>
        <w:jc w:val="both"/>
      </w:pPr>
      <w:r w:rsidRPr="00ED4B37">
        <w:t xml:space="preserve">Организационная структура управления Программой базируется на существующей схеме исполнительной власти Алгатуйского сельского поселения. </w:t>
      </w:r>
    </w:p>
    <w:p w:rsidR="00966A2E" w:rsidRPr="00ED4B37" w:rsidRDefault="00966A2E" w:rsidP="00ED4B37">
      <w:pPr>
        <w:pStyle w:val="aa"/>
        <w:ind w:firstLine="709"/>
        <w:jc w:val="both"/>
      </w:pPr>
      <w:r w:rsidRPr="00ED4B37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66A2E" w:rsidRPr="00ED4B37" w:rsidRDefault="00966A2E" w:rsidP="00ED4B37">
      <w:pPr>
        <w:pStyle w:val="aa"/>
        <w:ind w:firstLine="709"/>
        <w:jc w:val="both"/>
      </w:pPr>
      <w:r w:rsidRPr="00ED4B37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66A2E" w:rsidRPr="007B5770" w:rsidRDefault="00966A2E" w:rsidP="007B5770">
      <w:pPr>
        <w:pStyle w:val="aa"/>
        <w:jc w:val="center"/>
        <w:rPr>
          <w:b/>
        </w:rPr>
      </w:pPr>
      <w:r w:rsidRPr="007B5770">
        <w:rPr>
          <w:b/>
        </w:rPr>
        <w:t>Раздел 4. Ресурсное обеспечение муниципальной подпрограммы</w:t>
      </w:r>
    </w:p>
    <w:p w:rsidR="00966A2E" w:rsidRPr="00ED4B37" w:rsidRDefault="00966A2E" w:rsidP="00ED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ED4B3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ED4B3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Алгатуйского сельского поселения, представлена в приложении №3 к муниципальной программе.</w:t>
      </w:r>
    </w:p>
    <w:p w:rsidR="00966A2E" w:rsidRPr="007B5770" w:rsidRDefault="00966A2E" w:rsidP="007B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0">
        <w:rPr>
          <w:rFonts w:ascii="Times New Roman" w:hAnsi="Times New Roman" w:cs="Times New Roman"/>
          <w:b/>
          <w:sz w:val="24"/>
          <w:szCs w:val="24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966A2E" w:rsidRPr="00ED4B37" w:rsidRDefault="00966A2E" w:rsidP="00ED4B3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37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66A2E" w:rsidRPr="007B5770" w:rsidRDefault="00966A2E" w:rsidP="007B57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7B5770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7B5770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966A2E" w:rsidRPr="00ED4B37" w:rsidRDefault="00966A2E" w:rsidP="00ED4B37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37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66A2E" w:rsidRPr="007B5770" w:rsidRDefault="00966A2E" w:rsidP="007B5770">
      <w:pPr>
        <w:tabs>
          <w:tab w:val="left" w:pos="45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770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966A2E" w:rsidRPr="00ED4B37" w:rsidRDefault="00966A2E" w:rsidP="00ED4B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37">
        <w:rPr>
          <w:rFonts w:ascii="Times New Roman" w:hAnsi="Times New Roman" w:cs="Times New Roman"/>
          <w:sz w:val="24"/>
          <w:szCs w:val="24"/>
        </w:rPr>
        <w:t>Организации Алгатуйского сельского поселения участия в реализации подпрограммы не принимают.</w:t>
      </w:r>
    </w:p>
    <w:p w:rsidR="00966A2E" w:rsidRDefault="00966A2E" w:rsidP="00966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48622B" w:rsidRDefault="0048622B" w:rsidP="0048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C39" w:rsidRPr="00AD4E15" w:rsidRDefault="00AA7C39" w:rsidP="004862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4E1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D4B37" w:rsidRDefault="00AA7C39" w:rsidP="00AA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</w:t>
      </w:r>
      <w:r w:rsidR="00295E40" w:rsidRPr="00A42D55">
        <w:rPr>
          <w:rFonts w:ascii="Times New Roman" w:hAnsi="Times New Roman" w:cs="Times New Roman"/>
          <w:sz w:val="24"/>
          <w:szCs w:val="24"/>
        </w:rPr>
        <w:t>«</w:t>
      </w:r>
      <w:r w:rsidR="00295E40" w:rsidRPr="00AA7C39">
        <w:rPr>
          <w:rFonts w:ascii="Times New Roman" w:hAnsi="Times New Roman" w:cs="Times New Roman"/>
          <w:b/>
          <w:sz w:val="24"/>
          <w:szCs w:val="24"/>
          <w:u w:val="single"/>
        </w:rPr>
        <w:t>Обеспечение комплексного пространственного и т</w:t>
      </w:r>
      <w:r w:rsidR="00AA52F8">
        <w:rPr>
          <w:rFonts w:ascii="Times New Roman" w:hAnsi="Times New Roman" w:cs="Times New Roman"/>
          <w:b/>
          <w:sz w:val="24"/>
          <w:szCs w:val="24"/>
          <w:u w:val="single"/>
        </w:rPr>
        <w:t>ерриториального развития</w:t>
      </w:r>
      <w:r w:rsidRPr="00AA7C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Алгатуй</w:t>
      </w:r>
      <w:r w:rsidR="00AA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ского сельского поселения» </w:t>
      </w:r>
    </w:p>
    <w:p w:rsidR="00AA7C39" w:rsidRPr="00AA52F8" w:rsidRDefault="00AA7C39" w:rsidP="00AA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1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7177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  <w:r w:rsidRPr="00057177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tbl>
      <w:tblPr>
        <w:tblW w:w="5250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7164"/>
      </w:tblGrid>
      <w:tr w:rsidR="00295E40" w:rsidRPr="00A42D55" w:rsidTr="00AA7C39">
        <w:trPr>
          <w:trHeight w:val="398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AA52F8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AA52F8">
              <w:rPr>
                <w:rFonts w:ascii="Times New Roman" w:hAnsi="Times New Roman" w:cs="Times New Roman"/>
                <w:sz w:val="24"/>
                <w:szCs w:val="24"/>
              </w:rPr>
              <w:t>ории сельского поселения на 2024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A5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295E40" w:rsidRPr="00A42D55" w:rsidTr="00AA7C39">
        <w:trPr>
          <w:trHeight w:val="785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3B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комплексного пространственного и территориального развития </w:t>
            </w:r>
            <w:r w:rsidR="003B7775"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202</w:t>
            </w:r>
            <w:r w:rsidR="00AA5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A5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AA7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E40" w:rsidRPr="00A42D55" w:rsidTr="00AA7C39">
        <w:trPr>
          <w:trHeight w:val="51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AA7C39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95E40" w:rsidRPr="00A42D55" w:rsidTr="00AA7C39">
        <w:trPr>
          <w:trHeight w:val="242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AA7C39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</w:t>
            </w:r>
            <w:r w:rsidR="00295E40" w:rsidRPr="00A42D5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95E40" w:rsidRPr="00A42D55" w:rsidTr="007B5770">
        <w:trPr>
          <w:trHeight w:val="1163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обеспечения развития территории </w:t>
            </w:r>
            <w:r w:rsidR="00AA7C39"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="00AA7C39" w:rsidRPr="00A42D5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295E40" w:rsidRPr="00A42D55" w:rsidTr="00AA7C39">
        <w:trPr>
          <w:trHeight w:val="1828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C39">
              <w:rPr>
                <w:rFonts w:ascii="Times New Roman" w:hAnsi="Times New Roman"/>
                <w:sz w:val="24"/>
                <w:szCs w:val="24"/>
              </w:rPr>
              <w:t>1.Обеспечение территории Алгатуйского</w:t>
            </w:r>
            <w:r w:rsidRPr="00A42D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95E40" w:rsidRPr="00A42D55" w:rsidRDefault="00295E40" w:rsidP="00880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95E40" w:rsidRPr="00A42D55" w:rsidTr="00AA7C39">
        <w:trPr>
          <w:trHeight w:val="51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352826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295E40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295E40" w:rsidRPr="00A42D55" w:rsidTr="009867C8">
        <w:trPr>
          <w:trHeight w:val="1286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295E40" w:rsidRPr="00A42D55" w:rsidRDefault="00295E40" w:rsidP="00880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295E40" w:rsidRPr="00A42D55" w:rsidTr="00AA7C39">
        <w:trPr>
          <w:trHeight w:val="943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</w:t>
            </w:r>
            <w:r w:rsidR="0098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 на территории Алгатуй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поселения.</w:t>
            </w:r>
          </w:p>
        </w:tc>
      </w:tr>
      <w:tr w:rsidR="00295E40" w:rsidRPr="00A42D55" w:rsidTr="00AA7C39">
        <w:trPr>
          <w:trHeight w:val="943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488" w:rsidRPr="00676488" w:rsidRDefault="00295E40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</w:t>
            </w:r>
            <w:r w:rsidR="007B5770">
              <w:rPr>
                <w:rFonts w:ascii="Times New Roman" w:hAnsi="Times New Roman" w:cs="Times New Roman"/>
                <w:sz w:val="24"/>
                <w:szCs w:val="24"/>
              </w:rPr>
              <w:t xml:space="preserve">ы составляет </w:t>
            </w:r>
            <w:r w:rsidR="00676488" w:rsidRPr="00676488">
              <w:rPr>
                <w:rFonts w:ascii="Times New Roman" w:hAnsi="Times New Roman"/>
                <w:sz w:val="24"/>
                <w:szCs w:val="28"/>
              </w:rPr>
              <w:t>220,0</w:t>
            </w:r>
            <w:r w:rsidR="00676488"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6488"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2025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Объем финансирования за счет средств бюджета Алгатуйского сельского поселения составляет 220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,0 </w:t>
            </w:r>
            <w:r w:rsidRPr="00676488">
              <w:rPr>
                <w:rFonts w:ascii="Times New Roman" w:hAnsi="Times New Roman"/>
                <w:sz w:val="24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2024 год – 0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2025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55,0 </w:t>
            </w:r>
            <w:r w:rsidRPr="00676488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2025 год – 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lastRenderedPageBreak/>
              <w:t>2025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2026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2027 год – 0 тыс. руб.;</w:t>
            </w:r>
          </w:p>
          <w:p w:rsidR="00295E40" w:rsidRPr="00A42D55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488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</w:tc>
      </w:tr>
      <w:tr w:rsidR="00295E40" w:rsidRPr="00A42D55" w:rsidTr="00AA7C39">
        <w:trPr>
          <w:trHeight w:val="155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0" w:rsidRPr="00A42D55" w:rsidRDefault="00295E40" w:rsidP="0088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E40" w:rsidRPr="00A42D55" w:rsidRDefault="00295E40" w:rsidP="00880F5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 исключение правовых коллизий при осуществлении градостроительной де</w:t>
            </w:r>
            <w:r w:rsidR="00B66FEF">
              <w:rPr>
                <w:rFonts w:ascii="Times New Roman" w:hAnsi="Times New Roman" w:cs="Times New Roman"/>
                <w:sz w:val="24"/>
                <w:szCs w:val="24"/>
              </w:rPr>
              <w:t>ятельности на территории Алгатуй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поселения, в части землеустройства; </w:t>
            </w:r>
          </w:p>
          <w:p w:rsidR="00295E40" w:rsidRPr="00A42D55" w:rsidRDefault="00295E40" w:rsidP="00880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7B5770" w:rsidRDefault="007B5770" w:rsidP="00295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E15" w:rsidRPr="007B5770" w:rsidRDefault="00295E40" w:rsidP="007B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0">
        <w:rPr>
          <w:rFonts w:ascii="Times New Roman" w:hAnsi="Times New Roman" w:cs="Times New Roman"/>
          <w:b/>
          <w:sz w:val="24"/>
          <w:szCs w:val="24"/>
        </w:rPr>
        <w:t>Раздел 1. Ц</w:t>
      </w:r>
      <w:r w:rsidR="00AD4E15" w:rsidRPr="007B5770">
        <w:rPr>
          <w:rFonts w:ascii="Times New Roman" w:hAnsi="Times New Roman" w:cs="Times New Roman"/>
          <w:b/>
          <w:sz w:val="24"/>
          <w:szCs w:val="24"/>
        </w:rPr>
        <w:t xml:space="preserve">ель и задачи подпрограммы, целевые показатели подпрограммы, </w:t>
      </w:r>
    </w:p>
    <w:p w:rsidR="00295E40" w:rsidRPr="007B5770" w:rsidRDefault="00AD4E15" w:rsidP="007B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0">
        <w:rPr>
          <w:rFonts w:ascii="Times New Roman" w:hAnsi="Times New Roman" w:cs="Times New Roman"/>
          <w:b/>
          <w:sz w:val="24"/>
          <w:szCs w:val="24"/>
        </w:rPr>
        <w:t>сроки реализации</w:t>
      </w:r>
    </w:p>
    <w:p w:rsidR="00295E40" w:rsidRPr="00A42D55" w:rsidRDefault="00295E40" w:rsidP="007B57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5E40" w:rsidRPr="00A42D55" w:rsidRDefault="00295E40" w:rsidP="007B57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</w:t>
      </w:r>
      <w:r w:rsidR="00B66FEF">
        <w:rPr>
          <w:rFonts w:ascii="Times New Roman" w:hAnsi="Times New Roman" w:cs="Times New Roman"/>
          <w:sz w:val="24"/>
          <w:szCs w:val="24"/>
        </w:rPr>
        <w:t>Алгатуй</w:t>
      </w:r>
      <w:r w:rsidR="00B66FEF" w:rsidRPr="00A42D55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A42D55">
        <w:rPr>
          <w:rFonts w:ascii="Times New Roman" w:hAnsi="Times New Roman" w:cs="Times New Roman"/>
          <w:sz w:val="24"/>
          <w:szCs w:val="24"/>
        </w:rPr>
        <w:t>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="007B5770">
        <w:rPr>
          <w:rFonts w:ascii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295E40" w:rsidRPr="00A42D55" w:rsidRDefault="00295E40" w:rsidP="007B577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-обеспечение территории </w:t>
      </w:r>
      <w:r w:rsidR="00B66FEF">
        <w:rPr>
          <w:rFonts w:ascii="Times New Roman" w:hAnsi="Times New Roman" w:cs="Times New Roman"/>
          <w:sz w:val="24"/>
          <w:szCs w:val="24"/>
        </w:rPr>
        <w:t>Алгатуй</w:t>
      </w:r>
      <w:r w:rsidR="00B66FEF" w:rsidRPr="00A42D55">
        <w:rPr>
          <w:rFonts w:ascii="Times New Roman" w:hAnsi="Times New Roman" w:cs="Times New Roman"/>
          <w:sz w:val="24"/>
          <w:szCs w:val="24"/>
        </w:rPr>
        <w:t>ского</w:t>
      </w:r>
      <w:r w:rsidRPr="00A42D55">
        <w:rPr>
          <w:rFonts w:ascii="Times New Roman" w:hAnsi="Times New Roman"/>
          <w:sz w:val="24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зонирования;</w:t>
      </w:r>
    </w:p>
    <w:p w:rsidR="00295E40" w:rsidRPr="00A42D55" w:rsidRDefault="00295E40" w:rsidP="007B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  <w:r w:rsidR="00B66FEF">
        <w:rPr>
          <w:rFonts w:ascii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295E40" w:rsidRPr="00B66FEF" w:rsidRDefault="00295E40" w:rsidP="007B5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EF">
        <w:rPr>
          <w:rFonts w:ascii="Times New Roman" w:hAnsi="Times New Roman" w:cs="Times New Roman"/>
          <w:b/>
          <w:sz w:val="24"/>
          <w:szCs w:val="24"/>
        </w:rPr>
        <w:t>О</w:t>
      </w:r>
      <w:r w:rsidRPr="00B66F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Pr="00B66FEF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295E40" w:rsidRPr="00A42D55" w:rsidRDefault="00295E40" w:rsidP="007B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295E40" w:rsidRPr="00A42D55" w:rsidRDefault="00295E40" w:rsidP="007B57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295E40" w:rsidRPr="00A42D55" w:rsidRDefault="00295E40" w:rsidP="007B5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Сроки реализации подпрограммы: </w:t>
      </w:r>
      <w:r w:rsidR="00352826">
        <w:rPr>
          <w:rFonts w:ascii="Times New Roman" w:hAnsi="Times New Roman" w:cs="Times New Roman"/>
          <w:sz w:val="24"/>
          <w:szCs w:val="24"/>
        </w:rPr>
        <w:t>2024-2028</w:t>
      </w:r>
      <w:r w:rsidRPr="00A42D55">
        <w:rPr>
          <w:rFonts w:ascii="Times New Roman" w:hAnsi="Times New Roman" w:cs="Times New Roman"/>
          <w:sz w:val="24"/>
          <w:szCs w:val="24"/>
        </w:rPr>
        <w:t>гг.</w:t>
      </w:r>
    </w:p>
    <w:p w:rsidR="00295E40" w:rsidRPr="007B5770" w:rsidRDefault="00295E40" w:rsidP="007B57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B5770">
        <w:rPr>
          <w:rFonts w:ascii="Times New Roman" w:hAnsi="Times New Roman" w:cs="Times New Roman"/>
          <w:b/>
          <w:sz w:val="24"/>
          <w:szCs w:val="24"/>
        </w:rPr>
        <w:t>Раздел 2. О</w:t>
      </w:r>
      <w:r w:rsidR="00AD4E15" w:rsidRPr="007B5770">
        <w:rPr>
          <w:rFonts w:ascii="Times New Roman" w:hAnsi="Times New Roman" w:cs="Times New Roman"/>
          <w:b/>
          <w:sz w:val="24"/>
          <w:szCs w:val="24"/>
        </w:rPr>
        <w:t>сновные мероприятия подпрограммы</w:t>
      </w:r>
    </w:p>
    <w:p w:rsidR="00295E40" w:rsidRPr="00A42D55" w:rsidRDefault="00295E40" w:rsidP="007B5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295E40" w:rsidRPr="00A42D55" w:rsidRDefault="00295E40" w:rsidP="007B5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градостроительной и землеустроительной деятельности на территории </w:t>
      </w:r>
      <w:r w:rsidR="007B5770">
        <w:rPr>
          <w:rFonts w:ascii="Times New Roman" w:hAnsi="Times New Roman" w:cs="Times New Roman"/>
          <w:color w:val="000000"/>
          <w:sz w:val="24"/>
          <w:szCs w:val="24"/>
        </w:rPr>
        <w:t>Алгатуй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поселения.</w:t>
      </w:r>
    </w:p>
    <w:p w:rsidR="00295E40" w:rsidRPr="00A42D55" w:rsidRDefault="00295E40" w:rsidP="007B5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Перечень основных мероприятий подпрог</w:t>
      </w:r>
      <w:r w:rsidR="007B5770">
        <w:rPr>
          <w:rFonts w:ascii="Times New Roman" w:hAnsi="Times New Roman" w:cs="Times New Roman"/>
          <w:sz w:val="24"/>
          <w:szCs w:val="24"/>
        </w:rPr>
        <w:t xml:space="preserve">раммы представлен в Приложении </w:t>
      </w:r>
      <w:r w:rsidR="00B66FEF">
        <w:rPr>
          <w:rFonts w:ascii="Times New Roman" w:hAnsi="Times New Roman" w:cs="Times New Roman"/>
          <w:sz w:val="24"/>
          <w:szCs w:val="24"/>
        </w:rPr>
        <w:t>№ 2</w:t>
      </w:r>
      <w:r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295E40" w:rsidRPr="007B5770" w:rsidRDefault="00295E40" w:rsidP="007B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0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7B5770">
        <w:rPr>
          <w:rFonts w:ascii="Times New Roman" w:hAnsi="Times New Roman" w:cs="Times New Roman"/>
          <w:b/>
          <w:sz w:val="24"/>
        </w:rPr>
        <w:t>М</w:t>
      </w:r>
      <w:r w:rsidR="00AD4E15" w:rsidRPr="007B5770">
        <w:rPr>
          <w:rFonts w:ascii="Times New Roman" w:hAnsi="Times New Roman" w:cs="Times New Roman"/>
          <w:b/>
          <w:sz w:val="24"/>
        </w:rPr>
        <w:t>еры муниципального регулирования, направленные на достижение цели и задач подпрограммы</w:t>
      </w:r>
    </w:p>
    <w:p w:rsidR="00295E40" w:rsidRPr="00A42D55" w:rsidRDefault="00295E40" w:rsidP="007B57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95E40" w:rsidRPr="00A42D55" w:rsidRDefault="00295E40" w:rsidP="007B57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95E40" w:rsidRPr="00A42D55" w:rsidRDefault="00295E40" w:rsidP="007B57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-Устав </w:t>
      </w:r>
      <w:r w:rsidR="00B66FEF">
        <w:rPr>
          <w:rFonts w:ascii="Times New Roman" w:hAnsi="Times New Roman" w:cs="Times New Roman"/>
          <w:sz w:val="24"/>
          <w:szCs w:val="24"/>
        </w:rPr>
        <w:t>Алгатуй</w:t>
      </w:r>
      <w:r w:rsidR="00B66FEF" w:rsidRPr="00A42D55">
        <w:rPr>
          <w:rFonts w:ascii="Times New Roman" w:hAnsi="Times New Roman" w:cs="Times New Roman"/>
          <w:sz w:val="24"/>
          <w:szCs w:val="24"/>
        </w:rPr>
        <w:t>ского</w:t>
      </w:r>
      <w:r w:rsidR="00B66FEF" w:rsidRPr="00A42D55">
        <w:rPr>
          <w:rFonts w:ascii="Times New Roman" w:hAnsi="Times New Roman"/>
          <w:sz w:val="24"/>
          <w:szCs w:val="24"/>
        </w:rPr>
        <w:t xml:space="preserve"> </w:t>
      </w:r>
      <w:r w:rsidRPr="00A42D55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295E40" w:rsidRPr="00A42D55" w:rsidRDefault="00295E40" w:rsidP="007B57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295E40" w:rsidRPr="00A42D55" w:rsidRDefault="00295E40" w:rsidP="007B577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295E40" w:rsidRPr="00A42D55" w:rsidRDefault="00295E40" w:rsidP="007B577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295E40" w:rsidRPr="00A42D55" w:rsidRDefault="00295E40" w:rsidP="007B5770">
      <w:pPr>
        <w:pStyle w:val="aa"/>
        <w:ind w:firstLine="709"/>
        <w:jc w:val="both"/>
      </w:pPr>
      <w:r w:rsidRPr="00A42D55">
        <w:t xml:space="preserve">Организационная структура управления подпрограммой базируется на существующей схеме исполнительной власти </w:t>
      </w:r>
      <w:r w:rsidR="00B66FEF">
        <w:t>Алгатуй</w:t>
      </w:r>
      <w:r w:rsidR="00B66FEF" w:rsidRPr="00A42D55">
        <w:t>ского</w:t>
      </w:r>
      <w:r w:rsidRPr="00A42D55">
        <w:t xml:space="preserve"> сельского поселения. </w:t>
      </w:r>
    </w:p>
    <w:p w:rsidR="00295E40" w:rsidRPr="00A42D55" w:rsidRDefault="00295E40" w:rsidP="007B5770">
      <w:pPr>
        <w:pStyle w:val="aa"/>
        <w:ind w:firstLine="709"/>
        <w:jc w:val="both"/>
      </w:pPr>
      <w:r w:rsidRPr="00A42D55"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95E40" w:rsidRPr="00A42D55" w:rsidRDefault="00295E40" w:rsidP="007B5770">
      <w:pPr>
        <w:pStyle w:val="aa"/>
        <w:ind w:firstLine="709"/>
        <w:jc w:val="both"/>
      </w:pPr>
      <w:r w:rsidRPr="00A42D55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95E40" w:rsidRPr="007B5770" w:rsidRDefault="00295E40" w:rsidP="00295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0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B66FEF" w:rsidRPr="007B5770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295E40" w:rsidRPr="00A42D55" w:rsidRDefault="00295E40" w:rsidP="00295E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B66FEF">
        <w:rPr>
          <w:rFonts w:ascii="Times New Roman" w:hAnsi="Times New Roman" w:cs="Times New Roman"/>
          <w:sz w:val="24"/>
          <w:szCs w:val="24"/>
        </w:rPr>
        <w:t>Алгатуй</w:t>
      </w:r>
      <w:r w:rsidR="00B66FEF" w:rsidRPr="00A42D55">
        <w:rPr>
          <w:rFonts w:ascii="Times New Roman" w:hAnsi="Times New Roman" w:cs="Times New Roman"/>
          <w:sz w:val="24"/>
          <w:szCs w:val="24"/>
        </w:rPr>
        <w:t>ского</w:t>
      </w:r>
      <w:r w:rsidRPr="00A42D55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</w:t>
      </w:r>
      <w:r w:rsidR="00B66FEF">
        <w:rPr>
          <w:rFonts w:ascii="Times New Roman" w:hAnsi="Times New Roman" w:cs="Times New Roman"/>
          <w:sz w:val="24"/>
          <w:szCs w:val="24"/>
        </w:rPr>
        <w:t>3</w:t>
      </w:r>
      <w:r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295E40" w:rsidRPr="007B5770" w:rsidRDefault="00295E40" w:rsidP="00295E4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5770">
        <w:rPr>
          <w:rFonts w:ascii="Times New Roman" w:hAnsi="Times New Roman" w:cs="Times New Roman"/>
          <w:b/>
          <w:sz w:val="24"/>
          <w:szCs w:val="24"/>
          <w:lang w:eastAsia="ru-RU"/>
        </w:rPr>
        <w:t>Раздел 5. О</w:t>
      </w:r>
      <w:r w:rsidR="00B66FEF" w:rsidRPr="007B5770">
        <w:rPr>
          <w:rFonts w:ascii="Times New Roman" w:hAnsi="Times New Roman" w:cs="Times New Roman"/>
          <w:b/>
          <w:sz w:val="24"/>
          <w:szCs w:val="24"/>
          <w:lang w:eastAsia="ru-RU"/>
        </w:rPr>
        <w:t>бъемы финансирования мероприятий подпрограммы за счет средств</w:t>
      </w:r>
      <w:r w:rsidR="00AD4E15" w:rsidRPr="007B57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областного федерального бюджетов</w:t>
      </w:r>
    </w:p>
    <w:p w:rsidR="00295E40" w:rsidRPr="00A42D55" w:rsidRDefault="00295E40" w:rsidP="00295E40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95E40" w:rsidRPr="007B5770" w:rsidRDefault="00295E40" w:rsidP="00295E40">
      <w:pPr>
        <w:pStyle w:val="ConsPlusNormal"/>
        <w:ind w:right="141" w:firstLine="142"/>
        <w:jc w:val="center"/>
        <w:rPr>
          <w:rFonts w:ascii="Times New Roman" w:hAnsi="Times New Roman"/>
          <w:b/>
          <w:sz w:val="24"/>
          <w:szCs w:val="24"/>
        </w:rPr>
      </w:pPr>
      <w:r w:rsidRPr="007B5770">
        <w:rPr>
          <w:rFonts w:ascii="Times New Roman" w:hAnsi="Times New Roman"/>
          <w:b/>
          <w:kern w:val="36"/>
          <w:sz w:val="24"/>
          <w:szCs w:val="24"/>
        </w:rPr>
        <w:t>Раздел 6. С</w:t>
      </w:r>
      <w:r w:rsidR="00AD4E15" w:rsidRPr="007B5770">
        <w:rPr>
          <w:rFonts w:ascii="Times New Roman" w:hAnsi="Times New Roman"/>
          <w:b/>
          <w:kern w:val="36"/>
          <w:sz w:val="24"/>
          <w:szCs w:val="24"/>
        </w:rPr>
        <w:t>ведения об участии в программе государственных внебюджетных фондов</w:t>
      </w:r>
      <w:r w:rsidRPr="007B5770"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295E40" w:rsidRPr="00A42D55" w:rsidRDefault="00295E40" w:rsidP="00295E40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95E40" w:rsidRPr="007B5770" w:rsidRDefault="00295E40" w:rsidP="00295E40">
      <w:pPr>
        <w:pStyle w:val="ConsPlusNormal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7B5770">
        <w:rPr>
          <w:rFonts w:ascii="Times New Roman" w:hAnsi="Times New Roman"/>
          <w:b/>
          <w:kern w:val="36"/>
          <w:sz w:val="24"/>
          <w:szCs w:val="24"/>
        </w:rPr>
        <w:t xml:space="preserve">Раздел 7. </w:t>
      </w:r>
      <w:r w:rsidRPr="007B5770">
        <w:rPr>
          <w:rFonts w:ascii="Times New Roman" w:hAnsi="Times New Roman"/>
          <w:b/>
          <w:sz w:val="24"/>
          <w:szCs w:val="24"/>
        </w:rPr>
        <w:t>С</w:t>
      </w:r>
      <w:r w:rsidR="00AD4E15" w:rsidRPr="007B5770">
        <w:rPr>
          <w:rFonts w:ascii="Times New Roman" w:hAnsi="Times New Roman"/>
          <w:b/>
          <w:sz w:val="24"/>
          <w:szCs w:val="24"/>
        </w:rPr>
        <w:t>ведения об участии в подпрограмме организаций</w:t>
      </w:r>
    </w:p>
    <w:p w:rsidR="00A303BD" w:rsidRDefault="00295E40" w:rsidP="00B66FE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Организации </w:t>
      </w:r>
      <w:r w:rsidR="00B66FEF">
        <w:rPr>
          <w:rFonts w:ascii="Times New Roman" w:hAnsi="Times New Roman" w:cs="Times New Roman"/>
          <w:sz w:val="24"/>
          <w:szCs w:val="24"/>
        </w:rPr>
        <w:t>Алгатуй</w:t>
      </w:r>
      <w:r w:rsidR="00B66FEF" w:rsidRPr="00A42D55">
        <w:rPr>
          <w:rFonts w:ascii="Times New Roman" w:hAnsi="Times New Roman" w:cs="Times New Roman"/>
          <w:sz w:val="24"/>
          <w:szCs w:val="24"/>
        </w:rPr>
        <w:t>ского</w:t>
      </w:r>
      <w:r w:rsidRPr="00A42D55">
        <w:rPr>
          <w:rFonts w:ascii="Times New Roman" w:hAnsi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3B5F5B" w:rsidRDefault="003B5F5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48622B" w:rsidRDefault="0048622B" w:rsidP="0048622B">
      <w:pPr>
        <w:autoSpaceDE w:val="0"/>
        <w:autoSpaceDN w:val="0"/>
        <w:adjustRightInd w:val="0"/>
        <w:spacing w:after="0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05AC" w:rsidRPr="00057177" w:rsidRDefault="00935B71" w:rsidP="0048622B">
      <w:pPr>
        <w:autoSpaceDE w:val="0"/>
        <w:autoSpaceDN w:val="0"/>
        <w:adjustRightInd w:val="0"/>
        <w:spacing w:after="0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05AC" w:rsidRPr="00057177">
        <w:rPr>
          <w:rFonts w:ascii="Times New Roman" w:hAnsi="Times New Roman" w:cs="Times New Roman"/>
          <w:sz w:val="24"/>
          <w:szCs w:val="24"/>
        </w:rPr>
        <w:t>АСПОРТ ПОДПРОГРАММЫ</w:t>
      </w:r>
    </w:p>
    <w:p w:rsidR="00E105AC" w:rsidRPr="00057177" w:rsidRDefault="00E105AC" w:rsidP="00AA52F8">
      <w:pPr>
        <w:autoSpaceDE w:val="0"/>
        <w:autoSpaceDN w:val="0"/>
        <w:adjustRightInd w:val="0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«Обеспечение комплексных мер безопасности на территории Алгатуйского сельского поселения</w:t>
      </w:r>
      <w:r w:rsidR="00AA5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7177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  <w:r w:rsidRPr="00057177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tbl>
      <w:tblPr>
        <w:tblW w:w="4941" w:type="pct"/>
        <w:tblInd w:w="20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006"/>
      </w:tblGrid>
      <w:tr w:rsidR="00E105AC" w:rsidRPr="00057177" w:rsidTr="00E105AC">
        <w:trPr>
          <w:trHeight w:val="395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Алгатуйского сельского поселения»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BB8" w:rsidRPr="00057177" w:rsidRDefault="006C7BB8" w:rsidP="006C7BB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ДПД Алгатуйского сельского поселения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pStyle w:val="Default"/>
            </w:pPr>
            <w:r w:rsidRPr="00057177"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5AC" w:rsidRPr="00057177" w:rsidRDefault="00E105AC" w:rsidP="00795BC1">
            <w:pPr>
              <w:pStyle w:val="Default"/>
            </w:pPr>
            <w:r w:rsidRPr="00057177">
              <w:t>1.Создание резерва материальных ресурсов для предупреждения и ликвидации чрезвычайных ситуаций;</w:t>
            </w:r>
          </w:p>
          <w:p w:rsidR="00E105AC" w:rsidRPr="00057177" w:rsidRDefault="00E105AC" w:rsidP="00795BC1">
            <w:pPr>
              <w:pStyle w:val="Default"/>
            </w:pPr>
            <w:r w:rsidRPr="00057177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5AC" w:rsidRPr="00057177" w:rsidRDefault="00352826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E105AC" w:rsidRPr="000571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E105AC" w:rsidRPr="00057177" w:rsidRDefault="00E105AC" w:rsidP="00795BC1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E105AC" w:rsidRPr="00057177" w:rsidRDefault="00E105AC" w:rsidP="00795BC1">
            <w:pPr>
              <w:spacing w:after="0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5AC" w:rsidRPr="00057177" w:rsidRDefault="00E105AC" w:rsidP="00795BC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7BB8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Алгатуйского сельского поселения</w:t>
            </w: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BB8" w:rsidRDefault="00E105AC" w:rsidP="006C7BB8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7BB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безнадзорности и правонару</w:t>
            </w:r>
            <w:r w:rsidR="005C5D6B">
              <w:rPr>
                <w:rFonts w:ascii="Times New Roman" w:hAnsi="Times New Roman" w:cs="Times New Roman"/>
                <w:sz w:val="24"/>
                <w:szCs w:val="24"/>
              </w:rPr>
              <w:t>шений на территории сельского поселения;</w:t>
            </w:r>
          </w:p>
          <w:p w:rsidR="00E105AC" w:rsidRPr="00057177" w:rsidRDefault="005C5D6B" w:rsidP="005C5D6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E105AC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488" w:rsidRPr="00676488" w:rsidRDefault="005C5D6B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 w:cs="Times New Roman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76488" w:rsidRPr="00676488">
              <w:rPr>
                <w:rFonts w:ascii="Times New Roman" w:hAnsi="Times New Roman"/>
                <w:szCs w:val="24"/>
                <w:lang w:eastAsia="ar-SA"/>
              </w:rPr>
              <w:t xml:space="preserve">882,5 </w:t>
            </w:r>
            <w:r w:rsidR="00676488" w:rsidRPr="00676488">
              <w:rPr>
                <w:rFonts w:ascii="Times New Roman" w:hAnsi="Times New Roman"/>
                <w:color w:val="000000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>2024 год –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0,5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2025 год –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>220,5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220,5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2027 год –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220,5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220,5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882,5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>2024 год – 0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2025 год –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>220,5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2026 год –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220,5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>2027 год – 22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0,5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76488">
              <w:rPr>
                <w:rFonts w:ascii="Times New Roman" w:hAnsi="Times New Roman"/>
                <w:color w:val="000000"/>
                <w:szCs w:val="28"/>
              </w:rPr>
              <w:t xml:space="preserve">2028 год – </w:t>
            </w:r>
            <w:r w:rsidRPr="00676488">
              <w:rPr>
                <w:rFonts w:ascii="Times New Roman" w:hAnsi="Times New Roman"/>
                <w:szCs w:val="24"/>
                <w:lang w:eastAsia="ar-SA"/>
              </w:rPr>
              <w:t xml:space="preserve">220,5 </w:t>
            </w:r>
            <w:r w:rsidRPr="00676488">
              <w:rPr>
                <w:rFonts w:ascii="Times New Roman" w:hAnsi="Times New Roman"/>
                <w:color w:val="000000"/>
                <w:szCs w:val="28"/>
              </w:rPr>
              <w:t>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2024 год – 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2025 год – 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2026 год – 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2027 год – 0,0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2028 год – 0,0 тыс. руб.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2024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2025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t>2026 год – 0 тыс. руб.;</w:t>
            </w:r>
          </w:p>
          <w:p w:rsidR="00676488" w:rsidRPr="00676488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76488">
              <w:rPr>
                <w:rFonts w:ascii="Times New Roman" w:hAnsi="Times New Roman"/>
                <w:szCs w:val="28"/>
              </w:rPr>
              <w:lastRenderedPageBreak/>
              <w:t>2027 год – 0 тыс. руб.;</w:t>
            </w:r>
          </w:p>
          <w:p w:rsidR="00E105AC" w:rsidRPr="00676488" w:rsidRDefault="00676488" w:rsidP="00676488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Cs w:val="24"/>
              </w:rPr>
            </w:pPr>
            <w:r w:rsidRPr="00676488">
              <w:rPr>
                <w:rFonts w:ascii="Times New Roman" w:hAnsi="Times New Roman"/>
                <w:szCs w:val="28"/>
              </w:rPr>
              <w:t>2028 год – 0 тыс. руб.</w:t>
            </w:r>
          </w:p>
        </w:tc>
      </w:tr>
      <w:tr w:rsidR="00E105AC" w:rsidRPr="00057177" w:rsidTr="00E105AC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E105AC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E105AC" w:rsidRPr="00057177" w:rsidRDefault="00E105AC" w:rsidP="00935B71">
            <w:pPr>
              <w:spacing w:after="0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E105AC" w:rsidRPr="00057177" w:rsidRDefault="00E105AC" w:rsidP="00935B71">
            <w:pPr>
              <w:spacing w:after="0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боеготовности </w:t>
            </w: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добровольной пожарной дружины Алгатуйского сельского поселения;</w:t>
            </w:r>
          </w:p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E105AC" w:rsidRPr="002524B0" w:rsidRDefault="00E105AC" w:rsidP="00252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B0">
        <w:rPr>
          <w:rFonts w:ascii="Times New Roman" w:hAnsi="Times New Roman" w:cs="Times New Roman"/>
          <w:b/>
          <w:sz w:val="24"/>
          <w:szCs w:val="24"/>
        </w:rPr>
        <w:t>Раздел</w:t>
      </w:r>
      <w:r w:rsidR="00252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F5B" w:rsidRPr="002524B0">
        <w:rPr>
          <w:rFonts w:ascii="Times New Roman" w:hAnsi="Times New Roman" w:cs="Times New Roman"/>
          <w:b/>
          <w:sz w:val="24"/>
          <w:szCs w:val="24"/>
        </w:rPr>
        <w:t>1</w:t>
      </w:r>
      <w:r w:rsidRPr="002524B0">
        <w:rPr>
          <w:rFonts w:ascii="Times New Roman" w:hAnsi="Times New Roman" w:cs="Times New Roman"/>
          <w:b/>
          <w:sz w:val="24"/>
          <w:szCs w:val="24"/>
        </w:rPr>
        <w:t xml:space="preserve"> Цель и задачи подпрограммы, целевые показатели подпрограммы, сроки реализации</w:t>
      </w:r>
    </w:p>
    <w:p w:rsidR="00E105AC" w:rsidRPr="00057177" w:rsidRDefault="00E105AC" w:rsidP="0025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057177"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b/>
          <w:sz w:val="24"/>
          <w:szCs w:val="24"/>
        </w:rPr>
        <w:t>являетс</w:t>
      </w:r>
      <w:r w:rsidRPr="00057177">
        <w:rPr>
          <w:rFonts w:ascii="Times New Roman" w:hAnsi="Times New Roman" w:cs="Times New Roman"/>
          <w:sz w:val="24"/>
          <w:szCs w:val="24"/>
        </w:rPr>
        <w:t xml:space="preserve">я: обеспечение необходимых условий для укрепления пожарной безопасности, защиты жизни и здоровья граждан, проживающих на территории Алгатуйского сельского поселения. Так как в статистике чрезвычайных ситуаций, пожары, на территории Алгатуйского сельского поселения,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Обеспечение мер пожарной безопасности является одним их важных вопросов сельского поселения. </w:t>
      </w:r>
    </w:p>
    <w:p w:rsidR="00E105AC" w:rsidRPr="00057177" w:rsidRDefault="00E105AC" w:rsidP="0025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 w:rsidRPr="00057177">
        <w:rPr>
          <w:rFonts w:ascii="Times New Roman" w:hAnsi="Times New Roman" w:cs="Times New Roman"/>
          <w:sz w:val="24"/>
          <w:szCs w:val="24"/>
        </w:rPr>
        <w:t>ч:</w:t>
      </w:r>
    </w:p>
    <w:p w:rsidR="00E105AC" w:rsidRPr="00057177" w:rsidRDefault="00E105AC" w:rsidP="00252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-Создание резерва материальных ресурсов для предупреждения и ликвидации чрезвычайных ситуаций;</w:t>
      </w:r>
    </w:p>
    <w:p w:rsidR="00E105AC" w:rsidRPr="00057177" w:rsidRDefault="00E105AC" w:rsidP="002524B0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057177">
        <w:t>-Обеспечение надлежащего состояния источников противопожарного водоснабжения и минерализованных полос</w:t>
      </w:r>
      <w:r w:rsidRPr="00057177">
        <w:rPr>
          <w:color w:val="000000"/>
        </w:rPr>
        <w:t>;</w:t>
      </w:r>
    </w:p>
    <w:p w:rsidR="00E105AC" w:rsidRPr="00057177" w:rsidRDefault="00E105AC" w:rsidP="00252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 xml:space="preserve">Оценкой выполнения поставленных задач будут следующие целевые показатели  </w:t>
      </w:r>
    </w:p>
    <w:p w:rsidR="00E105AC" w:rsidRPr="00057177" w:rsidRDefault="005C5D6B" w:rsidP="0025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</w:t>
      </w:r>
      <w:r w:rsidR="00E105AC" w:rsidRPr="00057177">
        <w:rPr>
          <w:rFonts w:ascii="Times New Roman" w:hAnsi="Times New Roman" w:cs="Times New Roman"/>
          <w:sz w:val="24"/>
          <w:szCs w:val="24"/>
        </w:rPr>
        <w:t xml:space="preserve">количества пожаров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Алгатуйского </w:t>
      </w:r>
      <w:r w:rsidR="00E105AC" w:rsidRPr="000571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105AC" w:rsidRPr="00057177" w:rsidRDefault="00E105AC" w:rsidP="0025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-оснащение команды ДПД необходимыми средствами для тушения пожаров</w:t>
      </w:r>
    </w:p>
    <w:p w:rsidR="00E105AC" w:rsidRPr="00057177" w:rsidRDefault="00E105AC" w:rsidP="0025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-снижение ущерба от пожаров;</w:t>
      </w:r>
    </w:p>
    <w:p w:rsidR="00E105AC" w:rsidRPr="00057177" w:rsidRDefault="00E105AC" w:rsidP="0025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="005C5D6B">
        <w:rPr>
          <w:rFonts w:ascii="Times New Roman" w:hAnsi="Times New Roman" w:cs="Times New Roman"/>
          <w:sz w:val="24"/>
          <w:szCs w:val="24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</w:rPr>
        <w:t>2024-2028</w:t>
      </w:r>
      <w:r w:rsidRPr="00057177">
        <w:rPr>
          <w:rFonts w:ascii="Times New Roman" w:hAnsi="Times New Roman" w:cs="Times New Roman"/>
          <w:sz w:val="24"/>
          <w:szCs w:val="24"/>
        </w:rPr>
        <w:t>гг</w:t>
      </w:r>
    </w:p>
    <w:p w:rsidR="00E105AC" w:rsidRPr="002524B0" w:rsidRDefault="00E105AC" w:rsidP="00252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4B0">
        <w:rPr>
          <w:rFonts w:ascii="Times New Roman" w:hAnsi="Times New Roman" w:cs="Times New Roman"/>
          <w:b/>
          <w:sz w:val="24"/>
          <w:szCs w:val="24"/>
        </w:rPr>
        <w:t>Раздел</w:t>
      </w:r>
      <w:r w:rsidR="00252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F5B" w:rsidRPr="002524B0">
        <w:rPr>
          <w:rFonts w:ascii="Times New Roman" w:hAnsi="Times New Roman" w:cs="Times New Roman"/>
          <w:b/>
          <w:sz w:val="24"/>
          <w:szCs w:val="24"/>
        </w:rPr>
        <w:t>2</w:t>
      </w:r>
      <w:r w:rsidRPr="002524B0">
        <w:rPr>
          <w:rFonts w:ascii="Times New Roman" w:hAnsi="Times New Roman" w:cs="Times New Roman"/>
          <w:sz w:val="24"/>
          <w:szCs w:val="24"/>
        </w:rPr>
        <w:t xml:space="preserve"> </w:t>
      </w:r>
      <w:r w:rsidRPr="002524B0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5C5D6B" w:rsidRPr="00057177" w:rsidRDefault="005C5D6B" w:rsidP="0025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Обеспечение комплексных мер безопасности на территории Алгатуйского сельского поселения</w:t>
      </w:r>
      <w:r w:rsidRPr="00057177">
        <w:rPr>
          <w:rFonts w:ascii="Times New Roman" w:hAnsi="Times New Roman" w:cs="Times New Roman"/>
          <w:sz w:val="24"/>
          <w:szCs w:val="24"/>
        </w:rPr>
        <w:t>;</w:t>
      </w:r>
    </w:p>
    <w:p w:rsidR="005C5D6B" w:rsidRDefault="005C5D6B" w:rsidP="0025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безнадзорности и правонарушений на территории сельского поселения;</w:t>
      </w:r>
    </w:p>
    <w:p w:rsidR="005C5D6B" w:rsidRDefault="005C5D6B" w:rsidP="0025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E105AC" w:rsidRPr="00057177" w:rsidRDefault="00E105AC" w:rsidP="0025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177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  <w:r w:rsidR="005C5D6B">
        <w:rPr>
          <w:rFonts w:ascii="Times New Roman" w:hAnsi="Times New Roman" w:cs="Times New Roman"/>
          <w:sz w:val="24"/>
          <w:szCs w:val="24"/>
        </w:rPr>
        <w:t>.</w:t>
      </w:r>
    </w:p>
    <w:p w:rsidR="00E105AC" w:rsidRPr="002524B0" w:rsidRDefault="00E105AC" w:rsidP="00252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B0">
        <w:rPr>
          <w:rFonts w:ascii="Times New Roman" w:hAnsi="Times New Roman" w:cs="Times New Roman"/>
          <w:b/>
          <w:sz w:val="24"/>
          <w:szCs w:val="24"/>
        </w:rPr>
        <w:t>Раздел.</w:t>
      </w:r>
      <w:r w:rsidR="003B5F5B" w:rsidRPr="002524B0">
        <w:rPr>
          <w:rFonts w:ascii="Times New Roman" w:hAnsi="Times New Roman" w:cs="Times New Roman"/>
          <w:b/>
          <w:sz w:val="24"/>
          <w:szCs w:val="24"/>
        </w:rPr>
        <w:t>3</w:t>
      </w:r>
      <w:r w:rsidRPr="002524B0">
        <w:rPr>
          <w:rFonts w:ascii="Times New Roman" w:hAnsi="Times New Roman" w:cs="Times New Roman"/>
          <w:b/>
          <w:sz w:val="24"/>
          <w:szCs w:val="24"/>
        </w:rPr>
        <w:t xml:space="preserve"> Меры муниципального регулирования, направленные на дости</w:t>
      </w:r>
      <w:r w:rsidR="003B5F5B" w:rsidRPr="002524B0">
        <w:rPr>
          <w:rFonts w:ascii="Times New Roman" w:hAnsi="Times New Roman" w:cs="Times New Roman"/>
          <w:b/>
          <w:sz w:val="24"/>
          <w:szCs w:val="24"/>
        </w:rPr>
        <w:t>жение цели и задач подпрограммы</w:t>
      </w:r>
    </w:p>
    <w:p w:rsidR="00E105AC" w:rsidRPr="00057177" w:rsidRDefault="00E105AC" w:rsidP="00252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105AC" w:rsidRPr="00057177" w:rsidRDefault="00E105AC" w:rsidP="00252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105AC" w:rsidRPr="00057177" w:rsidRDefault="00E105AC" w:rsidP="00252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-Устава Алгатуйского муниципального образования.</w:t>
      </w:r>
    </w:p>
    <w:p w:rsidR="00E105AC" w:rsidRPr="00057177" w:rsidRDefault="00E105AC" w:rsidP="002524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105AC" w:rsidRPr="00057177" w:rsidRDefault="00E105AC" w:rsidP="002524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lastRenderedPageBreak/>
        <w:t>Нормативно-правовая база для Программы сформирована и не изменяется.</w:t>
      </w:r>
    </w:p>
    <w:p w:rsidR="00E105AC" w:rsidRPr="00057177" w:rsidRDefault="00E105AC" w:rsidP="002524B0">
      <w:pPr>
        <w:pStyle w:val="aa"/>
        <w:ind w:firstLine="709"/>
        <w:jc w:val="both"/>
      </w:pPr>
      <w:r w:rsidRPr="00057177">
        <w:t xml:space="preserve">Организационная структура управления Программой базируется на существующей схеме исполнительной власти Алгатуйского сельского поселения. </w:t>
      </w:r>
    </w:p>
    <w:p w:rsidR="00E105AC" w:rsidRPr="00057177" w:rsidRDefault="00E105AC" w:rsidP="002524B0">
      <w:pPr>
        <w:pStyle w:val="aa"/>
        <w:ind w:firstLine="709"/>
        <w:jc w:val="both"/>
      </w:pPr>
      <w:r w:rsidRPr="00057177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105AC" w:rsidRPr="00057177" w:rsidRDefault="00E105AC" w:rsidP="002524B0">
      <w:pPr>
        <w:pStyle w:val="aa"/>
        <w:ind w:firstLine="709"/>
        <w:jc w:val="both"/>
      </w:pPr>
      <w:r w:rsidRPr="00057177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E105AC" w:rsidRPr="002524B0" w:rsidRDefault="002524B0" w:rsidP="002524B0">
      <w:pPr>
        <w:pStyle w:val="aa"/>
        <w:jc w:val="center"/>
        <w:rPr>
          <w:b/>
        </w:rPr>
      </w:pPr>
      <w:r w:rsidRPr="002524B0">
        <w:rPr>
          <w:b/>
        </w:rPr>
        <w:t xml:space="preserve">Раздел 4 </w:t>
      </w:r>
      <w:r w:rsidR="00E105AC" w:rsidRPr="002524B0">
        <w:rPr>
          <w:b/>
        </w:rPr>
        <w:t>Ресурсное обеспечение муниципальной подпрограммы</w:t>
      </w:r>
    </w:p>
    <w:p w:rsidR="00E105AC" w:rsidRPr="00057177" w:rsidRDefault="00E105AC" w:rsidP="0025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05717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5717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Алгатуйского сельского поселения, представлена в приложении № 3 к муниципальной программе.</w:t>
      </w:r>
    </w:p>
    <w:p w:rsidR="00E105AC" w:rsidRPr="006342BF" w:rsidRDefault="00E105AC" w:rsidP="0063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5 Объемы финансирования мероприятий подпрограммы за счёт средств областного и федерального бюджетов</w:t>
      </w:r>
    </w:p>
    <w:p w:rsidR="00E105AC" w:rsidRPr="00057177" w:rsidRDefault="00E105AC" w:rsidP="002524B0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177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105AC" w:rsidRPr="005C5D6B" w:rsidRDefault="00E105AC" w:rsidP="006342BF">
      <w:pPr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</w:pPr>
      <w:r w:rsidRPr="005C5D6B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C5D6B"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t xml:space="preserve"> Сведения об участии в подпрограмме государственных внебюджетных фондов</w:t>
      </w:r>
    </w:p>
    <w:p w:rsidR="00E105AC" w:rsidRPr="00057177" w:rsidRDefault="00E105AC" w:rsidP="002524B0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77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105AC" w:rsidRPr="005C5D6B" w:rsidRDefault="00E105AC" w:rsidP="006342BF">
      <w:pPr>
        <w:tabs>
          <w:tab w:val="left" w:pos="4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5D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E105AC" w:rsidRDefault="00E105AC" w:rsidP="00252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Организации Алгатуйского сельского поселения участия в реализации подпрограммы не принимают.</w:t>
      </w:r>
    </w:p>
    <w:p w:rsidR="006342BF" w:rsidRDefault="006342BF" w:rsidP="00252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C5D6B" w:rsidRDefault="005C5D6B" w:rsidP="004862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105AC" w:rsidRPr="00057177" w:rsidRDefault="00E105AC" w:rsidP="00935B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105AC" w:rsidRPr="00057177" w:rsidRDefault="00E105AC" w:rsidP="00935B7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57177">
        <w:rPr>
          <w:rFonts w:ascii="Times New Roman" w:hAnsi="Times New Roman" w:cs="Times New Roman"/>
          <w:b/>
          <w:sz w:val="24"/>
          <w:szCs w:val="24"/>
        </w:rPr>
        <w:t>Развитие культуры и спорта на территории Алгатуйского сельского поселения</w:t>
      </w:r>
    </w:p>
    <w:p w:rsidR="00E105AC" w:rsidRDefault="00E105AC" w:rsidP="006921E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7177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</w:t>
      </w:r>
      <w:r w:rsidR="006921E2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поселения»</w:t>
      </w:r>
      <w:r w:rsidRPr="00057177">
        <w:rPr>
          <w:rFonts w:ascii="Times New Roman" w:hAnsi="Times New Roman" w:cs="Times New Roman"/>
          <w:sz w:val="24"/>
          <w:szCs w:val="24"/>
        </w:rPr>
        <w:t xml:space="preserve"> (дале</w:t>
      </w:r>
      <w:r w:rsidR="005C5D6B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57177">
        <w:rPr>
          <w:rFonts w:ascii="Times New Roman" w:hAnsi="Times New Roman" w:cs="Times New Roman"/>
          <w:sz w:val="24"/>
          <w:szCs w:val="24"/>
        </w:rPr>
        <w:t>,</w:t>
      </w:r>
      <w:r w:rsidR="005C5D6B"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6921E2" w:rsidRPr="006921E2" w:rsidRDefault="006921E2" w:rsidP="006921E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69" w:type="pct"/>
        <w:tblInd w:w="34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258"/>
      </w:tblGrid>
      <w:tr w:rsidR="00E105AC" w:rsidRPr="00057177" w:rsidTr="00E105AC">
        <w:trPr>
          <w:trHeight w:val="45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6921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с. Алгатуй» 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 Алгатуй»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Алгатуйского сельского поселения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с. Алгатуй.</w:t>
            </w:r>
          </w:p>
          <w:p w:rsidR="00E105AC" w:rsidRPr="00057177" w:rsidRDefault="00E105AC" w:rsidP="00935B71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КДЦ с. Алгатуй;</w:t>
            </w:r>
          </w:p>
          <w:p w:rsidR="00E105AC" w:rsidRPr="00057177" w:rsidRDefault="00E105AC" w:rsidP="00935B71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Алгатуйского сельского поселения. </w:t>
            </w:r>
          </w:p>
          <w:p w:rsidR="00E105AC" w:rsidRPr="00057177" w:rsidRDefault="00E105AC" w:rsidP="00935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Алгатуйского сельского поселения в культурных и спортивных мероприятиях районного уровня. 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352826" w:rsidP="002424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E105AC" w:rsidRPr="000571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2.Количество жителей Алгатуйского сельского поселения, систематически посещающих КДЦ</w:t>
            </w:r>
          </w:p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3.Количество жителей Алгатуйского сельского поселения, систематически занимающихся физической культурой и спортом;</w:t>
            </w:r>
          </w:p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4.Материальное оснащение МКУК «КДЦ с. Алгатуй;</w:t>
            </w:r>
          </w:p>
        </w:tc>
      </w:tr>
      <w:tr w:rsidR="00E105AC" w:rsidRPr="00057177" w:rsidTr="00E105AC">
        <w:trPr>
          <w:trHeight w:val="1609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F8" w:rsidRPr="002424F8" w:rsidRDefault="002424F8" w:rsidP="002424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24F8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24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на территории сельского поселения физической культуры и массового спорта;</w:t>
            </w:r>
          </w:p>
        </w:tc>
      </w:tr>
      <w:tr w:rsidR="00E105AC" w:rsidRPr="00057177" w:rsidTr="00E105AC">
        <w:trPr>
          <w:trHeight w:val="159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488" w:rsidRPr="007301AC" w:rsidRDefault="002424F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76488"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36095,3 </w:t>
            </w:r>
            <w:r w:rsidR="00676488"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2024 год – 4811,4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2025 год – 4882,4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8800,5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2027 год – 8800,5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8800,5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36095,3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2024 год – 4811,4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2025 год – 4882,4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8800,5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2027 год – 8800,5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8800,5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2025 год – 0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2026 год – 0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lastRenderedPageBreak/>
              <w:t>2027 год – 0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2025 год – 0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2026 год – 0 тыс. руб.;</w:t>
            </w:r>
          </w:p>
          <w:p w:rsidR="00676488" w:rsidRPr="007301AC" w:rsidRDefault="00676488" w:rsidP="0067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2027 год – 0 тыс. руб.;</w:t>
            </w:r>
          </w:p>
          <w:p w:rsidR="00E105AC" w:rsidRPr="00057177" w:rsidRDefault="00676488" w:rsidP="006764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</w:tc>
      </w:tr>
      <w:tr w:rsidR="00E105AC" w:rsidRPr="00057177" w:rsidTr="00E105AC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5AC" w:rsidRPr="00057177" w:rsidRDefault="00E105AC" w:rsidP="0093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Default="00E105AC" w:rsidP="006921E2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1E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921E2" w:rsidRDefault="006921E2" w:rsidP="0069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 уровня жизни населения, его занятости;</w:t>
            </w:r>
          </w:p>
          <w:p w:rsidR="006921E2" w:rsidRDefault="006921E2" w:rsidP="0069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населения систематическими занятиями физической культуры и спортом;</w:t>
            </w:r>
          </w:p>
          <w:p w:rsidR="006921E2" w:rsidRDefault="006921E2" w:rsidP="0069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E105AC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6342BF" w:rsidRDefault="006342BF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5AC" w:rsidRPr="006342BF" w:rsidRDefault="00E105AC" w:rsidP="0063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6342BF">
        <w:rPr>
          <w:rFonts w:ascii="Times New Roman" w:hAnsi="Times New Roman" w:cs="Times New Roman"/>
          <w:sz w:val="24"/>
          <w:szCs w:val="24"/>
        </w:rPr>
        <w:t xml:space="preserve"> </w:t>
      </w:r>
      <w:r w:rsidRPr="006342BF">
        <w:rPr>
          <w:rFonts w:ascii="Times New Roman" w:hAnsi="Times New Roman" w:cs="Times New Roman"/>
          <w:b/>
          <w:sz w:val="24"/>
          <w:szCs w:val="24"/>
        </w:rPr>
        <w:t>Цель и задачи подпрограммы, целевые показатели</w:t>
      </w:r>
      <w:r w:rsidR="00A303BD" w:rsidRPr="006342BF">
        <w:rPr>
          <w:rFonts w:ascii="Times New Roman" w:hAnsi="Times New Roman" w:cs="Times New Roman"/>
          <w:b/>
          <w:sz w:val="24"/>
          <w:szCs w:val="24"/>
        </w:rPr>
        <w:t xml:space="preserve"> подпрограммы, сроки реализации</w:t>
      </w:r>
    </w:p>
    <w:p w:rsidR="00E105AC" w:rsidRPr="00057177" w:rsidRDefault="00E105AC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 xml:space="preserve">Цель подпрограммы является: </w:t>
      </w:r>
      <w:r w:rsidRPr="00057177">
        <w:rPr>
          <w:rFonts w:ascii="Times New Roman" w:hAnsi="Times New Roman" w:cs="Times New Roman"/>
          <w:sz w:val="24"/>
          <w:szCs w:val="24"/>
        </w:rPr>
        <w:t>создани</w:t>
      </w:r>
      <w:r w:rsidR="00523837">
        <w:rPr>
          <w:rFonts w:ascii="Times New Roman" w:hAnsi="Times New Roman" w:cs="Times New Roman"/>
          <w:sz w:val="24"/>
          <w:szCs w:val="24"/>
        </w:rPr>
        <w:t>е условий для развития культуры</w:t>
      </w:r>
      <w:r w:rsidRPr="00057177">
        <w:rPr>
          <w:rFonts w:ascii="Times New Roman" w:hAnsi="Times New Roman" w:cs="Times New Roman"/>
          <w:sz w:val="24"/>
          <w:szCs w:val="24"/>
        </w:rPr>
        <w:t>,</w:t>
      </w:r>
      <w:r w:rsidR="00523837"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физической культуры и массового спорта на территории Алгатуйского сельского поселения</w:t>
      </w:r>
      <w:r w:rsidR="00523837">
        <w:rPr>
          <w:rFonts w:ascii="Times New Roman" w:hAnsi="Times New Roman" w:cs="Times New Roman"/>
          <w:sz w:val="24"/>
          <w:szCs w:val="24"/>
        </w:rPr>
        <w:t xml:space="preserve">. </w:t>
      </w:r>
      <w:r w:rsidRPr="00057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AC" w:rsidRPr="00057177" w:rsidRDefault="00E105AC" w:rsidP="00634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E105AC" w:rsidRPr="00057177" w:rsidRDefault="00E105AC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-обеспечение деятельности МКУК КДЦ с. Алгатуй;</w:t>
      </w:r>
    </w:p>
    <w:p w:rsidR="00E105AC" w:rsidRPr="00057177" w:rsidRDefault="00E105AC" w:rsidP="006342B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-улучшение материальной базы;</w:t>
      </w:r>
    </w:p>
    <w:p w:rsidR="00E105AC" w:rsidRPr="00057177" w:rsidRDefault="00E105AC" w:rsidP="006342B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Алгатуйского сельского поселения. </w:t>
      </w:r>
    </w:p>
    <w:p w:rsidR="00E105AC" w:rsidRPr="00057177" w:rsidRDefault="00E105AC" w:rsidP="0063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 -участие жителей Алгатуйского сельского поселения в культурных и спортивных мероприятиях районного уровня;</w:t>
      </w:r>
    </w:p>
    <w:p w:rsidR="00E105AC" w:rsidRPr="00057177" w:rsidRDefault="00E105AC" w:rsidP="00634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</w:t>
      </w:r>
    </w:p>
    <w:p w:rsidR="00E105AC" w:rsidRPr="00057177" w:rsidRDefault="00E105AC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E105AC" w:rsidRPr="00057177" w:rsidRDefault="00A303BD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05AC" w:rsidRPr="00057177">
        <w:rPr>
          <w:rFonts w:ascii="Times New Roman" w:hAnsi="Times New Roman" w:cs="Times New Roman"/>
          <w:sz w:val="24"/>
          <w:szCs w:val="24"/>
        </w:rPr>
        <w:t>количество жителей Алгатуйского сельского поселения, систематически посещающих КДЦ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5AC" w:rsidRPr="00057177" w:rsidRDefault="00A303BD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05AC" w:rsidRPr="00057177">
        <w:rPr>
          <w:rFonts w:ascii="Times New Roman" w:hAnsi="Times New Roman" w:cs="Times New Roman"/>
          <w:sz w:val="24"/>
          <w:szCs w:val="24"/>
        </w:rPr>
        <w:t>количество жителей Алгатуйского сельского поселения, систематически занимающихся физической культурой и спортом;</w:t>
      </w:r>
    </w:p>
    <w:p w:rsidR="00E105AC" w:rsidRPr="00057177" w:rsidRDefault="00A303BD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05AC" w:rsidRPr="00057177">
        <w:rPr>
          <w:rFonts w:ascii="Times New Roman" w:hAnsi="Times New Roman" w:cs="Times New Roman"/>
          <w:sz w:val="24"/>
          <w:szCs w:val="24"/>
        </w:rPr>
        <w:t>материальное оснащение МКУК «КДЦ с. Алгатуй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05AC" w:rsidRPr="00057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5AC" w:rsidRPr="00057177" w:rsidRDefault="00E105AC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="00A303BD">
        <w:rPr>
          <w:rFonts w:ascii="Times New Roman" w:hAnsi="Times New Roman" w:cs="Times New Roman"/>
          <w:sz w:val="24"/>
          <w:szCs w:val="24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</w:rPr>
        <w:t>2024-2028</w:t>
      </w:r>
      <w:r w:rsidRPr="00057177">
        <w:rPr>
          <w:rFonts w:ascii="Times New Roman" w:hAnsi="Times New Roman" w:cs="Times New Roman"/>
          <w:sz w:val="24"/>
          <w:szCs w:val="24"/>
        </w:rPr>
        <w:t>гг</w:t>
      </w:r>
    </w:p>
    <w:p w:rsidR="00E105AC" w:rsidRPr="006342BF" w:rsidRDefault="00E105AC" w:rsidP="0063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342BF">
        <w:rPr>
          <w:rFonts w:ascii="Times New Roman" w:hAnsi="Times New Roman" w:cs="Times New Roman"/>
          <w:sz w:val="24"/>
          <w:szCs w:val="24"/>
        </w:rPr>
        <w:t xml:space="preserve">. </w:t>
      </w:r>
      <w:r w:rsidRPr="006342BF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A303BD" w:rsidRPr="002424F8" w:rsidRDefault="00A303BD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424F8">
        <w:rPr>
          <w:rFonts w:ascii="Times New Roman" w:hAnsi="Times New Roman" w:cs="Times New Roman"/>
          <w:sz w:val="24"/>
          <w:szCs w:val="24"/>
        </w:rPr>
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</w:r>
    </w:p>
    <w:p w:rsidR="00A303BD" w:rsidRDefault="00A303BD" w:rsidP="0063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условий для развития на территории сельского поселения физической культуры и массового спорта.</w:t>
      </w:r>
    </w:p>
    <w:p w:rsidR="00E105AC" w:rsidRPr="00057177" w:rsidRDefault="00E105AC" w:rsidP="0063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№ 2 к </w:t>
      </w:r>
      <w:r w:rsidR="00A303BD">
        <w:rPr>
          <w:rFonts w:ascii="Times New Roman" w:hAnsi="Times New Roman" w:cs="Times New Roman"/>
          <w:sz w:val="24"/>
          <w:szCs w:val="24"/>
        </w:rPr>
        <w:t>м</w:t>
      </w:r>
      <w:r w:rsidRPr="00057177">
        <w:rPr>
          <w:rFonts w:ascii="Times New Roman" w:hAnsi="Times New Roman" w:cs="Times New Roman"/>
          <w:sz w:val="24"/>
          <w:szCs w:val="24"/>
        </w:rPr>
        <w:t>униципальной программе</w:t>
      </w:r>
      <w:r w:rsidR="00A30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5AC" w:rsidRPr="006342BF" w:rsidRDefault="00E105AC" w:rsidP="0063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lastRenderedPageBreak/>
        <w:t>Раздел 3. Меры муниципального регулирования, направленные на дости</w:t>
      </w:r>
      <w:r w:rsidR="00A303BD" w:rsidRPr="006342BF">
        <w:rPr>
          <w:rFonts w:ascii="Times New Roman" w:hAnsi="Times New Roman" w:cs="Times New Roman"/>
          <w:b/>
          <w:sz w:val="24"/>
          <w:szCs w:val="24"/>
        </w:rPr>
        <w:t>жение цели и задач подпрограммы</w:t>
      </w:r>
    </w:p>
    <w:p w:rsidR="00E105AC" w:rsidRPr="00057177" w:rsidRDefault="00E105AC" w:rsidP="006342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105AC" w:rsidRPr="00057177" w:rsidRDefault="00E105AC" w:rsidP="006342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105AC" w:rsidRPr="00057177" w:rsidRDefault="00E105AC" w:rsidP="006342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-Устава Алгатуйского муниципального образования.</w:t>
      </w:r>
    </w:p>
    <w:p w:rsidR="00E105AC" w:rsidRPr="00057177" w:rsidRDefault="00E105AC" w:rsidP="00634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105AC" w:rsidRPr="00057177" w:rsidRDefault="00E105AC" w:rsidP="00634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E105AC" w:rsidRPr="00057177" w:rsidRDefault="00E105AC" w:rsidP="006342BF">
      <w:pPr>
        <w:pStyle w:val="aa"/>
        <w:ind w:firstLine="709"/>
        <w:jc w:val="both"/>
      </w:pPr>
      <w:r w:rsidRPr="00057177">
        <w:t xml:space="preserve">Организационная структура управления Программой базируется на существующей схеме исполнительной власти Алгатуйского сельского поселения. </w:t>
      </w:r>
    </w:p>
    <w:p w:rsidR="00E105AC" w:rsidRPr="00057177" w:rsidRDefault="00E105AC" w:rsidP="006342BF">
      <w:pPr>
        <w:pStyle w:val="aa"/>
        <w:ind w:firstLine="709"/>
        <w:jc w:val="both"/>
      </w:pPr>
      <w:r w:rsidRPr="00057177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105AC" w:rsidRPr="00057177" w:rsidRDefault="00E105AC" w:rsidP="006342BF">
      <w:pPr>
        <w:pStyle w:val="aa"/>
        <w:ind w:firstLine="709"/>
        <w:jc w:val="both"/>
      </w:pPr>
      <w:r w:rsidRPr="00057177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E105AC" w:rsidRPr="006342BF" w:rsidRDefault="006342BF" w:rsidP="006342BF">
      <w:pPr>
        <w:pStyle w:val="aa"/>
        <w:jc w:val="center"/>
        <w:rPr>
          <w:b/>
        </w:rPr>
      </w:pPr>
      <w:r>
        <w:rPr>
          <w:b/>
        </w:rPr>
        <w:t>Раздел</w:t>
      </w:r>
      <w:r w:rsidR="00E105AC" w:rsidRPr="006342BF">
        <w:rPr>
          <w:b/>
        </w:rPr>
        <w:t xml:space="preserve"> 4 Ресурсное обеспечение муниципальной подпрограммы</w:t>
      </w:r>
    </w:p>
    <w:p w:rsidR="00E105AC" w:rsidRPr="00057177" w:rsidRDefault="00E105AC" w:rsidP="0063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8" w:history="1">
        <w:r w:rsidRPr="0005717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5717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Алгатуйского сельского поселения, представлена в приложении № 3 к муниципальной программе.</w:t>
      </w:r>
    </w:p>
    <w:p w:rsidR="00E105AC" w:rsidRPr="006342BF" w:rsidRDefault="00E105AC" w:rsidP="0063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5 Объемы финансирования мероприятий подпрограммы за счёт средств областного и федерального бюджетов</w:t>
      </w:r>
    </w:p>
    <w:p w:rsidR="00E105AC" w:rsidRPr="00057177" w:rsidRDefault="00E105AC" w:rsidP="006342B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177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105AC" w:rsidRPr="006342BF" w:rsidRDefault="00E105AC" w:rsidP="006342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6342BF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E105AC" w:rsidRPr="00057177" w:rsidRDefault="00E105AC" w:rsidP="006342B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77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105AC" w:rsidRPr="006342BF" w:rsidRDefault="00E105AC" w:rsidP="006342BF">
      <w:pPr>
        <w:tabs>
          <w:tab w:val="left" w:pos="4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BF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784364" w:rsidRDefault="00E105AC" w:rsidP="006342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Организации Алгатуйского сельского поселения участия в реализации подпрограммы не принимают.</w:t>
      </w:r>
    </w:p>
    <w:p w:rsidR="006342BF" w:rsidRDefault="006342BF" w:rsidP="006342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8622B" w:rsidRPr="00EA712A" w:rsidRDefault="0048622B" w:rsidP="00486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48622B" w:rsidRPr="00EA712A" w:rsidRDefault="0048622B" w:rsidP="0048622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  <w:u w:val="single"/>
        </w:rPr>
        <w:t>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13251B" w:rsidRDefault="0013251B" w:rsidP="00935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E15" w:rsidRPr="00057177" w:rsidRDefault="00AD4E15" w:rsidP="00AD4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D4E15" w:rsidRPr="006921E2" w:rsidRDefault="00AD4E15" w:rsidP="006921E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на территории Алгатуйского сельского поселения»</w:t>
      </w:r>
      <w:r w:rsidR="00692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7177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  <w:r w:rsidRPr="00057177">
        <w:rPr>
          <w:rFonts w:ascii="Times New Roman" w:hAnsi="Times New Roman" w:cs="Times New Roman"/>
          <w:sz w:val="24"/>
          <w:szCs w:val="24"/>
        </w:rPr>
        <w:t xml:space="preserve"> (дале</w:t>
      </w:r>
      <w:r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571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tbl>
      <w:tblPr>
        <w:tblW w:w="4872" w:type="pct"/>
        <w:tblInd w:w="34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5724"/>
      </w:tblGrid>
      <w:tr w:rsidR="00AD4E15" w:rsidRPr="00057177" w:rsidTr="00FE468F">
        <w:trPr>
          <w:trHeight w:val="45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057177" w:rsidRDefault="00AD4E15" w:rsidP="00880F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057177" w:rsidRDefault="00AD4E15" w:rsidP="00880F54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AD4E15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057177" w:rsidRDefault="00AD4E15" w:rsidP="00880F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AD4E15" w:rsidRDefault="00AD4E15" w:rsidP="00AD4E15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Алгатуйского сельского поселения»</w:t>
            </w:r>
          </w:p>
        </w:tc>
      </w:tr>
      <w:tr w:rsidR="00AD4E15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057177" w:rsidRDefault="00AD4E15" w:rsidP="00880F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AD4E15" w:rsidRDefault="0013251B" w:rsidP="00880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3251B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AD4E15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057177" w:rsidRDefault="00AD4E15" w:rsidP="00880F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AD4E15" w:rsidRDefault="0013251B" w:rsidP="00132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3251B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  <w:r w:rsidR="00AD4E15" w:rsidRPr="00AD4E1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</w:p>
        </w:tc>
      </w:tr>
      <w:tr w:rsidR="006921E2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Default="006921E2" w:rsidP="0069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Снижение расходов бюджета Алгатуйского сельского поселения на энергоснабжение муниципальных зданий, за счет рационального использования всех энергетических ресурсов и повышение эффективности  их использования.</w:t>
            </w:r>
          </w:p>
        </w:tc>
      </w:tr>
      <w:tr w:rsidR="006921E2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Default="006921E2" w:rsidP="006921E2">
            <w:pPr>
              <w:pStyle w:val="af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 Снижение объема потребления энергоресурсов администрацией Алгатуйского сельского поселения и объектов, находящихся в муниципальной собственности Алгатуйского сельского поселения;</w:t>
            </w:r>
          </w:p>
          <w:p w:rsidR="006921E2" w:rsidRDefault="006921E2" w:rsidP="006921E2">
            <w:pPr>
              <w:pStyle w:val="af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 Снижение удельных показателей потребления электрической энергии;</w:t>
            </w:r>
          </w:p>
          <w:p w:rsidR="006921E2" w:rsidRDefault="006921E2" w:rsidP="006921E2">
            <w:pPr>
              <w:pStyle w:val="af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 Сокращение расходов на оплату энергоресурсов администрацией Алгатуйского сельского поселения;</w:t>
            </w:r>
          </w:p>
        </w:tc>
      </w:tr>
      <w:tr w:rsidR="00AD4E15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057177" w:rsidRDefault="00AD4E15" w:rsidP="00880F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E15" w:rsidRPr="00057177" w:rsidRDefault="00352826" w:rsidP="00880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AD4E15" w:rsidRPr="000571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6921E2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Default="006921E2" w:rsidP="0069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(в расчете на 1 кв.метр общей площади муниципального учреждения)</w:t>
            </w:r>
          </w:p>
        </w:tc>
      </w:tr>
      <w:tr w:rsidR="006921E2" w:rsidRPr="00057177" w:rsidTr="00FE468F">
        <w:trPr>
          <w:trHeight w:val="77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E468F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</w:tc>
      </w:tr>
      <w:tr w:rsidR="006921E2" w:rsidRPr="00057177" w:rsidTr="00FE468F">
        <w:trPr>
          <w:trHeight w:val="159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A42D55" w:rsidRDefault="006921E2" w:rsidP="0069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301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7301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6921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,0 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6921E2" w:rsidRPr="00A42D55" w:rsidRDefault="006921E2" w:rsidP="0069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Алгатуй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ского сельс</w:t>
            </w:r>
            <w:r w:rsidR="007301AC"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921E2" w:rsidRPr="00A42D55" w:rsidRDefault="007301AC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0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921E2" w:rsidRPr="00A42D55" w:rsidRDefault="006921E2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3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6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1,0</w:t>
            </w:r>
            <w:r w:rsidR="006921E2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6921E2" w:rsidRPr="00A42D55" w:rsidRDefault="006921E2" w:rsidP="0069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6921E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92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21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6921E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6921E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6921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21E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692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6921E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6921E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6921E2" w:rsidRPr="00A42D55" w:rsidRDefault="006342BF" w:rsidP="0069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6921E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6921E2" w:rsidRPr="00A42D55" w:rsidRDefault="006921E2" w:rsidP="0069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342BF" w:rsidRPr="00A42D55" w:rsidRDefault="006342BF" w:rsidP="00634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2BF" w:rsidRPr="00A42D55" w:rsidRDefault="006342BF" w:rsidP="00634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342BF" w:rsidRPr="00A42D55" w:rsidRDefault="006342BF" w:rsidP="00634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342BF" w:rsidRPr="00A42D55" w:rsidRDefault="006342BF" w:rsidP="00634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6921E2" w:rsidRPr="006342BF" w:rsidRDefault="006342BF" w:rsidP="00634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6921E2" w:rsidRPr="00057177" w:rsidTr="00FE468F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E2" w:rsidRPr="00057177" w:rsidRDefault="006921E2" w:rsidP="0069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452" w:rsidRDefault="00E07452" w:rsidP="00E07452">
            <w:pPr>
              <w:pStyle w:val="af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-снижения объемов потребления энергетических ресурсов;</w:t>
            </w:r>
          </w:p>
          <w:p w:rsidR="006921E2" w:rsidRPr="00057177" w:rsidRDefault="00E07452" w:rsidP="00E07452">
            <w:pPr>
              <w:tabs>
                <w:tab w:val="left" w:pos="11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-снижение затрат местного бюджета на коммунальные услуги</w:t>
            </w:r>
          </w:p>
        </w:tc>
      </w:tr>
    </w:tbl>
    <w:p w:rsidR="006342BF" w:rsidRDefault="006342BF" w:rsidP="00AD4E15">
      <w:pPr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E15" w:rsidRPr="00414EBE" w:rsidRDefault="00AD4E15" w:rsidP="0041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BE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414EBE">
        <w:rPr>
          <w:rFonts w:ascii="Times New Roman" w:hAnsi="Times New Roman" w:cs="Times New Roman"/>
          <w:sz w:val="24"/>
          <w:szCs w:val="24"/>
        </w:rPr>
        <w:t xml:space="preserve">. </w:t>
      </w:r>
      <w:r w:rsidRPr="00414EBE">
        <w:rPr>
          <w:rFonts w:ascii="Times New Roman" w:hAnsi="Times New Roman" w:cs="Times New Roman"/>
          <w:b/>
          <w:sz w:val="24"/>
          <w:szCs w:val="24"/>
        </w:rPr>
        <w:t>Цель и задачи подпрограммы, целевые показатели подпрограммы, сроки реализации</w:t>
      </w:r>
    </w:p>
    <w:p w:rsidR="00AD4E15" w:rsidRPr="00057177" w:rsidRDefault="00AD4E15" w:rsidP="0041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 xml:space="preserve">Цель подпрограммы является: </w:t>
      </w:r>
    </w:p>
    <w:p w:rsidR="00AD4E15" w:rsidRPr="00057177" w:rsidRDefault="00AD4E15" w:rsidP="00414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E07452" w:rsidRDefault="00AD4E15" w:rsidP="00414EBE">
      <w:pPr>
        <w:pStyle w:val="af7"/>
        <w:ind w:firstLine="709"/>
        <w:rPr>
          <w:rFonts w:ascii="Times New Roman" w:hAnsi="Times New Roman" w:cs="Times New Roman"/>
          <w:lang w:eastAsia="en-US"/>
        </w:rPr>
      </w:pPr>
      <w:r w:rsidRPr="00057177">
        <w:rPr>
          <w:rFonts w:ascii="Times New Roman" w:hAnsi="Times New Roman" w:cs="Times New Roman"/>
        </w:rPr>
        <w:t>-</w:t>
      </w:r>
      <w:r w:rsidR="00E07452">
        <w:rPr>
          <w:rFonts w:ascii="Times New Roman" w:hAnsi="Times New Roman" w:cs="Times New Roman"/>
        </w:rPr>
        <w:t>с</w:t>
      </w:r>
      <w:r w:rsidR="00E07452">
        <w:rPr>
          <w:rFonts w:ascii="Times New Roman" w:hAnsi="Times New Roman" w:cs="Times New Roman"/>
          <w:lang w:eastAsia="en-US"/>
        </w:rPr>
        <w:t>нижение объема потребления энергоресурсов администрацией Алгатуйского сельского поселения и объектов, находящихся в муниципальной собственности Алгатуйского сельского поселения;</w:t>
      </w:r>
    </w:p>
    <w:p w:rsidR="00E07452" w:rsidRDefault="00E07452" w:rsidP="00414EBE">
      <w:pPr>
        <w:pStyle w:val="af7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-снижение удельных показателей потребления электрической энергии;</w:t>
      </w:r>
    </w:p>
    <w:p w:rsidR="00AD4E15" w:rsidRPr="00057177" w:rsidRDefault="00E07452" w:rsidP="0041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-сокращение расходов на оплату энергоресурсов администрацией Алгатуйского сельского поселения</w:t>
      </w:r>
    </w:p>
    <w:p w:rsidR="00AD4E15" w:rsidRPr="00057177" w:rsidRDefault="00AD4E15" w:rsidP="00414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</w:t>
      </w:r>
    </w:p>
    <w:p w:rsidR="00AD4E15" w:rsidRPr="00057177" w:rsidRDefault="00AD4E15" w:rsidP="0041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</w:t>
      </w:r>
      <w:r w:rsidRPr="00057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52">
        <w:rPr>
          <w:rFonts w:ascii="Times New Roman" w:hAnsi="Times New Roman" w:cs="Times New Roman"/>
          <w:sz w:val="24"/>
          <w:szCs w:val="24"/>
        </w:rPr>
        <w:t>удельный расход электрической энергии на снабжение органов местного самоуправления (в расчете на 1 кв.метр общей площади муниципального учреждения)</w:t>
      </w:r>
    </w:p>
    <w:p w:rsidR="00AD4E15" w:rsidRPr="00057177" w:rsidRDefault="00AD4E15" w:rsidP="0041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826">
        <w:rPr>
          <w:rFonts w:ascii="Times New Roman" w:hAnsi="Times New Roman" w:cs="Times New Roman"/>
          <w:sz w:val="24"/>
          <w:szCs w:val="24"/>
        </w:rPr>
        <w:t>2024-2028</w:t>
      </w:r>
      <w:r w:rsidRPr="00057177">
        <w:rPr>
          <w:rFonts w:ascii="Times New Roman" w:hAnsi="Times New Roman" w:cs="Times New Roman"/>
          <w:sz w:val="24"/>
          <w:szCs w:val="24"/>
        </w:rPr>
        <w:t>гг</w:t>
      </w:r>
    </w:p>
    <w:p w:rsidR="00AD4E15" w:rsidRPr="00414EBE" w:rsidRDefault="00AD4E15" w:rsidP="0041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BE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414EBE">
        <w:rPr>
          <w:rFonts w:ascii="Times New Roman" w:hAnsi="Times New Roman" w:cs="Times New Roman"/>
          <w:sz w:val="24"/>
          <w:szCs w:val="24"/>
        </w:rPr>
        <w:t xml:space="preserve">. </w:t>
      </w:r>
      <w:r w:rsidRPr="00414EBE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E07452" w:rsidRDefault="00E07452" w:rsidP="00414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Технические и организационные мероприятия по снижению использования энергоресурсов</w:t>
      </w:r>
      <w:r w:rsidRPr="00057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E15" w:rsidRPr="00057177" w:rsidRDefault="00AD4E15" w:rsidP="00414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№ 2 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7177">
        <w:rPr>
          <w:rFonts w:ascii="Times New Roman" w:hAnsi="Times New Roman" w:cs="Times New Roman"/>
          <w:sz w:val="24"/>
          <w:szCs w:val="24"/>
        </w:rPr>
        <w:t>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E15" w:rsidRPr="00414EBE" w:rsidRDefault="00AD4E15" w:rsidP="0041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BE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D4E15" w:rsidRPr="00057177" w:rsidRDefault="00AD4E15" w:rsidP="00414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AD4E15" w:rsidRPr="00057177" w:rsidRDefault="00AD4E15" w:rsidP="00414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D4E15" w:rsidRPr="00057177" w:rsidRDefault="00AD4E15" w:rsidP="00414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-Устава Алгатуйского муниципального образования.</w:t>
      </w:r>
    </w:p>
    <w:p w:rsidR="00AD4E15" w:rsidRPr="00057177" w:rsidRDefault="00AD4E15" w:rsidP="00414E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AD4E15" w:rsidRPr="00057177" w:rsidRDefault="00AD4E15" w:rsidP="00414E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AD4E15" w:rsidRPr="00057177" w:rsidRDefault="00AD4E15" w:rsidP="00414EBE">
      <w:pPr>
        <w:pStyle w:val="aa"/>
        <w:ind w:firstLine="709"/>
        <w:jc w:val="both"/>
      </w:pPr>
      <w:r w:rsidRPr="00057177">
        <w:t xml:space="preserve">Организационная структура управления Программой базируется на существующей схеме исполнительной власти Алгатуйского сельского поселения. </w:t>
      </w:r>
    </w:p>
    <w:p w:rsidR="00AD4E15" w:rsidRPr="00057177" w:rsidRDefault="00AD4E15" w:rsidP="00414EBE">
      <w:pPr>
        <w:pStyle w:val="aa"/>
        <w:ind w:firstLine="709"/>
        <w:jc w:val="both"/>
      </w:pPr>
      <w:r w:rsidRPr="00057177">
        <w:lastRenderedPageBreak/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AD4E15" w:rsidRPr="00057177" w:rsidRDefault="00AD4E15" w:rsidP="00414EBE">
      <w:pPr>
        <w:pStyle w:val="aa"/>
        <w:ind w:firstLine="709"/>
        <w:jc w:val="both"/>
      </w:pPr>
      <w:r w:rsidRPr="00057177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AD4E15" w:rsidRPr="00414EBE" w:rsidRDefault="00414EBE" w:rsidP="00414EBE">
      <w:pPr>
        <w:pStyle w:val="aa"/>
        <w:jc w:val="center"/>
        <w:rPr>
          <w:b/>
        </w:rPr>
      </w:pPr>
      <w:r w:rsidRPr="00414EBE">
        <w:rPr>
          <w:b/>
        </w:rPr>
        <w:t>Раздел</w:t>
      </w:r>
      <w:r w:rsidR="00AD4E15" w:rsidRPr="00414EBE">
        <w:rPr>
          <w:b/>
        </w:rPr>
        <w:t xml:space="preserve"> 4 Ресурсное обеспечение муниципальной подпрограммы</w:t>
      </w:r>
    </w:p>
    <w:p w:rsidR="00AD4E15" w:rsidRPr="00057177" w:rsidRDefault="00AD4E15" w:rsidP="0041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9" w:history="1">
        <w:r w:rsidRPr="0005717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5717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Алгатуйского сельского поселения, представлена в приложении № 3 к муниципальной программе.</w:t>
      </w:r>
    </w:p>
    <w:p w:rsidR="00AD4E15" w:rsidRPr="00414EBE" w:rsidRDefault="00AD4E15" w:rsidP="0041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BE">
        <w:rPr>
          <w:rFonts w:ascii="Times New Roman" w:hAnsi="Times New Roman" w:cs="Times New Roman"/>
          <w:b/>
          <w:sz w:val="24"/>
          <w:szCs w:val="24"/>
        </w:rPr>
        <w:t>Раздел 5 Объемы финансирования мероприятий подпрограммы за счёт средств областного и федерального бюджетов</w:t>
      </w:r>
    </w:p>
    <w:p w:rsidR="00AD4E15" w:rsidRPr="00057177" w:rsidRDefault="00AD4E15" w:rsidP="00414EB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177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AD4E15" w:rsidRPr="00414EBE" w:rsidRDefault="00AD4E15" w:rsidP="00414EB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414EBE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414EBE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AD4E15" w:rsidRPr="00057177" w:rsidRDefault="00AD4E15" w:rsidP="00414EB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77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D4E15" w:rsidRPr="00414EBE" w:rsidRDefault="00AD4E15" w:rsidP="00414EBE">
      <w:pPr>
        <w:tabs>
          <w:tab w:val="left" w:pos="4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EBE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AD4E15" w:rsidRDefault="00AD4E15" w:rsidP="00414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Организации Алгатуйского сельского поселения участия в реализации подпрограммы не принимают.</w:t>
      </w:r>
    </w:p>
    <w:p w:rsidR="00AD4E15" w:rsidRDefault="00AD4E15" w:rsidP="00AD4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E15" w:rsidRDefault="00AD4E15" w:rsidP="00935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68F" w:rsidRPr="00FC2DE5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DE5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№12</w:t>
      </w:r>
    </w:p>
    <w:p w:rsidR="00FE468F" w:rsidRPr="00FC2DE5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FE468F" w:rsidRPr="00FC2DE5" w:rsidRDefault="00FE468F" w:rsidP="00FE468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2DE5">
        <w:rPr>
          <w:rFonts w:ascii="Times New Roman" w:hAnsi="Times New Roman" w:cs="Times New Roman"/>
          <w:b/>
          <w:sz w:val="24"/>
          <w:szCs w:val="24"/>
        </w:rPr>
        <w:t>«</w:t>
      </w:r>
      <w:r w:rsidRPr="00FC2D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оциально-экономическое развитие</w:t>
      </w:r>
    </w:p>
    <w:p w:rsidR="00FE468F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2DE5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Алгатуйского </w:t>
      </w:r>
      <w:r w:rsidRPr="00FC2DE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468F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FE468F" w:rsidRPr="005A2A39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68F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FE468F" w:rsidRPr="00D86EE6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68F">
        <w:rPr>
          <w:rFonts w:ascii="Times New Roman" w:hAnsi="Times New Roman" w:cs="Times New Roman"/>
          <w:b/>
          <w:sz w:val="24"/>
          <w:szCs w:val="24"/>
        </w:rPr>
        <w:t>«Использование и охрана земель на территории Алгатуйского сельского поселения на 2024-2028гг»</w:t>
      </w:r>
      <w:r w:rsidRPr="00D86EE6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«Социально-экономическое развитие территории </w:t>
      </w:r>
      <w:r>
        <w:rPr>
          <w:rFonts w:ascii="Times New Roman" w:hAnsi="Times New Roman" w:cs="Times New Roman"/>
          <w:sz w:val="24"/>
          <w:szCs w:val="24"/>
        </w:rPr>
        <w:t>Алгатуй</w:t>
      </w:r>
      <w:r w:rsidRPr="00D86E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2024-2028</w:t>
      </w:r>
      <w:r w:rsidRPr="00D86EE6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FE468F" w:rsidRPr="00D86EE6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</w:t>
      </w:r>
    </w:p>
    <w:p w:rsidR="00FE468F" w:rsidRPr="0089299A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5853"/>
      </w:tblGrid>
      <w:tr w:rsidR="00FE468F" w:rsidRPr="0089299A" w:rsidTr="00FE468F">
        <w:trPr>
          <w:trHeight w:val="455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6EE6">
              <w:rPr>
                <w:rStyle w:val="dash041e0431044b0447043d044b0439char"/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и охрана земель на территории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</w:t>
            </w:r>
            <w:r w:rsidRPr="00D86EE6">
              <w:rPr>
                <w:rStyle w:val="dash041e0431044b0447043d0430044f0020044204300431043b043804460430char"/>
                <w:rFonts w:ascii="Times New Roman" w:hAnsi="Times New Roman" w:cs="Times New Roman"/>
              </w:rPr>
              <w:t xml:space="preserve">эффективного </w:t>
            </w:r>
            <w:r w:rsidRPr="00D86EE6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и рационального использования земель муниципального образования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D86EE6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 xml:space="preserve">ащита сельскохозяйственных угодий от зарастания деревьями и кустарниками, сорными растениями, </w:t>
            </w:r>
            <w:r w:rsidRPr="00D86EE6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достигнутого уровня мелиорации;</w:t>
            </w:r>
          </w:p>
          <w:p w:rsidR="00FE468F" w:rsidRPr="00D86EE6" w:rsidRDefault="00FE468F" w:rsidP="00C10932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- воспроизводство плодородия земель сельскохозяйственного назначения.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4-2028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68F" w:rsidRPr="0089299A" w:rsidTr="00FE468F">
        <w:trPr>
          <w:trHeight w:val="73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6154AB" w:rsidRDefault="00FE468F" w:rsidP="00C10932">
            <w:pPr>
              <w:pStyle w:val="TableParagraph"/>
              <w:tabs>
                <w:tab w:val="left" w:pos="2632"/>
                <w:tab w:val="left" w:pos="5208"/>
              </w:tabs>
              <w:jc w:val="both"/>
              <w:rPr>
                <w:sz w:val="24"/>
                <w:szCs w:val="24"/>
              </w:rPr>
            </w:pPr>
            <w:r w:rsidRPr="00D86EE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мероприятия по разъяснению</w:t>
            </w:r>
            <w:r w:rsidRPr="00D86EE6">
              <w:rPr>
                <w:sz w:val="24"/>
                <w:szCs w:val="24"/>
              </w:rPr>
              <w:t xml:space="preserve"> гражданам земельного законодательства и выявление фактов самовольного занятия земельных участков</w:t>
            </w:r>
            <w:r w:rsidRPr="006154AB">
              <w:rPr>
                <w:sz w:val="24"/>
                <w:szCs w:val="24"/>
              </w:rPr>
              <w:t>.</w:t>
            </w:r>
          </w:p>
          <w:p w:rsidR="00FE468F" w:rsidRPr="00D86EE6" w:rsidRDefault="00FE468F" w:rsidP="00C10932">
            <w:pPr>
              <w:pStyle w:val="TableParagraph"/>
              <w:tabs>
                <w:tab w:val="left" w:pos="2632"/>
                <w:tab w:val="left" w:pos="5208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мероприятия по выявлению</w:t>
            </w:r>
            <w:r w:rsidRPr="00D86EE6">
              <w:rPr>
                <w:sz w:val="24"/>
                <w:szCs w:val="24"/>
              </w:rPr>
              <w:t xml:space="preserve"> фактов использования земельных участков, приводящих к значительному ухудшению экологической обстановки</w:t>
            </w:r>
            <w:r w:rsidRPr="006154AB">
              <w:rPr>
                <w:sz w:val="24"/>
                <w:szCs w:val="24"/>
              </w:rPr>
              <w:t>.</w:t>
            </w:r>
          </w:p>
        </w:tc>
      </w:tr>
      <w:tr w:rsidR="00FE468F" w:rsidRPr="0089299A" w:rsidTr="007301AC">
        <w:trPr>
          <w:trHeight w:val="597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-</w:t>
            </w:r>
            <w:r w:rsidRPr="004138D3">
              <w:rPr>
                <w:rFonts w:ascii="Times New Roman" w:eastAsia="Calibri" w:hAnsi="Times New Roman" w:cs="Times New Roman"/>
              </w:rPr>
              <w:t xml:space="preserve"> 0,0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138D3">
              <w:rPr>
                <w:rFonts w:ascii="Times New Roman" w:eastAsia="Calibri" w:hAnsi="Times New Roman" w:cs="Times New Roman"/>
              </w:rPr>
              <w:t>тыс. руб.;</w:t>
            </w:r>
          </w:p>
          <w:p w:rsidR="00FE468F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FE468F" w:rsidRPr="00053A18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-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-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-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E468F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составляет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-</w:t>
            </w:r>
            <w:r w:rsidRPr="004138D3">
              <w:rPr>
                <w:rFonts w:ascii="Times New Roman" w:eastAsia="Calibri" w:hAnsi="Times New Roman" w:cs="Times New Roman"/>
              </w:rPr>
              <w:t xml:space="preserve"> 0,0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138D3">
              <w:rPr>
                <w:rFonts w:ascii="Times New Roman" w:eastAsia="Calibri" w:hAnsi="Times New Roman" w:cs="Times New Roman"/>
              </w:rPr>
              <w:t>тыс. руб.;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</w:t>
            </w:r>
            <w:r w:rsidRPr="004138D3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-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2028 год </w:t>
            </w:r>
            <w:r w:rsidRPr="00053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8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E468F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-</w:t>
            </w:r>
            <w:r w:rsidRPr="004138D3">
              <w:rPr>
                <w:rFonts w:ascii="Times New Roman" w:eastAsia="Calibri" w:hAnsi="Times New Roman" w:cs="Times New Roman"/>
              </w:rPr>
              <w:t xml:space="preserve"> 0,0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138D3">
              <w:rPr>
                <w:rFonts w:ascii="Times New Roman" w:eastAsia="Calibri" w:hAnsi="Times New Roman" w:cs="Times New Roman"/>
              </w:rPr>
              <w:t>тыс. руб.;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</w:t>
            </w:r>
            <w:r w:rsidRPr="004138D3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E468F" w:rsidRPr="00D86EE6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E468F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E468F" w:rsidRPr="00053A18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</w:t>
            </w:r>
            <w:r w:rsidRPr="00053A18">
              <w:rPr>
                <w:rFonts w:ascii="Times New Roman" w:eastAsia="Calibri" w:hAnsi="Times New Roman" w:cs="Times New Roman"/>
              </w:rPr>
              <w:t>- 0,0 тыс. руб.;</w:t>
            </w:r>
          </w:p>
          <w:p w:rsidR="00FE468F" w:rsidRPr="00053A18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18"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FE468F" w:rsidRPr="00053A18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18">
              <w:rPr>
                <w:rFonts w:ascii="Times New Roman" w:hAnsi="Times New Roman" w:cs="Times New Roman"/>
                <w:sz w:val="24"/>
                <w:szCs w:val="24"/>
              </w:rPr>
              <w:t>2026 год - 0,0 тыс. руб.;</w:t>
            </w:r>
          </w:p>
          <w:p w:rsidR="00FE468F" w:rsidRPr="00053A18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18">
              <w:rPr>
                <w:rFonts w:ascii="Times New Roman" w:hAnsi="Times New Roman" w:cs="Times New Roman"/>
                <w:sz w:val="24"/>
                <w:szCs w:val="24"/>
              </w:rPr>
              <w:t>2027 год - 0,0 тыс. руб.;</w:t>
            </w:r>
          </w:p>
          <w:p w:rsidR="00FE468F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18">
              <w:rPr>
                <w:rFonts w:ascii="Times New Roman" w:hAnsi="Times New Roman" w:cs="Times New Roman"/>
                <w:sz w:val="24"/>
                <w:szCs w:val="24"/>
              </w:rPr>
              <w:t>2028 год -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38D3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</w:t>
            </w:r>
            <w:r>
              <w:rPr>
                <w:rFonts w:ascii="Times New Roman" w:eastAsia="Calibri" w:hAnsi="Times New Roman" w:cs="Times New Roman"/>
              </w:rPr>
              <w:t xml:space="preserve"> иных источников составляет 0,0</w:t>
            </w:r>
            <w:r w:rsidRPr="004138D3">
              <w:rPr>
                <w:rFonts w:ascii="Times New Roman" w:eastAsia="Calibri" w:hAnsi="Times New Roman" w:cs="Times New Roman"/>
              </w:rPr>
              <w:t xml:space="preserve"> тыс. руб., в том числе по годам: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-</w:t>
            </w:r>
            <w:r w:rsidRPr="004138D3">
              <w:rPr>
                <w:rFonts w:ascii="Times New Roman" w:eastAsia="Calibri" w:hAnsi="Times New Roman" w:cs="Times New Roman"/>
              </w:rPr>
              <w:t xml:space="preserve"> 0,0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138D3">
              <w:rPr>
                <w:rFonts w:ascii="Times New Roman" w:eastAsia="Calibri" w:hAnsi="Times New Roman" w:cs="Times New Roman"/>
              </w:rPr>
              <w:t>тыс. руб.;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</w:t>
            </w:r>
            <w:r w:rsidRPr="004138D3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2026 год -</w:t>
            </w:r>
            <w:r w:rsidRPr="004138D3">
              <w:rPr>
                <w:rFonts w:ascii="Times New Roman" w:eastAsia="Calibri" w:hAnsi="Times New Roman" w:cs="Times New Roman"/>
              </w:rPr>
              <w:t xml:space="preserve"> 0,0 тыс. руб.;</w:t>
            </w:r>
          </w:p>
          <w:p w:rsidR="00FE468F" w:rsidRPr="004138D3" w:rsidRDefault="00FE468F" w:rsidP="00C1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</w:t>
            </w:r>
            <w:r w:rsidRPr="004138D3">
              <w:rPr>
                <w:rFonts w:ascii="Times New Roman" w:eastAsia="Calibri" w:hAnsi="Times New Roman" w:cs="Times New Roman"/>
              </w:rPr>
              <w:t xml:space="preserve"> 0,0 тыс. руб.;</w:t>
            </w:r>
          </w:p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2028 год -</w:t>
            </w:r>
            <w:r w:rsidRPr="004138D3">
              <w:rPr>
                <w:rFonts w:ascii="Times New Roman" w:eastAsia="Calibri" w:hAnsi="Times New Roman" w:cs="Times New Roman"/>
              </w:rPr>
              <w:t xml:space="preserve"> 0,0 тыс. руб.</w:t>
            </w:r>
          </w:p>
        </w:tc>
      </w:tr>
      <w:tr w:rsidR="00FE468F" w:rsidRPr="0089299A" w:rsidTr="00FE468F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68F" w:rsidRPr="00D86EE6" w:rsidRDefault="00FE468F" w:rsidP="00C1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EE6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организация рационального использования и охраны земель муниципального образования</w:t>
            </w:r>
          </w:p>
        </w:tc>
      </w:tr>
    </w:tbl>
    <w:p w:rsidR="00FE468F" w:rsidRPr="0089299A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468F" w:rsidRPr="00FE468F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FE468F">
        <w:rPr>
          <w:rFonts w:ascii="Times New Roman" w:hAnsi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FE468F" w:rsidRPr="00D86EE6" w:rsidRDefault="00FE468F" w:rsidP="00FE4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6EE6">
        <w:rPr>
          <w:rFonts w:ascii="Times New Roman" w:hAnsi="Times New Roman"/>
          <w:b/>
          <w:sz w:val="24"/>
          <w:szCs w:val="24"/>
        </w:rPr>
        <w:t xml:space="preserve">Цель подпрограммы является: </w:t>
      </w:r>
    </w:p>
    <w:p w:rsidR="00FE468F" w:rsidRPr="00D86EE6" w:rsidRDefault="00FE468F" w:rsidP="00FE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E6">
        <w:rPr>
          <w:rFonts w:ascii="Times New Roman" w:hAnsi="Times New Roman"/>
          <w:b/>
          <w:sz w:val="24"/>
          <w:szCs w:val="24"/>
        </w:rPr>
        <w:t xml:space="preserve">- </w:t>
      </w:r>
      <w:r w:rsidRPr="00D86EE6">
        <w:rPr>
          <w:rFonts w:ascii="Times New Roman" w:hAnsi="Times New Roman" w:cs="Times New Roman"/>
          <w:sz w:val="24"/>
          <w:szCs w:val="24"/>
        </w:rPr>
        <w:t xml:space="preserve">Обеспечение организации </w:t>
      </w:r>
      <w:r w:rsidRPr="00D86EE6">
        <w:rPr>
          <w:rStyle w:val="dash041e0431044b0447043d0430044f0020044204300431043b043804460430char"/>
          <w:rFonts w:ascii="Times New Roman" w:hAnsi="Times New Roman" w:cs="Times New Roman"/>
        </w:rPr>
        <w:t xml:space="preserve">эффективного </w:t>
      </w:r>
      <w:r w:rsidRPr="00D86EE6">
        <w:rPr>
          <w:rStyle w:val="dash041e0431044b0447043d044b0439char"/>
          <w:rFonts w:ascii="Times New Roman" w:hAnsi="Times New Roman" w:cs="Times New Roman"/>
          <w:sz w:val="24"/>
          <w:szCs w:val="24"/>
        </w:rPr>
        <w:t>и рационального использования земель муниципального образования</w:t>
      </w:r>
      <w:r w:rsidRPr="00D86EE6">
        <w:rPr>
          <w:rFonts w:ascii="Times New Roman" w:hAnsi="Times New Roman" w:cs="Times New Roman"/>
          <w:sz w:val="24"/>
          <w:szCs w:val="24"/>
        </w:rPr>
        <w:t>.</w:t>
      </w:r>
      <w:r w:rsidRPr="00D86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468F" w:rsidRPr="00D86EE6" w:rsidRDefault="00FE468F" w:rsidP="00FE46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EE6">
        <w:rPr>
          <w:rFonts w:ascii="Times New Roman" w:hAnsi="Times New Roman"/>
          <w:b/>
          <w:sz w:val="24"/>
          <w:szCs w:val="24"/>
        </w:rPr>
        <w:t>Для выполнения поставленной цели необходимо решить следующие задачи:</w:t>
      </w:r>
    </w:p>
    <w:p w:rsidR="00FE468F" w:rsidRPr="00D86EE6" w:rsidRDefault="00FE468F" w:rsidP="00FE468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>- з</w:t>
      </w:r>
      <w:r w:rsidRPr="00D86EE6">
        <w:rPr>
          <w:rStyle w:val="dash041e0431044b0447043d044b0439char"/>
          <w:rFonts w:ascii="Times New Roman" w:hAnsi="Times New Roman" w:cs="Times New Roman"/>
          <w:sz w:val="24"/>
          <w:szCs w:val="24"/>
        </w:rPr>
        <w:t>ащита сельскохозяйственных угодий от зарастания деревьями и кустарниками, сорными растениями, сохранение достигнутого уровня мелиорации</w:t>
      </w:r>
      <w:r w:rsidRPr="00D86EE6">
        <w:rPr>
          <w:rFonts w:ascii="Times New Roman" w:hAnsi="Times New Roman" w:cs="Times New Roman"/>
          <w:sz w:val="24"/>
          <w:szCs w:val="24"/>
        </w:rPr>
        <w:t>;</w:t>
      </w:r>
    </w:p>
    <w:p w:rsidR="00FE468F" w:rsidRPr="00D86EE6" w:rsidRDefault="00FE468F" w:rsidP="00FE468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>- в</w:t>
      </w:r>
      <w:r w:rsidRPr="00D86EE6">
        <w:rPr>
          <w:rStyle w:val="dash041e0431044b0447043d044b0439char"/>
          <w:rFonts w:ascii="Times New Roman" w:hAnsi="Times New Roman" w:cs="Times New Roman"/>
          <w:sz w:val="24"/>
          <w:szCs w:val="24"/>
        </w:rPr>
        <w:t>оспроизводство плодородия земель сельскохозяйственного назначения.</w:t>
      </w:r>
      <w:r w:rsidRPr="00D8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8F" w:rsidRPr="00D86EE6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6EE6">
        <w:rPr>
          <w:rFonts w:ascii="Times New Roman" w:hAnsi="Times New Roman"/>
          <w:b/>
          <w:sz w:val="24"/>
          <w:szCs w:val="24"/>
        </w:rPr>
        <w:t>Целевыми показателями подпрограммы будут являться:</w:t>
      </w:r>
    </w:p>
    <w:p w:rsidR="00FE468F" w:rsidRPr="00D86EE6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dash041e0431044b0447043d044b0439char"/>
          <w:rFonts w:ascii="Times New Roman" w:hAnsi="Times New Roman" w:cs="Times New Roman"/>
          <w:sz w:val="24"/>
          <w:szCs w:val="24"/>
        </w:rPr>
        <w:t>Удельный вес поступления земельного налога в общей сумме собственных доходов</w:t>
      </w:r>
    </w:p>
    <w:p w:rsidR="00FE468F" w:rsidRPr="00414EBE" w:rsidRDefault="00FE468F" w:rsidP="00414E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86EE6">
        <w:rPr>
          <w:rFonts w:ascii="Times New Roman" w:hAnsi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/>
          <w:sz w:val="24"/>
          <w:szCs w:val="24"/>
        </w:rPr>
        <w:t xml:space="preserve"> 2024-2028</w:t>
      </w:r>
      <w:r w:rsidRPr="00D86EE6">
        <w:rPr>
          <w:rFonts w:ascii="Times New Roman" w:hAnsi="Times New Roman"/>
          <w:sz w:val="24"/>
          <w:szCs w:val="24"/>
        </w:rPr>
        <w:t xml:space="preserve"> гг.</w:t>
      </w:r>
    </w:p>
    <w:p w:rsidR="00FE468F" w:rsidRPr="00FE468F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D86EE6">
        <w:rPr>
          <w:rFonts w:ascii="Times New Roman" w:hAnsi="Times New Roman"/>
          <w:b/>
          <w:sz w:val="24"/>
          <w:szCs w:val="24"/>
        </w:rPr>
        <w:t>Раздел 2</w:t>
      </w:r>
      <w:r w:rsidRPr="00D86EE6">
        <w:rPr>
          <w:rFonts w:ascii="Times New Roman" w:hAnsi="Times New Roman"/>
          <w:sz w:val="24"/>
          <w:szCs w:val="24"/>
        </w:rPr>
        <w:t xml:space="preserve">. </w:t>
      </w:r>
      <w:r w:rsidRPr="00D86EE6">
        <w:rPr>
          <w:rFonts w:ascii="Times New Roman" w:hAnsi="Times New Roman"/>
          <w:b/>
          <w:sz w:val="24"/>
          <w:szCs w:val="24"/>
        </w:rPr>
        <w:t>Основные мероприятия подпрограммы</w:t>
      </w:r>
    </w:p>
    <w:p w:rsidR="00FE468F" w:rsidRPr="00414EBE" w:rsidRDefault="00FE468F" w:rsidP="00414E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6EE6">
        <w:rPr>
          <w:rFonts w:ascii="Times New Roman" w:hAnsi="Times New Roman"/>
          <w:sz w:val="24"/>
          <w:szCs w:val="24"/>
        </w:rPr>
        <w:t>1.Перечень основных мероприятий подпрограммы представлен в Приложении № 2</w:t>
      </w:r>
      <w:r w:rsidR="00414EBE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FE468F" w:rsidRPr="008C5231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8C5231">
        <w:rPr>
          <w:rFonts w:ascii="Times New Roman" w:hAnsi="Times New Roman"/>
          <w:b/>
          <w:sz w:val="24"/>
          <w:szCs w:val="24"/>
        </w:rPr>
        <w:t xml:space="preserve">Раздел 3. </w:t>
      </w:r>
      <w:r w:rsidR="008C5231" w:rsidRPr="008C5231">
        <w:rPr>
          <w:rFonts w:ascii="Times New Roman" w:hAnsi="Times New Roman"/>
          <w:b/>
          <w:sz w:val="24"/>
          <w:szCs w:val="24"/>
        </w:rPr>
        <w:t>Меры муниципального регулирования, направленные на достижение цели и задач подпрограммы</w:t>
      </w:r>
    </w:p>
    <w:p w:rsidR="00FE468F" w:rsidRPr="00D86EE6" w:rsidRDefault="00FE468F" w:rsidP="00FE46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FE468F" w:rsidRPr="00D86EE6" w:rsidRDefault="00FE468F" w:rsidP="00FE46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E468F" w:rsidRPr="00D86EE6" w:rsidRDefault="00FE468F" w:rsidP="00FE46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 xml:space="preserve">- Устав </w:t>
      </w:r>
      <w:r>
        <w:rPr>
          <w:rFonts w:ascii="Times New Roman" w:hAnsi="Times New Roman" w:cs="Times New Roman"/>
          <w:sz w:val="24"/>
          <w:szCs w:val="24"/>
        </w:rPr>
        <w:t>Алгатуй</w:t>
      </w:r>
      <w:r w:rsidRPr="00D86EE6">
        <w:rPr>
          <w:rFonts w:ascii="Times New Roman" w:hAnsi="Times New Roman" w:cs="Times New Roman"/>
          <w:sz w:val="24"/>
          <w:szCs w:val="24"/>
        </w:rPr>
        <w:t>ского муниципального образования.</w:t>
      </w:r>
    </w:p>
    <w:p w:rsidR="00FE468F" w:rsidRPr="00D86EE6" w:rsidRDefault="00FE468F" w:rsidP="00FE4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FE468F" w:rsidRPr="00D86EE6" w:rsidRDefault="00FE468F" w:rsidP="00FE46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FE468F" w:rsidRPr="00D86EE6" w:rsidRDefault="00FE468F" w:rsidP="00FE468F">
      <w:pPr>
        <w:pStyle w:val="aa"/>
        <w:ind w:firstLine="709"/>
        <w:jc w:val="both"/>
      </w:pPr>
      <w:r w:rsidRPr="00D86EE6"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t>Алгатуй</w:t>
      </w:r>
      <w:r w:rsidRPr="00D86EE6">
        <w:t xml:space="preserve">ского сельского поселения. </w:t>
      </w:r>
    </w:p>
    <w:p w:rsidR="00FE468F" w:rsidRPr="00D86EE6" w:rsidRDefault="00FE468F" w:rsidP="00FE468F">
      <w:pPr>
        <w:pStyle w:val="aa"/>
        <w:ind w:firstLine="709"/>
        <w:jc w:val="both"/>
      </w:pPr>
      <w:r w:rsidRPr="00D86EE6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FE468F" w:rsidRPr="00D86EE6" w:rsidRDefault="00FE468F" w:rsidP="00414EBE">
      <w:pPr>
        <w:pStyle w:val="aa"/>
        <w:ind w:firstLine="709"/>
        <w:jc w:val="both"/>
      </w:pPr>
      <w:r w:rsidRPr="00D86EE6">
        <w:t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</w:t>
      </w:r>
    </w:p>
    <w:p w:rsidR="00FE468F" w:rsidRPr="00D86EE6" w:rsidRDefault="00FE468F" w:rsidP="00FE468F">
      <w:pPr>
        <w:pStyle w:val="aa"/>
        <w:ind w:firstLine="709"/>
        <w:jc w:val="center"/>
        <w:rPr>
          <w:b/>
        </w:rPr>
      </w:pPr>
      <w:r w:rsidRPr="00D86EE6">
        <w:rPr>
          <w:b/>
        </w:rPr>
        <w:t xml:space="preserve">Раздел 4. </w:t>
      </w:r>
      <w:r w:rsidR="008C5231" w:rsidRPr="00D86EE6">
        <w:rPr>
          <w:b/>
        </w:rPr>
        <w:t>Ресурсное обеспечение муниципальной подпрограммы</w:t>
      </w:r>
    </w:p>
    <w:p w:rsidR="00FE468F" w:rsidRPr="00D86EE6" w:rsidRDefault="00FE468F" w:rsidP="00FE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20" w:history="1">
        <w:r w:rsidRPr="00D86EE6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86EE6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Алгатуй</w:t>
      </w:r>
      <w:r w:rsidRPr="00D86EE6">
        <w:rPr>
          <w:rFonts w:ascii="Times New Roman" w:hAnsi="Times New Roman" w:cs="Times New Roman"/>
          <w:sz w:val="24"/>
          <w:szCs w:val="24"/>
        </w:rPr>
        <w:t>ского сельского поселения, представлена в приложении № 3 к муниципальной программе.</w:t>
      </w:r>
    </w:p>
    <w:p w:rsidR="00FE468F" w:rsidRPr="008C5231" w:rsidRDefault="00FE468F" w:rsidP="008C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E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8C5231" w:rsidRPr="00D86EE6">
        <w:rPr>
          <w:rFonts w:ascii="Times New Roman" w:hAnsi="Times New Roman" w:cs="Times New Roman"/>
          <w:b/>
          <w:sz w:val="24"/>
          <w:szCs w:val="24"/>
        </w:rPr>
        <w:t xml:space="preserve">Объемы финансирования мероприятий подпрограммы за счёт средств областного и федерального бюджетов </w:t>
      </w:r>
    </w:p>
    <w:p w:rsidR="00FE468F" w:rsidRPr="00414EBE" w:rsidRDefault="00FE468F" w:rsidP="00414EB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E6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</w:t>
      </w:r>
      <w:r w:rsidR="00414EBE">
        <w:rPr>
          <w:rFonts w:ascii="Times New Roman" w:eastAsia="Calibri" w:hAnsi="Times New Roman" w:cs="Times New Roman"/>
          <w:sz w:val="24"/>
          <w:szCs w:val="24"/>
        </w:rPr>
        <w:t>ьного бюджета не предусмотрены.</w:t>
      </w:r>
    </w:p>
    <w:p w:rsidR="00FE468F" w:rsidRPr="00D86EE6" w:rsidRDefault="00FE468F" w:rsidP="008C5231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D86EE6">
        <w:rPr>
          <w:rFonts w:ascii="Times New Roman" w:hAnsi="Times New Roman" w:cs="Times New Roman"/>
          <w:b/>
          <w:sz w:val="24"/>
          <w:szCs w:val="24"/>
        </w:rPr>
        <w:lastRenderedPageBreak/>
        <w:t>Раздел 6.</w:t>
      </w:r>
      <w:r w:rsidRPr="00D86EE6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="008C5231" w:rsidRPr="00D86EE6">
        <w:rPr>
          <w:rFonts w:ascii="Times New Roman" w:eastAsia="Calibri" w:hAnsi="Times New Roman" w:cs="Times New Roman"/>
          <w:b/>
          <w:kern w:val="36"/>
          <w:sz w:val="24"/>
          <w:szCs w:val="24"/>
        </w:rPr>
        <w:t>Сведения об участии в подпрограмме государственных внебюджетных фондов</w:t>
      </w:r>
    </w:p>
    <w:p w:rsidR="00FE468F" w:rsidRPr="00D86EE6" w:rsidRDefault="00FE468F" w:rsidP="00414E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E468F" w:rsidRPr="00D86EE6" w:rsidRDefault="00FE468F" w:rsidP="008C523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E6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8C5231" w:rsidRPr="00D86EE6">
        <w:rPr>
          <w:rFonts w:ascii="Times New Roman" w:hAnsi="Times New Roman" w:cs="Times New Roman"/>
          <w:b/>
          <w:sz w:val="24"/>
          <w:szCs w:val="24"/>
        </w:rPr>
        <w:t>Сведения об участии организаций</w:t>
      </w:r>
    </w:p>
    <w:p w:rsidR="00FE468F" w:rsidRPr="00D86EE6" w:rsidRDefault="00FE468F" w:rsidP="00FE46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E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Алгатуй</w:t>
      </w:r>
      <w:r w:rsidRPr="00D86EE6">
        <w:rPr>
          <w:rFonts w:ascii="Times New Roman" w:hAnsi="Times New Roman" w:cs="Times New Roman"/>
          <w:sz w:val="24"/>
          <w:szCs w:val="24"/>
        </w:rPr>
        <w:t>ского сельского поселения участия в реализации подпрограммы не принимают.</w:t>
      </w:r>
    </w:p>
    <w:p w:rsidR="00FE468F" w:rsidRPr="005A2A39" w:rsidRDefault="00FE468F" w:rsidP="00FE4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68F" w:rsidRPr="00057177" w:rsidRDefault="00FE468F" w:rsidP="00935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468F" w:rsidRPr="00057177" w:rsidSect="005A38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D6" w:rsidRDefault="00495FD6" w:rsidP="00CA42DE">
      <w:pPr>
        <w:spacing w:after="0" w:line="240" w:lineRule="auto"/>
      </w:pPr>
      <w:r>
        <w:separator/>
      </w:r>
    </w:p>
  </w:endnote>
  <w:endnote w:type="continuationSeparator" w:id="0">
    <w:p w:rsidR="00495FD6" w:rsidRDefault="00495FD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5A69CE" w:rsidRDefault="005A69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69CE" w:rsidRDefault="005A69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D6" w:rsidRDefault="00495FD6" w:rsidP="00CA42DE">
      <w:pPr>
        <w:spacing w:after="0" w:line="240" w:lineRule="auto"/>
      </w:pPr>
      <w:r>
        <w:separator/>
      </w:r>
    </w:p>
  </w:footnote>
  <w:footnote w:type="continuationSeparator" w:id="0">
    <w:p w:rsidR="00495FD6" w:rsidRDefault="00495FD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0B6B"/>
    <w:rsid w:val="0000786C"/>
    <w:rsid w:val="000113DD"/>
    <w:rsid w:val="00014081"/>
    <w:rsid w:val="00015611"/>
    <w:rsid w:val="0001595A"/>
    <w:rsid w:val="00016353"/>
    <w:rsid w:val="0001736A"/>
    <w:rsid w:val="00017CC6"/>
    <w:rsid w:val="00021276"/>
    <w:rsid w:val="00021285"/>
    <w:rsid w:val="00022A5B"/>
    <w:rsid w:val="00023895"/>
    <w:rsid w:val="00023A3F"/>
    <w:rsid w:val="00023E23"/>
    <w:rsid w:val="00026553"/>
    <w:rsid w:val="0003348E"/>
    <w:rsid w:val="00043812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71367"/>
    <w:rsid w:val="000717CC"/>
    <w:rsid w:val="000736A5"/>
    <w:rsid w:val="000747BE"/>
    <w:rsid w:val="0007589E"/>
    <w:rsid w:val="000812D2"/>
    <w:rsid w:val="00082023"/>
    <w:rsid w:val="000826E4"/>
    <w:rsid w:val="00084C44"/>
    <w:rsid w:val="00090DCF"/>
    <w:rsid w:val="00091FF7"/>
    <w:rsid w:val="00092DD7"/>
    <w:rsid w:val="00094A8E"/>
    <w:rsid w:val="000A0005"/>
    <w:rsid w:val="000A3920"/>
    <w:rsid w:val="000A6D67"/>
    <w:rsid w:val="000A74DA"/>
    <w:rsid w:val="000B1064"/>
    <w:rsid w:val="000B559D"/>
    <w:rsid w:val="000C254F"/>
    <w:rsid w:val="000C2BA4"/>
    <w:rsid w:val="000C4B91"/>
    <w:rsid w:val="000C516F"/>
    <w:rsid w:val="000C6B39"/>
    <w:rsid w:val="000D2DC9"/>
    <w:rsid w:val="000D38AB"/>
    <w:rsid w:val="000D5717"/>
    <w:rsid w:val="000D766E"/>
    <w:rsid w:val="000E0358"/>
    <w:rsid w:val="000E3E8D"/>
    <w:rsid w:val="000E40FE"/>
    <w:rsid w:val="000E5D08"/>
    <w:rsid w:val="000E6788"/>
    <w:rsid w:val="000E7981"/>
    <w:rsid w:val="000F530D"/>
    <w:rsid w:val="000F7C1F"/>
    <w:rsid w:val="00100495"/>
    <w:rsid w:val="00101BA6"/>
    <w:rsid w:val="001032DC"/>
    <w:rsid w:val="00103406"/>
    <w:rsid w:val="00104793"/>
    <w:rsid w:val="00104983"/>
    <w:rsid w:val="001106DA"/>
    <w:rsid w:val="0011312D"/>
    <w:rsid w:val="00121F3B"/>
    <w:rsid w:val="001225CC"/>
    <w:rsid w:val="00122AA8"/>
    <w:rsid w:val="00122F7C"/>
    <w:rsid w:val="001249EE"/>
    <w:rsid w:val="0013251B"/>
    <w:rsid w:val="001327EE"/>
    <w:rsid w:val="00135D22"/>
    <w:rsid w:val="001361C7"/>
    <w:rsid w:val="00136981"/>
    <w:rsid w:val="0014285B"/>
    <w:rsid w:val="001466F2"/>
    <w:rsid w:val="00150112"/>
    <w:rsid w:val="00152E67"/>
    <w:rsid w:val="0015406D"/>
    <w:rsid w:val="001544F2"/>
    <w:rsid w:val="001547CE"/>
    <w:rsid w:val="00154C0C"/>
    <w:rsid w:val="001604A1"/>
    <w:rsid w:val="00167E3B"/>
    <w:rsid w:val="00171583"/>
    <w:rsid w:val="00172CC3"/>
    <w:rsid w:val="001737F6"/>
    <w:rsid w:val="001753F3"/>
    <w:rsid w:val="00176A0B"/>
    <w:rsid w:val="0018783D"/>
    <w:rsid w:val="001904DE"/>
    <w:rsid w:val="00191769"/>
    <w:rsid w:val="00191941"/>
    <w:rsid w:val="00193EAD"/>
    <w:rsid w:val="0019450F"/>
    <w:rsid w:val="001B0069"/>
    <w:rsid w:val="001B0381"/>
    <w:rsid w:val="001B1F66"/>
    <w:rsid w:val="001B3024"/>
    <w:rsid w:val="001B44A4"/>
    <w:rsid w:val="001B4C11"/>
    <w:rsid w:val="001B637E"/>
    <w:rsid w:val="001B776F"/>
    <w:rsid w:val="001C4242"/>
    <w:rsid w:val="001C6544"/>
    <w:rsid w:val="001D1E40"/>
    <w:rsid w:val="001D34D0"/>
    <w:rsid w:val="001F17D6"/>
    <w:rsid w:val="001F2116"/>
    <w:rsid w:val="001F3528"/>
    <w:rsid w:val="001F4D04"/>
    <w:rsid w:val="001F77D3"/>
    <w:rsid w:val="00200F23"/>
    <w:rsid w:val="002019D1"/>
    <w:rsid w:val="00202290"/>
    <w:rsid w:val="00207EFD"/>
    <w:rsid w:val="002109ED"/>
    <w:rsid w:val="00210EA1"/>
    <w:rsid w:val="002115BF"/>
    <w:rsid w:val="00211AC7"/>
    <w:rsid w:val="00217446"/>
    <w:rsid w:val="002175CE"/>
    <w:rsid w:val="00221285"/>
    <w:rsid w:val="002253B1"/>
    <w:rsid w:val="0022704D"/>
    <w:rsid w:val="00227E54"/>
    <w:rsid w:val="00230F75"/>
    <w:rsid w:val="00231A08"/>
    <w:rsid w:val="00235040"/>
    <w:rsid w:val="00241D04"/>
    <w:rsid w:val="002424F8"/>
    <w:rsid w:val="00245C3D"/>
    <w:rsid w:val="00246FA2"/>
    <w:rsid w:val="002524B0"/>
    <w:rsid w:val="00261979"/>
    <w:rsid w:val="002622F6"/>
    <w:rsid w:val="002631B4"/>
    <w:rsid w:val="00264060"/>
    <w:rsid w:val="00264210"/>
    <w:rsid w:val="00265C91"/>
    <w:rsid w:val="00265F1F"/>
    <w:rsid w:val="002671E3"/>
    <w:rsid w:val="00273B3F"/>
    <w:rsid w:val="002748FF"/>
    <w:rsid w:val="00275805"/>
    <w:rsid w:val="0027661E"/>
    <w:rsid w:val="002833DD"/>
    <w:rsid w:val="002848C6"/>
    <w:rsid w:val="00286384"/>
    <w:rsid w:val="00287531"/>
    <w:rsid w:val="0028767F"/>
    <w:rsid w:val="002878CC"/>
    <w:rsid w:val="00287D5C"/>
    <w:rsid w:val="00290FF5"/>
    <w:rsid w:val="0029106F"/>
    <w:rsid w:val="00292E25"/>
    <w:rsid w:val="002934AB"/>
    <w:rsid w:val="00293A68"/>
    <w:rsid w:val="00295798"/>
    <w:rsid w:val="00295971"/>
    <w:rsid w:val="00295E40"/>
    <w:rsid w:val="002969AF"/>
    <w:rsid w:val="00297D4C"/>
    <w:rsid w:val="002A1D59"/>
    <w:rsid w:val="002B0884"/>
    <w:rsid w:val="002B191D"/>
    <w:rsid w:val="002B377D"/>
    <w:rsid w:val="002B723B"/>
    <w:rsid w:val="002C1C62"/>
    <w:rsid w:val="002C22B3"/>
    <w:rsid w:val="002C652F"/>
    <w:rsid w:val="002D03BE"/>
    <w:rsid w:val="002D11B5"/>
    <w:rsid w:val="002D4165"/>
    <w:rsid w:val="002E306A"/>
    <w:rsid w:val="002E6AE3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602C"/>
    <w:rsid w:val="003209C0"/>
    <w:rsid w:val="003240BE"/>
    <w:rsid w:val="00326977"/>
    <w:rsid w:val="00336B30"/>
    <w:rsid w:val="003378A0"/>
    <w:rsid w:val="00337AB9"/>
    <w:rsid w:val="00337EE1"/>
    <w:rsid w:val="00340E52"/>
    <w:rsid w:val="00341D1B"/>
    <w:rsid w:val="00344619"/>
    <w:rsid w:val="003457BB"/>
    <w:rsid w:val="00345DFF"/>
    <w:rsid w:val="00347F30"/>
    <w:rsid w:val="00352826"/>
    <w:rsid w:val="00352CC7"/>
    <w:rsid w:val="003560A8"/>
    <w:rsid w:val="00360234"/>
    <w:rsid w:val="00363B9F"/>
    <w:rsid w:val="00363C4C"/>
    <w:rsid w:val="00363DBC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79EC"/>
    <w:rsid w:val="0039206A"/>
    <w:rsid w:val="003937C2"/>
    <w:rsid w:val="00395FFB"/>
    <w:rsid w:val="00396CE1"/>
    <w:rsid w:val="003A3308"/>
    <w:rsid w:val="003A4604"/>
    <w:rsid w:val="003A4965"/>
    <w:rsid w:val="003A50F7"/>
    <w:rsid w:val="003A6AF1"/>
    <w:rsid w:val="003B1500"/>
    <w:rsid w:val="003B44E3"/>
    <w:rsid w:val="003B5F5B"/>
    <w:rsid w:val="003B7775"/>
    <w:rsid w:val="003C2D73"/>
    <w:rsid w:val="003C3304"/>
    <w:rsid w:val="003C490F"/>
    <w:rsid w:val="003C50C1"/>
    <w:rsid w:val="003D5BE4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450E"/>
    <w:rsid w:val="0040697E"/>
    <w:rsid w:val="004125C4"/>
    <w:rsid w:val="00413FF4"/>
    <w:rsid w:val="004141AA"/>
    <w:rsid w:val="00414EBE"/>
    <w:rsid w:val="00415673"/>
    <w:rsid w:val="00415F13"/>
    <w:rsid w:val="0041742C"/>
    <w:rsid w:val="00421157"/>
    <w:rsid w:val="004239AD"/>
    <w:rsid w:val="0043034E"/>
    <w:rsid w:val="00435A50"/>
    <w:rsid w:val="004372D6"/>
    <w:rsid w:val="00440087"/>
    <w:rsid w:val="00440427"/>
    <w:rsid w:val="00443CF4"/>
    <w:rsid w:val="0044756C"/>
    <w:rsid w:val="004478BA"/>
    <w:rsid w:val="004513AC"/>
    <w:rsid w:val="0045156C"/>
    <w:rsid w:val="004525C9"/>
    <w:rsid w:val="00453A53"/>
    <w:rsid w:val="00467D7C"/>
    <w:rsid w:val="0047220D"/>
    <w:rsid w:val="004770E4"/>
    <w:rsid w:val="00481161"/>
    <w:rsid w:val="00483688"/>
    <w:rsid w:val="0048622B"/>
    <w:rsid w:val="00486EF3"/>
    <w:rsid w:val="00487610"/>
    <w:rsid w:val="00490675"/>
    <w:rsid w:val="00495FD6"/>
    <w:rsid w:val="004A0782"/>
    <w:rsid w:val="004A1CCE"/>
    <w:rsid w:val="004A4A9D"/>
    <w:rsid w:val="004A4FC3"/>
    <w:rsid w:val="004B1A30"/>
    <w:rsid w:val="004B1B50"/>
    <w:rsid w:val="004B1ED0"/>
    <w:rsid w:val="004B2FE9"/>
    <w:rsid w:val="004C03EC"/>
    <w:rsid w:val="004D32B0"/>
    <w:rsid w:val="004D3B9E"/>
    <w:rsid w:val="004F1185"/>
    <w:rsid w:val="004F17A2"/>
    <w:rsid w:val="004F3075"/>
    <w:rsid w:val="004F66D9"/>
    <w:rsid w:val="0050462B"/>
    <w:rsid w:val="0050630E"/>
    <w:rsid w:val="0051103E"/>
    <w:rsid w:val="00511508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1157"/>
    <w:rsid w:val="00531612"/>
    <w:rsid w:val="005337B4"/>
    <w:rsid w:val="00534F4B"/>
    <w:rsid w:val="00535F4F"/>
    <w:rsid w:val="00540046"/>
    <w:rsid w:val="0054333D"/>
    <w:rsid w:val="00543DE2"/>
    <w:rsid w:val="005456DF"/>
    <w:rsid w:val="00555C4F"/>
    <w:rsid w:val="005604F8"/>
    <w:rsid w:val="00561272"/>
    <w:rsid w:val="005617F2"/>
    <w:rsid w:val="00562937"/>
    <w:rsid w:val="00564E78"/>
    <w:rsid w:val="00565364"/>
    <w:rsid w:val="00567A20"/>
    <w:rsid w:val="00567EE3"/>
    <w:rsid w:val="005727FF"/>
    <w:rsid w:val="0058119B"/>
    <w:rsid w:val="005843F0"/>
    <w:rsid w:val="005853A7"/>
    <w:rsid w:val="00586A70"/>
    <w:rsid w:val="00590A7F"/>
    <w:rsid w:val="00591962"/>
    <w:rsid w:val="00592BF5"/>
    <w:rsid w:val="00595AE6"/>
    <w:rsid w:val="005A14B0"/>
    <w:rsid w:val="005A2A39"/>
    <w:rsid w:val="005A38BB"/>
    <w:rsid w:val="005A69CE"/>
    <w:rsid w:val="005B151C"/>
    <w:rsid w:val="005B4EED"/>
    <w:rsid w:val="005B6E91"/>
    <w:rsid w:val="005C5D6B"/>
    <w:rsid w:val="005D415F"/>
    <w:rsid w:val="005D432C"/>
    <w:rsid w:val="005E174F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5EB9"/>
    <w:rsid w:val="006046BD"/>
    <w:rsid w:val="00605648"/>
    <w:rsid w:val="00610D43"/>
    <w:rsid w:val="0061363E"/>
    <w:rsid w:val="00617D38"/>
    <w:rsid w:val="006263A9"/>
    <w:rsid w:val="006269B5"/>
    <w:rsid w:val="00626C31"/>
    <w:rsid w:val="006270D4"/>
    <w:rsid w:val="006316B5"/>
    <w:rsid w:val="00633F6E"/>
    <w:rsid w:val="006342BF"/>
    <w:rsid w:val="00634637"/>
    <w:rsid w:val="00642490"/>
    <w:rsid w:val="00647442"/>
    <w:rsid w:val="0064781D"/>
    <w:rsid w:val="006515C3"/>
    <w:rsid w:val="00653E0D"/>
    <w:rsid w:val="00654BCC"/>
    <w:rsid w:val="00663729"/>
    <w:rsid w:val="00663983"/>
    <w:rsid w:val="006660D3"/>
    <w:rsid w:val="0066645C"/>
    <w:rsid w:val="00670688"/>
    <w:rsid w:val="00672039"/>
    <w:rsid w:val="006735AF"/>
    <w:rsid w:val="00673B2E"/>
    <w:rsid w:val="0067557E"/>
    <w:rsid w:val="00676073"/>
    <w:rsid w:val="00676488"/>
    <w:rsid w:val="00677DEC"/>
    <w:rsid w:val="00683AE1"/>
    <w:rsid w:val="00685FAC"/>
    <w:rsid w:val="00687C37"/>
    <w:rsid w:val="006900B5"/>
    <w:rsid w:val="006917EC"/>
    <w:rsid w:val="006921E2"/>
    <w:rsid w:val="00692985"/>
    <w:rsid w:val="006933B2"/>
    <w:rsid w:val="006946FE"/>
    <w:rsid w:val="006A0786"/>
    <w:rsid w:val="006A089E"/>
    <w:rsid w:val="006B3602"/>
    <w:rsid w:val="006B72DC"/>
    <w:rsid w:val="006C1C1A"/>
    <w:rsid w:val="006C53B2"/>
    <w:rsid w:val="006C639F"/>
    <w:rsid w:val="006C7BB8"/>
    <w:rsid w:val="006D0108"/>
    <w:rsid w:val="006D4BD2"/>
    <w:rsid w:val="006D4E66"/>
    <w:rsid w:val="006D6F0C"/>
    <w:rsid w:val="006E04C0"/>
    <w:rsid w:val="006E1C69"/>
    <w:rsid w:val="006E3717"/>
    <w:rsid w:val="006E4897"/>
    <w:rsid w:val="006E621C"/>
    <w:rsid w:val="006E68C7"/>
    <w:rsid w:val="006E75C6"/>
    <w:rsid w:val="006F0C16"/>
    <w:rsid w:val="006F210D"/>
    <w:rsid w:val="006F2FC6"/>
    <w:rsid w:val="007004C1"/>
    <w:rsid w:val="00711BF6"/>
    <w:rsid w:val="00713C9B"/>
    <w:rsid w:val="007149BD"/>
    <w:rsid w:val="0072046C"/>
    <w:rsid w:val="00721726"/>
    <w:rsid w:val="007232B8"/>
    <w:rsid w:val="00725F82"/>
    <w:rsid w:val="00727BBC"/>
    <w:rsid w:val="007301AC"/>
    <w:rsid w:val="007415B3"/>
    <w:rsid w:val="00741B3B"/>
    <w:rsid w:val="00741DEC"/>
    <w:rsid w:val="0074377B"/>
    <w:rsid w:val="00743DC5"/>
    <w:rsid w:val="007454FC"/>
    <w:rsid w:val="007456FC"/>
    <w:rsid w:val="00745CE4"/>
    <w:rsid w:val="00747AA8"/>
    <w:rsid w:val="00751FDA"/>
    <w:rsid w:val="007526A7"/>
    <w:rsid w:val="00755814"/>
    <w:rsid w:val="00757091"/>
    <w:rsid w:val="00757C05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83C7A"/>
    <w:rsid w:val="00784364"/>
    <w:rsid w:val="0078485D"/>
    <w:rsid w:val="00786BB2"/>
    <w:rsid w:val="007949DC"/>
    <w:rsid w:val="00794D37"/>
    <w:rsid w:val="00795BC1"/>
    <w:rsid w:val="00797742"/>
    <w:rsid w:val="007A1D13"/>
    <w:rsid w:val="007A6B61"/>
    <w:rsid w:val="007B31F8"/>
    <w:rsid w:val="007B349E"/>
    <w:rsid w:val="007B3BF2"/>
    <w:rsid w:val="007B4531"/>
    <w:rsid w:val="007B5770"/>
    <w:rsid w:val="007B690E"/>
    <w:rsid w:val="007B6FB6"/>
    <w:rsid w:val="007C3A35"/>
    <w:rsid w:val="007D0A63"/>
    <w:rsid w:val="007D135E"/>
    <w:rsid w:val="007D705D"/>
    <w:rsid w:val="007D79D2"/>
    <w:rsid w:val="007E0487"/>
    <w:rsid w:val="007E33E0"/>
    <w:rsid w:val="007E3B5A"/>
    <w:rsid w:val="007E7767"/>
    <w:rsid w:val="007F2556"/>
    <w:rsid w:val="007F3CD1"/>
    <w:rsid w:val="007F4909"/>
    <w:rsid w:val="007F7D53"/>
    <w:rsid w:val="00800AA5"/>
    <w:rsid w:val="0080283D"/>
    <w:rsid w:val="00803D75"/>
    <w:rsid w:val="00806252"/>
    <w:rsid w:val="008142BA"/>
    <w:rsid w:val="00814D5C"/>
    <w:rsid w:val="00815E24"/>
    <w:rsid w:val="00816D74"/>
    <w:rsid w:val="00822F21"/>
    <w:rsid w:val="00824EDB"/>
    <w:rsid w:val="00825743"/>
    <w:rsid w:val="0082693D"/>
    <w:rsid w:val="0083107E"/>
    <w:rsid w:val="00833D58"/>
    <w:rsid w:val="00835155"/>
    <w:rsid w:val="00835BC8"/>
    <w:rsid w:val="00836AE2"/>
    <w:rsid w:val="0083752A"/>
    <w:rsid w:val="00841204"/>
    <w:rsid w:val="008425FB"/>
    <w:rsid w:val="00844B8D"/>
    <w:rsid w:val="00845950"/>
    <w:rsid w:val="00850B83"/>
    <w:rsid w:val="008543B2"/>
    <w:rsid w:val="008543F6"/>
    <w:rsid w:val="00856670"/>
    <w:rsid w:val="008566F5"/>
    <w:rsid w:val="008602E3"/>
    <w:rsid w:val="008617C2"/>
    <w:rsid w:val="00866057"/>
    <w:rsid w:val="0086672D"/>
    <w:rsid w:val="008729CC"/>
    <w:rsid w:val="0087549C"/>
    <w:rsid w:val="00875878"/>
    <w:rsid w:val="00880F54"/>
    <w:rsid w:val="00884278"/>
    <w:rsid w:val="00886D96"/>
    <w:rsid w:val="00887578"/>
    <w:rsid w:val="008902C8"/>
    <w:rsid w:val="00890A9A"/>
    <w:rsid w:val="008930DC"/>
    <w:rsid w:val="008936E7"/>
    <w:rsid w:val="008A16E1"/>
    <w:rsid w:val="008A4CEB"/>
    <w:rsid w:val="008A5288"/>
    <w:rsid w:val="008A5622"/>
    <w:rsid w:val="008A7D7E"/>
    <w:rsid w:val="008B375F"/>
    <w:rsid w:val="008B6206"/>
    <w:rsid w:val="008B7FA5"/>
    <w:rsid w:val="008C2889"/>
    <w:rsid w:val="008C5231"/>
    <w:rsid w:val="008D345D"/>
    <w:rsid w:val="008E088D"/>
    <w:rsid w:val="008E2BC3"/>
    <w:rsid w:val="008E7AAF"/>
    <w:rsid w:val="008F0AB2"/>
    <w:rsid w:val="008F0EA8"/>
    <w:rsid w:val="009001A8"/>
    <w:rsid w:val="00901F98"/>
    <w:rsid w:val="00904A9C"/>
    <w:rsid w:val="00906BCE"/>
    <w:rsid w:val="0091047F"/>
    <w:rsid w:val="009161ED"/>
    <w:rsid w:val="00917DC6"/>
    <w:rsid w:val="009278E9"/>
    <w:rsid w:val="0093053F"/>
    <w:rsid w:val="00934D27"/>
    <w:rsid w:val="00935B71"/>
    <w:rsid w:val="00936D07"/>
    <w:rsid w:val="00937E4E"/>
    <w:rsid w:val="00940BA4"/>
    <w:rsid w:val="00941A66"/>
    <w:rsid w:val="00944B7C"/>
    <w:rsid w:val="00946166"/>
    <w:rsid w:val="00947204"/>
    <w:rsid w:val="00947377"/>
    <w:rsid w:val="00950DFC"/>
    <w:rsid w:val="00951893"/>
    <w:rsid w:val="00953AAC"/>
    <w:rsid w:val="00955AE3"/>
    <w:rsid w:val="00963B3C"/>
    <w:rsid w:val="00964857"/>
    <w:rsid w:val="00964898"/>
    <w:rsid w:val="00966A2E"/>
    <w:rsid w:val="009675DB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6422"/>
    <w:rsid w:val="009867C8"/>
    <w:rsid w:val="00997C16"/>
    <w:rsid w:val="00997CFA"/>
    <w:rsid w:val="009A2CF8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61CF"/>
    <w:rsid w:val="009D1E0C"/>
    <w:rsid w:val="009D44BE"/>
    <w:rsid w:val="009D691A"/>
    <w:rsid w:val="009E1C4C"/>
    <w:rsid w:val="009E5060"/>
    <w:rsid w:val="009E574D"/>
    <w:rsid w:val="009F018C"/>
    <w:rsid w:val="009F09B7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117AA"/>
    <w:rsid w:val="00A127C2"/>
    <w:rsid w:val="00A13E0B"/>
    <w:rsid w:val="00A149EF"/>
    <w:rsid w:val="00A16E85"/>
    <w:rsid w:val="00A175BF"/>
    <w:rsid w:val="00A25BEE"/>
    <w:rsid w:val="00A303BD"/>
    <w:rsid w:val="00A31EC7"/>
    <w:rsid w:val="00A36811"/>
    <w:rsid w:val="00A409DD"/>
    <w:rsid w:val="00A42143"/>
    <w:rsid w:val="00A425D6"/>
    <w:rsid w:val="00A42E4D"/>
    <w:rsid w:val="00A47669"/>
    <w:rsid w:val="00A50714"/>
    <w:rsid w:val="00A511A8"/>
    <w:rsid w:val="00A523C4"/>
    <w:rsid w:val="00A555C2"/>
    <w:rsid w:val="00A633D4"/>
    <w:rsid w:val="00A63798"/>
    <w:rsid w:val="00A71BD2"/>
    <w:rsid w:val="00A763A3"/>
    <w:rsid w:val="00A76944"/>
    <w:rsid w:val="00A80B74"/>
    <w:rsid w:val="00A814A4"/>
    <w:rsid w:val="00A83F49"/>
    <w:rsid w:val="00A87BC9"/>
    <w:rsid w:val="00A90ACB"/>
    <w:rsid w:val="00A92BE2"/>
    <w:rsid w:val="00A92E16"/>
    <w:rsid w:val="00A94BCF"/>
    <w:rsid w:val="00AA26C6"/>
    <w:rsid w:val="00AA52F8"/>
    <w:rsid w:val="00AA5B81"/>
    <w:rsid w:val="00AA7C39"/>
    <w:rsid w:val="00AB4CBE"/>
    <w:rsid w:val="00AB56AD"/>
    <w:rsid w:val="00AC2A3D"/>
    <w:rsid w:val="00AC30D2"/>
    <w:rsid w:val="00AC36D3"/>
    <w:rsid w:val="00AD002D"/>
    <w:rsid w:val="00AD47D2"/>
    <w:rsid w:val="00AD4E15"/>
    <w:rsid w:val="00AE0A41"/>
    <w:rsid w:val="00AE0A44"/>
    <w:rsid w:val="00AF4863"/>
    <w:rsid w:val="00B03BE2"/>
    <w:rsid w:val="00B06C12"/>
    <w:rsid w:val="00B07B6A"/>
    <w:rsid w:val="00B07F3B"/>
    <w:rsid w:val="00B11BB5"/>
    <w:rsid w:val="00B120A1"/>
    <w:rsid w:val="00B12565"/>
    <w:rsid w:val="00B158E7"/>
    <w:rsid w:val="00B16FCF"/>
    <w:rsid w:val="00B17EDC"/>
    <w:rsid w:val="00B255E8"/>
    <w:rsid w:val="00B30880"/>
    <w:rsid w:val="00B3428F"/>
    <w:rsid w:val="00B37DAA"/>
    <w:rsid w:val="00B44F0E"/>
    <w:rsid w:val="00B46596"/>
    <w:rsid w:val="00B47370"/>
    <w:rsid w:val="00B500C6"/>
    <w:rsid w:val="00B53227"/>
    <w:rsid w:val="00B535AD"/>
    <w:rsid w:val="00B627F1"/>
    <w:rsid w:val="00B631CE"/>
    <w:rsid w:val="00B66FEF"/>
    <w:rsid w:val="00B67FAD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13F9"/>
    <w:rsid w:val="00BA34CB"/>
    <w:rsid w:val="00BB1028"/>
    <w:rsid w:val="00BC18BE"/>
    <w:rsid w:val="00BC35CF"/>
    <w:rsid w:val="00BC3D3A"/>
    <w:rsid w:val="00BC6CBD"/>
    <w:rsid w:val="00BC797E"/>
    <w:rsid w:val="00BD06ED"/>
    <w:rsid w:val="00BD0988"/>
    <w:rsid w:val="00BD1691"/>
    <w:rsid w:val="00BD1A3B"/>
    <w:rsid w:val="00BD3DBB"/>
    <w:rsid w:val="00BD6DA2"/>
    <w:rsid w:val="00BE1188"/>
    <w:rsid w:val="00BE1D25"/>
    <w:rsid w:val="00BE2977"/>
    <w:rsid w:val="00BE2DB2"/>
    <w:rsid w:val="00BE5443"/>
    <w:rsid w:val="00BE55B1"/>
    <w:rsid w:val="00BF418D"/>
    <w:rsid w:val="00BF7C3B"/>
    <w:rsid w:val="00C0316F"/>
    <w:rsid w:val="00C0696C"/>
    <w:rsid w:val="00C10932"/>
    <w:rsid w:val="00C11891"/>
    <w:rsid w:val="00C14142"/>
    <w:rsid w:val="00C15F14"/>
    <w:rsid w:val="00C21FE1"/>
    <w:rsid w:val="00C22D8C"/>
    <w:rsid w:val="00C26D02"/>
    <w:rsid w:val="00C27485"/>
    <w:rsid w:val="00C27EE4"/>
    <w:rsid w:val="00C32E6B"/>
    <w:rsid w:val="00C341C9"/>
    <w:rsid w:val="00C3734B"/>
    <w:rsid w:val="00C425F4"/>
    <w:rsid w:val="00C461A1"/>
    <w:rsid w:val="00C5093A"/>
    <w:rsid w:val="00C509C4"/>
    <w:rsid w:val="00C55D9E"/>
    <w:rsid w:val="00C644FC"/>
    <w:rsid w:val="00C70619"/>
    <w:rsid w:val="00C723DE"/>
    <w:rsid w:val="00C727AC"/>
    <w:rsid w:val="00C730B9"/>
    <w:rsid w:val="00C7541F"/>
    <w:rsid w:val="00C82EA3"/>
    <w:rsid w:val="00C94393"/>
    <w:rsid w:val="00C97004"/>
    <w:rsid w:val="00C9732E"/>
    <w:rsid w:val="00CA1C9B"/>
    <w:rsid w:val="00CA2B5B"/>
    <w:rsid w:val="00CA42DE"/>
    <w:rsid w:val="00CA5F45"/>
    <w:rsid w:val="00CA75FD"/>
    <w:rsid w:val="00CB6245"/>
    <w:rsid w:val="00CC09BB"/>
    <w:rsid w:val="00CC0ACF"/>
    <w:rsid w:val="00CC4894"/>
    <w:rsid w:val="00CD2F16"/>
    <w:rsid w:val="00CD3DB8"/>
    <w:rsid w:val="00CD784D"/>
    <w:rsid w:val="00CE71FC"/>
    <w:rsid w:val="00CF0F16"/>
    <w:rsid w:val="00CF1089"/>
    <w:rsid w:val="00CF3D96"/>
    <w:rsid w:val="00D024B9"/>
    <w:rsid w:val="00D033C5"/>
    <w:rsid w:val="00D047D3"/>
    <w:rsid w:val="00D04DBA"/>
    <w:rsid w:val="00D0520C"/>
    <w:rsid w:val="00D06423"/>
    <w:rsid w:val="00D06D40"/>
    <w:rsid w:val="00D12700"/>
    <w:rsid w:val="00D16C19"/>
    <w:rsid w:val="00D23488"/>
    <w:rsid w:val="00D270C0"/>
    <w:rsid w:val="00D34244"/>
    <w:rsid w:val="00D3430F"/>
    <w:rsid w:val="00D372B9"/>
    <w:rsid w:val="00D45B19"/>
    <w:rsid w:val="00D46D2C"/>
    <w:rsid w:val="00D47282"/>
    <w:rsid w:val="00D4739C"/>
    <w:rsid w:val="00D51712"/>
    <w:rsid w:val="00D520E6"/>
    <w:rsid w:val="00D5375C"/>
    <w:rsid w:val="00D53BD6"/>
    <w:rsid w:val="00D55F01"/>
    <w:rsid w:val="00D651B5"/>
    <w:rsid w:val="00D66D9C"/>
    <w:rsid w:val="00D72B47"/>
    <w:rsid w:val="00D77199"/>
    <w:rsid w:val="00D812B7"/>
    <w:rsid w:val="00D83223"/>
    <w:rsid w:val="00D872B1"/>
    <w:rsid w:val="00D87E13"/>
    <w:rsid w:val="00D911BD"/>
    <w:rsid w:val="00D91872"/>
    <w:rsid w:val="00D94321"/>
    <w:rsid w:val="00DA00AF"/>
    <w:rsid w:val="00DA0216"/>
    <w:rsid w:val="00DA529B"/>
    <w:rsid w:val="00DB0B59"/>
    <w:rsid w:val="00DB29AE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279"/>
    <w:rsid w:val="00DE23EB"/>
    <w:rsid w:val="00DE4484"/>
    <w:rsid w:val="00DE582D"/>
    <w:rsid w:val="00DF1863"/>
    <w:rsid w:val="00DF1CAA"/>
    <w:rsid w:val="00DF2615"/>
    <w:rsid w:val="00DF3FE9"/>
    <w:rsid w:val="00E004C9"/>
    <w:rsid w:val="00E020BA"/>
    <w:rsid w:val="00E02ED6"/>
    <w:rsid w:val="00E048E6"/>
    <w:rsid w:val="00E04DA9"/>
    <w:rsid w:val="00E07452"/>
    <w:rsid w:val="00E07535"/>
    <w:rsid w:val="00E105AC"/>
    <w:rsid w:val="00E122FE"/>
    <w:rsid w:val="00E1479A"/>
    <w:rsid w:val="00E16E44"/>
    <w:rsid w:val="00E201BD"/>
    <w:rsid w:val="00E206B5"/>
    <w:rsid w:val="00E21E5B"/>
    <w:rsid w:val="00E21F5F"/>
    <w:rsid w:val="00E234D9"/>
    <w:rsid w:val="00E243A1"/>
    <w:rsid w:val="00E26D0B"/>
    <w:rsid w:val="00E27372"/>
    <w:rsid w:val="00E33281"/>
    <w:rsid w:val="00E35B7A"/>
    <w:rsid w:val="00E413C6"/>
    <w:rsid w:val="00E41B3F"/>
    <w:rsid w:val="00E4471E"/>
    <w:rsid w:val="00E50382"/>
    <w:rsid w:val="00E55253"/>
    <w:rsid w:val="00E571FD"/>
    <w:rsid w:val="00E57C44"/>
    <w:rsid w:val="00E61181"/>
    <w:rsid w:val="00E620B9"/>
    <w:rsid w:val="00E632CE"/>
    <w:rsid w:val="00E7337F"/>
    <w:rsid w:val="00E77B3D"/>
    <w:rsid w:val="00E85161"/>
    <w:rsid w:val="00E86184"/>
    <w:rsid w:val="00E91CE0"/>
    <w:rsid w:val="00E91E1A"/>
    <w:rsid w:val="00E962A2"/>
    <w:rsid w:val="00E972CE"/>
    <w:rsid w:val="00EA093E"/>
    <w:rsid w:val="00EA2E70"/>
    <w:rsid w:val="00EA5C57"/>
    <w:rsid w:val="00EA712A"/>
    <w:rsid w:val="00EB28F3"/>
    <w:rsid w:val="00EB2C88"/>
    <w:rsid w:val="00EB7640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4B37"/>
    <w:rsid w:val="00ED7E51"/>
    <w:rsid w:val="00EE1F79"/>
    <w:rsid w:val="00EE6EE6"/>
    <w:rsid w:val="00EE773F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DDA"/>
    <w:rsid w:val="00F13FE3"/>
    <w:rsid w:val="00F17B7D"/>
    <w:rsid w:val="00F214E0"/>
    <w:rsid w:val="00F2366D"/>
    <w:rsid w:val="00F24860"/>
    <w:rsid w:val="00F27B6D"/>
    <w:rsid w:val="00F27E33"/>
    <w:rsid w:val="00F307D4"/>
    <w:rsid w:val="00F3273A"/>
    <w:rsid w:val="00F32C60"/>
    <w:rsid w:val="00F32F75"/>
    <w:rsid w:val="00F35FC9"/>
    <w:rsid w:val="00F406B7"/>
    <w:rsid w:val="00F42593"/>
    <w:rsid w:val="00F427CA"/>
    <w:rsid w:val="00F433EA"/>
    <w:rsid w:val="00F442F6"/>
    <w:rsid w:val="00F476C7"/>
    <w:rsid w:val="00F53492"/>
    <w:rsid w:val="00F601AC"/>
    <w:rsid w:val="00F61272"/>
    <w:rsid w:val="00F66E8C"/>
    <w:rsid w:val="00F70380"/>
    <w:rsid w:val="00F706B8"/>
    <w:rsid w:val="00F81115"/>
    <w:rsid w:val="00F818DB"/>
    <w:rsid w:val="00F84932"/>
    <w:rsid w:val="00F93611"/>
    <w:rsid w:val="00F94FDF"/>
    <w:rsid w:val="00F96164"/>
    <w:rsid w:val="00FA09E8"/>
    <w:rsid w:val="00FA21E7"/>
    <w:rsid w:val="00FB2869"/>
    <w:rsid w:val="00FB52FF"/>
    <w:rsid w:val="00FB6E15"/>
    <w:rsid w:val="00FC0C41"/>
    <w:rsid w:val="00FC1C0C"/>
    <w:rsid w:val="00FC1E0A"/>
    <w:rsid w:val="00FC7A69"/>
    <w:rsid w:val="00FD00C5"/>
    <w:rsid w:val="00FD5AE2"/>
    <w:rsid w:val="00FD7852"/>
    <w:rsid w:val="00FE0E2B"/>
    <w:rsid w:val="00FE2CBA"/>
    <w:rsid w:val="00FE3314"/>
    <w:rsid w:val="00FE3B06"/>
    <w:rsid w:val="00FE468F"/>
    <w:rsid w:val="00FE5F12"/>
    <w:rsid w:val="00FE6297"/>
    <w:rsid w:val="00FF010B"/>
    <w:rsid w:val="00FF107B"/>
    <w:rsid w:val="00FF2760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CF8"/>
  <w15:docId w15:val="{FA1F6856-BBFA-4381-8371-4BAE7EAD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7570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B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F2366D"/>
  </w:style>
  <w:style w:type="paragraph" w:customStyle="1" w:styleId="dash041e0431044b0447043d044b0439">
    <w:name w:val="dash041e_0431_044b_0447_043d_044b_0439"/>
    <w:basedOn w:val="a"/>
    <w:rsid w:val="0009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E4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FE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E36EBhC4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A35EDhC44K" TargetMode="Externa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6883-997F-4B97-942C-06462F93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19233</Words>
  <Characters>109630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29</cp:revision>
  <cp:lastPrinted>2024-11-25T07:38:00Z</cp:lastPrinted>
  <dcterms:created xsi:type="dcterms:W3CDTF">2020-11-11T08:20:00Z</dcterms:created>
  <dcterms:modified xsi:type="dcterms:W3CDTF">2024-11-25T07:51:00Z</dcterms:modified>
</cp:coreProperties>
</file>