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BC6055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«23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 w:rsidR="00C73CEC">
        <w:rPr>
          <w:rFonts w:ascii="Times New Roman" w:hAnsi="Times New Roman"/>
          <w:b/>
          <w:bCs/>
          <w:spacing w:val="20"/>
          <w:sz w:val="28"/>
          <w:szCs w:val="28"/>
        </w:rPr>
        <w:t>1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D87001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3</w:t>
      </w:r>
      <w:r w:rsidR="002B51C2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  <w:r w:rsidR="00C3734B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BC6055">
        <w:rPr>
          <w:rFonts w:ascii="Times New Roman" w:hAnsi="Times New Roman"/>
          <w:b/>
          <w:i/>
          <w:sz w:val="28"/>
          <w:szCs w:val="28"/>
        </w:rPr>
        <w:t xml:space="preserve"> (в редакции от 09.01.2024г. №1-п)</w:t>
      </w:r>
      <w:bookmarkStart w:id="0" w:name="_GoBack"/>
      <w:bookmarkEnd w:id="0"/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1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1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675FBF" w:rsidRDefault="0028338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5FBF">
        <w:rPr>
          <w:rFonts w:ascii="Times New Roman" w:hAnsi="Times New Roman"/>
          <w:bCs/>
          <w:sz w:val="28"/>
          <w:szCs w:val="28"/>
        </w:rPr>
        <w:t xml:space="preserve">1.1. </w:t>
      </w:r>
      <w:r w:rsidRPr="00675FBF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116581</w:t>
            </w:r>
            <w:r w:rsidR="006902E3">
              <w:rPr>
                <w:rFonts w:ascii="Times New Roman" w:hAnsi="Times New Roman"/>
                <w:sz w:val="28"/>
                <w:szCs w:val="28"/>
              </w:rPr>
              <w:t>,</w:t>
            </w:r>
            <w:r w:rsidR="008E7A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25 133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23 497</w:t>
            </w:r>
            <w:r w:rsidR="006F239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22 628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22 650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22 671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112703,2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24 402,5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22 743,8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21 852,3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21 852</w:t>
            </w:r>
            <w:r w:rsidR="003C5324">
              <w:rPr>
                <w:rFonts w:ascii="Times New Roman" w:hAnsi="Times New Roman"/>
                <w:color w:val="000000"/>
                <w:sz w:val="28"/>
                <w:szCs w:val="28"/>
              </w:rPr>
              <w:t>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2607,5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521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521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 w:rsidR="00CC55BF">
              <w:rPr>
                <w:rFonts w:ascii="Times New Roman" w:hAnsi="Times New Roman"/>
                <w:sz w:val="28"/>
                <w:szCs w:val="28"/>
              </w:rPr>
              <w:t>5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1270,4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209,8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231,9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254,4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276,9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7872EE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CC55BF">
              <w:rPr>
                <w:rFonts w:ascii="Times New Roman" w:hAnsi="Times New Roman"/>
                <w:sz w:val="28"/>
                <w:szCs w:val="28"/>
              </w:rPr>
              <w:t>61369,4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17429,6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10951,7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10974,2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10996,7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11017,2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59491,5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17098,3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10598,3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6</w:t>
            </w:r>
            <w:r w:rsidR="00EE6E44">
              <w:rPr>
                <w:rFonts w:ascii="Times New Roman" w:hAnsi="Times New Roman"/>
                <w:sz w:val="28"/>
                <w:szCs w:val="28"/>
              </w:rPr>
              <w:t>07,</w:t>
            </w:r>
            <w:r w:rsidR="00F2218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121,5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1270,4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209,8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231,9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254,4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276,9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673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297,4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Pr="00E807B3" w:rsidRDefault="000875BC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6533A1" w:rsidRPr="00E807B3">
        <w:rPr>
          <w:rFonts w:ascii="Times New Roman" w:hAnsi="Times New Roman"/>
          <w:sz w:val="28"/>
          <w:szCs w:val="28"/>
        </w:rPr>
        <w:t xml:space="preserve">.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6533A1">
        <w:rPr>
          <w:rFonts w:ascii="Times New Roman" w:hAnsi="Times New Roman"/>
          <w:color w:val="000000"/>
          <w:sz w:val="28"/>
          <w:szCs w:val="28"/>
        </w:rPr>
        <w:t>под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6533A1">
        <w:rPr>
          <w:rFonts w:ascii="Times New Roman" w:hAnsi="Times New Roman"/>
          <w:color w:val="000000"/>
          <w:sz w:val="28"/>
          <w:szCs w:val="28"/>
        </w:rPr>
        <w:t>Подп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6533A1" w:rsidRPr="00FD6831">
        <w:rPr>
          <w:rFonts w:ascii="Times New Roman" w:hAnsi="Times New Roman"/>
          <w:sz w:val="28"/>
          <w:szCs w:val="24"/>
        </w:rPr>
        <w:t>«</w:t>
      </w:r>
      <w:r w:rsidR="006533A1">
        <w:rPr>
          <w:rFonts w:ascii="Times New Roman" w:hAnsi="Times New Roman"/>
          <w:sz w:val="28"/>
          <w:szCs w:val="24"/>
        </w:rPr>
        <w:t>П</w:t>
      </w:r>
      <w:r w:rsidR="006533A1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6533A1">
        <w:rPr>
          <w:rFonts w:ascii="Times New Roman" w:hAnsi="Times New Roman"/>
          <w:sz w:val="28"/>
          <w:szCs w:val="28"/>
        </w:rPr>
        <w:t>Алгатуй</w:t>
      </w:r>
      <w:r w:rsidR="006533A1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8"/>
        </w:rPr>
        <w:t>24</w:t>
      </w:r>
      <w:r w:rsidR="006533A1" w:rsidRPr="000116D3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="006533A1" w:rsidRPr="000116D3">
        <w:rPr>
          <w:rFonts w:ascii="Times New Roman" w:hAnsi="Times New Roman"/>
          <w:sz w:val="28"/>
          <w:szCs w:val="28"/>
        </w:rPr>
        <w:t xml:space="preserve"> гг.</w:t>
      </w:r>
      <w:r w:rsidR="006533A1">
        <w:rPr>
          <w:rFonts w:ascii="Times New Roman" w:hAnsi="Times New Roman"/>
          <w:b/>
          <w:sz w:val="28"/>
          <w:szCs w:val="24"/>
        </w:rPr>
        <w:t xml:space="preserve">» </w:t>
      </w:r>
      <w:r w:rsidR="006533A1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6533A1" w:rsidRPr="00D92850" w:rsidTr="0089344D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2180">
              <w:rPr>
                <w:rFonts w:ascii="Times New Roman" w:hAnsi="Times New Roman"/>
                <w:sz w:val="28"/>
                <w:szCs w:val="28"/>
              </w:rPr>
              <w:t>411,5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>82,3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A6591E" w:rsidRPr="00A06ED4" w:rsidRDefault="006533A1" w:rsidP="00A65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2180">
              <w:rPr>
                <w:rFonts w:ascii="Times New Roman" w:hAnsi="Times New Roman"/>
                <w:sz w:val="28"/>
                <w:szCs w:val="24"/>
                <w:lang w:eastAsia="ar-SA"/>
              </w:rPr>
              <w:t>411,5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A6591E" w:rsidRPr="00A06ED4" w:rsidRDefault="00F22180" w:rsidP="00A65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="00A6591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нозный объем финансирования за счет средств областного бюджета составляет 0 тыс. </w:t>
            </w:r>
            <w:r w:rsidR="006533A1">
              <w:rPr>
                <w:rFonts w:ascii="Times New Roman" w:hAnsi="Times New Roman"/>
                <w:sz w:val="28"/>
                <w:szCs w:val="28"/>
              </w:rPr>
              <w:lastRenderedPageBreak/>
              <w:t>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785B86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2180"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12341,6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2395,0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2462,5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2494,7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494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="00A6591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10379</w:t>
            </w:r>
            <w:r w:rsidR="00495848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51BF4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2033,0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457DD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062</w:t>
            </w:r>
            <w:r w:rsidR="000F29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2094,7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2094,7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1962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</w:t>
            </w:r>
            <w:r w:rsidR="00926B3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362,0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582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A6591E">
              <w:rPr>
                <w:rFonts w:ascii="Times New Roman" w:hAnsi="Times New Roman"/>
                <w:sz w:val="28"/>
                <w:szCs w:val="28"/>
              </w:rPr>
              <w:t>40</w:t>
            </w:r>
            <w:r w:rsidR="006533A1">
              <w:rPr>
                <w:rFonts w:ascii="Times New Roman" w:hAnsi="Times New Roman"/>
                <w:sz w:val="28"/>
                <w:szCs w:val="28"/>
              </w:rPr>
              <w:t>0</w:t>
            </w:r>
            <w:r w:rsidR="00A6591E">
              <w:rPr>
                <w:rFonts w:ascii="Times New Roman" w:hAnsi="Times New Roman"/>
                <w:sz w:val="28"/>
                <w:szCs w:val="28"/>
              </w:rPr>
              <w:t>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A6591E">
              <w:rPr>
                <w:rFonts w:ascii="Times New Roman" w:hAnsi="Times New Roman"/>
                <w:sz w:val="28"/>
                <w:szCs w:val="28"/>
              </w:rPr>
              <w:t xml:space="preserve"> год – 400,0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0875BC">
        <w:rPr>
          <w:rFonts w:ascii="Times New Roman" w:hAnsi="Times New Roman"/>
          <w:sz w:val="28"/>
          <w:szCs w:val="28"/>
        </w:rPr>
        <w:t>1</w:t>
      </w:r>
      <w:r w:rsidR="002E5401">
        <w:rPr>
          <w:rFonts w:ascii="Times New Roman" w:hAnsi="Times New Roman"/>
          <w:sz w:val="28"/>
          <w:szCs w:val="28"/>
        </w:rPr>
        <w:t>3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0116D3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403FB5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8"/>
              </w:rPr>
              <w:t>275</w:t>
            </w:r>
            <w:r w:rsidR="00D4167C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55,0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26603F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55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Алгатуйского се</w:t>
            </w:r>
            <w:r w:rsidR="0063025E" w:rsidRPr="00ED7D20">
              <w:rPr>
                <w:rFonts w:ascii="Times New Roman" w:hAnsi="Times New Roman"/>
                <w:sz w:val="28"/>
                <w:szCs w:val="28"/>
              </w:rPr>
              <w:t xml:space="preserve">льского поселения составляет </w:t>
            </w:r>
            <w:r w:rsidR="00B51BF4">
              <w:rPr>
                <w:rFonts w:ascii="Times New Roman" w:hAnsi="Times New Roman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sz w:val="28"/>
                <w:szCs w:val="28"/>
              </w:rPr>
              <w:t>75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="006533A1"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55,0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 w:rsidR="00882030"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="00F418D9"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4167C">
              <w:rPr>
                <w:rFonts w:ascii="Times New Roman" w:hAnsi="Times New Roman"/>
                <w:sz w:val="28"/>
                <w:szCs w:val="28"/>
              </w:rPr>
              <w:t>0,0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7E7299">
        <w:rPr>
          <w:rFonts w:ascii="Times New Roman" w:hAnsi="Times New Roman"/>
          <w:sz w:val="28"/>
          <w:szCs w:val="28"/>
        </w:rPr>
        <w:t>4</w:t>
      </w:r>
      <w:r w:rsidRPr="00B25456">
        <w:rPr>
          <w:rFonts w:ascii="Times New Roman" w:hAnsi="Times New Roman"/>
          <w:sz w:val="28"/>
          <w:szCs w:val="28"/>
        </w:rPr>
        <w:t>-202</w:t>
      </w:r>
      <w:r w:rsidR="007E7299"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6533A1" w:rsidRPr="00D92850" w:rsidTr="0089344D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1142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7E729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260</w:t>
            </w:r>
            <w:r w:rsidR="00EA4DB3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7E7299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0875BC" w:rsidRPr="00A06ED4" w:rsidRDefault="006533A1" w:rsidP="00087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7E7299">
              <w:rPr>
                <w:rFonts w:ascii="Times New Roman" w:hAnsi="Times New Roman"/>
                <w:sz w:val="28"/>
                <w:szCs w:val="24"/>
                <w:lang w:eastAsia="ar-SA"/>
              </w:rPr>
              <w:t>1104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220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,5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875BC" w:rsidRPr="00A06ED4" w:rsidRDefault="00F24997" w:rsidP="000875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875B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220,5 </w:t>
            </w:r>
            <w:r w:rsidR="000875BC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 w:rsidR="0024192E">
              <w:rPr>
                <w:rFonts w:ascii="Times New Roman" w:hAnsi="Times New Roman"/>
                <w:sz w:val="28"/>
                <w:szCs w:val="28"/>
              </w:rPr>
              <w:t xml:space="preserve">областного бюджета составляет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38</w:t>
            </w:r>
            <w:r w:rsidR="006533A1">
              <w:rPr>
                <w:rFonts w:ascii="Times New Roman" w:hAnsi="Times New Roman"/>
                <w:sz w:val="28"/>
                <w:szCs w:val="28"/>
              </w:rPr>
              <w:t>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Pr="005A2A39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 w:rsidR="00F24997"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6533A1" w:rsidRPr="00D92850" w:rsidTr="0089344D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8F0" w:rsidRPr="00A06ED4" w:rsidRDefault="006533A1" w:rsidP="00BD7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41036,1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4910,4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9724,2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BD78F0" w:rsidRPr="00A06ED4" w:rsidRDefault="00F24997" w:rsidP="00BD7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8800,5</w:t>
            </w:r>
            <w:r w:rsidR="00BD78F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BD78F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24192E" w:rsidRPr="00A06ED4" w:rsidRDefault="00F24997" w:rsidP="0024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41036,1</w:t>
            </w:r>
            <w:r w:rsidR="0024192E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24192E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4910,4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9724,2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F24997" w:rsidRPr="00A06ED4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8800,5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</w:t>
            </w:r>
            <w:r w:rsidR="00EA28E2">
              <w:rPr>
                <w:rFonts w:ascii="Times New Roman" w:hAnsi="Times New Roman"/>
                <w:sz w:val="28"/>
                <w:szCs w:val="28"/>
              </w:rPr>
              <w:t xml:space="preserve">оставляет </w:t>
            </w:r>
            <w:r w:rsidR="00F24997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6533A1" w:rsidRPr="00D9285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0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E5401">
        <w:rPr>
          <w:rFonts w:ascii="Times New Roman" w:hAnsi="Times New Roman"/>
          <w:sz w:val="28"/>
          <w:szCs w:val="28"/>
        </w:rPr>
        <w:t>16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 w:rsidR="00F24997"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 w:rsidR="00F24997"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ED7D20" w:rsidRPr="00ED7D20" w:rsidTr="0089344D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 w:rsidR="00F24997"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F24997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ED7D20" w:rsidRDefault="00F24997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533A1"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1,0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6533A1" w:rsidRPr="00ED7D20" w:rsidRDefault="006533A1" w:rsidP="00F24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6533A1" w:rsidRPr="00ED7D20" w:rsidRDefault="00F24997" w:rsidP="00F249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293491" w:rsidRDefault="00293491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F24997" w:rsidRDefault="00F24997" w:rsidP="00F24997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="00450802"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 w:rsidR="00450802"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 w:rsidR="00450802"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 w:rsidR="00450802"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F24997" w:rsidRPr="00ED7D20" w:rsidTr="00E66BFE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5080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F24997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F24997" w:rsidRPr="00ED7D20" w:rsidRDefault="00F24997" w:rsidP="00E66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F24997" w:rsidRPr="00ED7D20" w:rsidRDefault="00F24997" w:rsidP="002B76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6533A1" w:rsidP="006533A1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информационно-телекоммуникационной сети «Интернет».</w:t>
      </w:r>
    </w:p>
    <w:p w:rsidR="006533A1" w:rsidRPr="00ED7D20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Pr="00ED7D20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7949DC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D6F0A" w:rsidRPr="00ED7D20" w:rsidRDefault="00E105AC" w:rsidP="000B34B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6BFE" w:rsidRPr="00ED7D20" w:rsidTr="00E66BFE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25133,80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23497,20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22628,20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22650,70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22671,20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116581,10</w:t>
            </w:r>
          </w:p>
        </w:tc>
      </w:tr>
      <w:tr w:rsidR="00E66BFE" w:rsidRPr="00ED7D20" w:rsidTr="00E66BFE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22743,80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112703,20</w:t>
            </w:r>
          </w:p>
        </w:tc>
      </w:tr>
      <w:tr w:rsidR="00E66BFE" w:rsidRPr="00ED7D20" w:rsidTr="00E66BFE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</w:t>
            </w: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E66BFE" w:rsidRPr="00ED7D20" w:rsidTr="00E66BFE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17 429,60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10 951,70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10974,20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11 017,20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61 369,40</w:t>
            </w:r>
          </w:p>
        </w:tc>
      </w:tr>
      <w:tr w:rsidR="00E66BFE" w:rsidRPr="00ED7D20" w:rsidTr="00E66BFE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17 098,30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59 491,50</w:t>
            </w:r>
          </w:p>
        </w:tc>
      </w:tr>
      <w:tr w:rsidR="00E66BFE" w:rsidRPr="00ED7D20" w:rsidTr="00E66BFE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E66BFE" w:rsidRPr="00ED7D20" w:rsidTr="00E66BFE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7 682,12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7 704,22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7 726,72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7 749,22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7 769,72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38 632,00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36 754,10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1.2.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914,50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914,50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78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средствами резервного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администрацией сельских поселений»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9 492,58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21 462,90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9 492,58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21 462,90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66BFE" w:rsidRPr="00126092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2 395,00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2 462,50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12 341,60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2 033,00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2 062,50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10 379,60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1 962,00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898,80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4 700,20</w:t>
            </w:r>
          </w:p>
        </w:tc>
      </w:tr>
      <w:tr w:rsidR="00E66BFE" w:rsidRPr="00ED7D20" w:rsidTr="00E66BFE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4 700,20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1 068,10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5 500,50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3 538,50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1 962,00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891,00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891,00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499,90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499,90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E66BFE" w:rsidRPr="00ED7D20" w:rsidRDefault="00E66BFE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объектов теплоснабжения и подготовка к отопительному сезону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  <w:r w:rsidR="000B34B0">
              <w:rPr>
                <w:rFonts w:ascii="Times New Roman" w:hAnsi="Times New Roman" w:cs="Times New Roman"/>
                <w:sz w:val="24"/>
                <w:szCs w:val="24"/>
              </w:rPr>
              <w:t>ов коммунальной инфраструктуры»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0B34B0">
        <w:trPr>
          <w:trHeight w:val="66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3.5.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E66BFE" w:rsidRPr="00ED7D20" w:rsidRDefault="00E66BFE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 w:rsidR="000B34B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1 142,50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1 104,50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1 140,00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1 102,00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2,50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4 910,40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9 724,20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41 036,10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4 910,40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9 724,20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41 036,10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B31436" w:rsidTr="00E66BFE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B31436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B31436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B31436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4 740,40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9 554,20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40 186,10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4 740,40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9 554,20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40 186,10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850,00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D7D20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8.1.</w:t>
            </w:r>
          </w:p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E66BFE" w:rsidRPr="00ED7D20" w:rsidTr="00E66BFE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66BFE" w:rsidRPr="00E66BFE" w:rsidRDefault="00E66BFE" w:rsidP="00E66BFE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0B34B0" w:rsidRPr="00ED7D20" w:rsidRDefault="000B34B0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за счет всех источников финансирования </w:t>
      </w:r>
    </w:p>
    <w:p w:rsidR="00191769" w:rsidRPr="00ED7D20" w:rsidRDefault="00191769" w:rsidP="00742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8797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1985"/>
        <w:gridCol w:w="2410"/>
        <w:gridCol w:w="1132"/>
        <w:gridCol w:w="1143"/>
        <w:gridCol w:w="1128"/>
        <w:gridCol w:w="1132"/>
        <w:gridCol w:w="1128"/>
        <w:gridCol w:w="1278"/>
        <w:gridCol w:w="11"/>
        <w:gridCol w:w="2278"/>
        <w:gridCol w:w="1274"/>
        <w:gridCol w:w="1199"/>
      </w:tblGrid>
      <w:tr w:rsidR="000B34B0" w:rsidRPr="00ED7D20" w:rsidTr="000B34B0">
        <w:trPr>
          <w:gridAfter w:val="3"/>
          <w:wAfter w:w="1264" w:type="pct"/>
          <w:trHeight w:val="4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0B34B0">
        <w:trPr>
          <w:gridAfter w:val="4"/>
          <w:wAfter w:w="1267" w:type="pct"/>
          <w:trHeight w:val="39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0B34B0">
        <w:trPr>
          <w:gridAfter w:val="4"/>
          <w:wAfter w:w="1267" w:type="pct"/>
          <w:trHeight w:val="37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34B0" w:rsidRPr="00ED7D20" w:rsidTr="000B34B0">
        <w:trPr>
          <w:gridAfter w:val="4"/>
          <w:wAfter w:w="1267" w:type="pct"/>
          <w:trHeight w:val="515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25133,80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23497,20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22628,20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22650,70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22671,20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116581,10</w:t>
            </w:r>
          </w:p>
        </w:tc>
      </w:tr>
      <w:tr w:rsidR="000B34B0" w:rsidRPr="00ED7D20" w:rsidTr="000B34B0">
        <w:trPr>
          <w:gridAfter w:val="4"/>
          <w:wAfter w:w="1267" w:type="pct"/>
          <w:trHeight w:val="754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22743,80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21852,30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112703,20</w:t>
            </w:r>
          </w:p>
        </w:tc>
      </w:tr>
      <w:tr w:rsidR="000B34B0" w:rsidRPr="00ED7D20" w:rsidTr="000B34B0">
        <w:trPr>
          <w:gridAfter w:val="4"/>
          <w:wAfter w:w="1267" w:type="pct"/>
          <w:trHeight w:val="55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75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</w:t>
            </w: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0B34B0" w:rsidRPr="00ED7D20" w:rsidTr="000B34B0">
        <w:trPr>
          <w:gridAfter w:val="4"/>
          <w:wAfter w:w="1267" w:type="pct"/>
          <w:trHeight w:val="8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0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17 429,60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10951,70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10974,20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10996,70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11017,20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61369,40</w:t>
            </w:r>
          </w:p>
        </w:tc>
      </w:tr>
      <w:tr w:rsidR="000B34B0" w:rsidRPr="00ED7D20" w:rsidTr="000B34B0">
        <w:trPr>
          <w:gridAfter w:val="4"/>
          <w:wAfter w:w="1267" w:type="pct"/>
          <w:trHeight w:val="353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17 098,30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10 598,30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59 491,50</w:t>
            </w:r>
          </w:p>
        </w:tc>
      </w:tr>
      <w:tr w:rsidR="000B34B0" w:rsidRPr="00ED7D20" w:rsidTr="000B34B0">
        <w:trPr>
          <w:gridAfter w:val="4"/>
          <w:wAfter w:w="1267" w:type="pct"/>
          <w:trHeight w:val="3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0B34B0" w:rsidRPr="00ED7D20" w:rsidTr="000B34B0">
        <w:trPr>
          <w:gridAfter w:val="4"/>
          <w:wAfter w:w="1267" w:type="pct"/>
          <w:trHeight w:val="369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7 682,12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7 704,22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7 726,72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7 749,22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7 769,72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38632,00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7 350,82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36754,10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61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607,50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1 270,40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914,50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914,50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7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78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1.5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средствами резервного фонда администрацией сельских поселений»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9 492,58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21 462,90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9 492,58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2 992,58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21 462,90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B34B0" w:rsidRPr="00126092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0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376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2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411,50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2 395,00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2 462,50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2 494,70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12 341,60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2 033,00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2 062,50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2 094,70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10 379,60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1 962,00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6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898,80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4 700,20</w:t>
            </w:r>
          </w:p>
        </w:tc>
      </w:tr>
      <w:tr w:rsidR="000B34B0" w:rsidRPr="00ED7D20" w:rsidTr="000B34B0">
        <w:trPr>
          <w:gridAfter w:val="4"/>
          <w:wAfter w:w="1267" w:type="pct"/>
          <w:trHeight w:val="42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898,80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958,40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4 700,20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95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1 068,10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5 500,50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708,10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3 538,50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1 962,00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891,00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891,00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499,90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499,90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«Модернизация объектов теплоснабжения 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отопительному сезону объектов коммунальной инфраструктуры»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55,00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14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поселения»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25,00</w:t>
            </w:r>
          </w:p>
        </w:tc>
      </w:tr>
      <w:tr w:rsidR="000B34B0" w:rsidRPr="00ED7D20" w:rsidTr="000B34B0">
        <w:trPr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25,00</w:t>
            </w:r>
          </w:p>
        </w:tc>
        <w:tc>
          <w:tcPr>
            <w:tcW w:w="609" w:type="pct"/>
            <w:gridSpan w:val="2"/>
          </w:tcPr>
          <w:p w:rsidR="000B34B0" w:rsidRPr="00ED7D20" w:rsidRDefault="000B34B0" w:rsidP="000B34B0">
            <w:r w:rsidRPr="00ED7D20">
              <w:t>0,0</w:t>
            </w:r>
          </w:p>
        </w:tc>
        <w:tc>
          <w:tcPr>
            <w:tcW w:w="339" w:type="pct"/>
          </w:tcPr>
          <w:p w:rsidR="000B34B0" w:rsidRPr="00ED7D20" w:rsidRDefault="000B34B0" w:rsidP="000B34B0">
            <w:r w:rsidRPr="00ED7D20">
              <w:t>60,0</w:t>
            </w:r>
          </w:p>
        </w:tc>
        <w:tc>
          <w:tcPr>
            <w:tcW w:w="319" w:type="pct"/>
          </w:tcPr>
          <w:p w:rsidR="000B34B0" w:rsidRPr="00ED7D20" w:rsidRDefault="000B34B0" w:rsidP="000B34B0">
            <w:r w:rsidRPr="00ED7D20">
              <w:t>10,0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1 142,50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1 104,50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1 140,00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1 102,00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38,00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43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2,50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13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4 910,40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9 724,20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41036,10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4 910,40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9 724,20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8 800,50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41036,10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и экстремизма  в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границах поселения»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4 740,40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9 554,20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40 186,10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4 740,40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9 554,20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8 630,50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40 186,10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40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6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850,00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 обслуживания»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24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5,00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50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12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45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0B34B0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D7D20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8.1.</w:t>
            </w:r>
          </w:p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  <w:tr w:rsidR="000B34B0" w:rsidRPr="00ED7D20" w:rsidTr="00350FE8">
        <w:trPr>
          <w:gridAfter w:val="4"/>
          <w:wAfter w:w="1267" w:type="pct"/>
          <w:trHeight w:val="257"/>
        </w:trPr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34B0" w:rsidRPr="00E66BFE" w:rsidRDefault="000B34B0" w:rsidP="000B34B0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D4E15" w:rsidRPr="00057177" w:rsidRDefault="00AD4E15" w:rsidP="00EA2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D4E15" w:rsidRPr="00057177" w:rsidSect="0013251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BB" w:rsidRDefault="006B7FBB" w:rsidP="00CA42DE">
      <w:pPr>
        <w:spacing w:after="0" w:line="240" w:lineRule="auto"/>
      </w:pPr>
      <w:r>
        <w:separator/>
      </w:r>
    </w:p>
  </w:endnote>
  <w:endnote w:type="continuationSeparator" w:id="0">
    <w:p w:rsidR="006B7FBB" w:rsidRDefault="006B7FB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EndPr/>
    <w:sdtContent>
      <w:p w:rsidR="00E66BFE" w:rsidRDefault="00E66BF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0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BFE" w:rsidRDefault="00E66B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BB" w:rsidRDefault="006B7FBB" w:rsidP="00CA42DE">
      <w:pPr>
        <w:spacing w:after="0" w:line="240" w:lineRule="auto"/>
      </w:pPr>
      <w:r>
        <w:separator/>
      </w:r>
    </w:p>
  </w:footnote>
  <w:footnote w:type="continuationSeparator" w:id="0">
    <w:p w:rsidR="006B7FBB" w:rsidRDefault="006B7FB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109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3"/>
  </w:num>
  <w:num w:numId="4">
    <w:abstractNumId w:val="36"/>
  </w:num>
  <w:num w:numId="5">
    <w:abstractNumId w:val="29"/>
  </w:num>
  <w:num w:numId="6">
    <w:abstractNumId w:val="13"/>
  </w:num>
  <w:num w:numId="7">
    <w:abstractNumId w:val="37"/>
  </w:num>
  <w:num w:numId="8">
    <w:abstractNumId w:val="9"/>
  </w:num>
  <w:num w:numId="9">
    <w:abstractNumId w:val="6"/>
  </w:num>
  <w:num w:numId="10">
    <w:abstractNumId w:val="16"/>
  </w:num>
  <w:num w:numId="11">
    <w:abstractNumId w:val="27"/>
  </w:num>
  <w:num w:numId="12">
    <w:abstractNumId w:val="18"/>
  </w:num>
  <w:num w:numId="13">
    <w:abstractNumId w:val="11"/>
  </w:num>
  <w:num w:numId="14">
    <w:abstractNumId w:val="26"/>
  </w:num>
  <w:num w:numId="15">
    <w:abstractNumId w:val="1"/>
  </w:num>
  <w:num w:numId="16">
    <w:abstractNumId w:val="10"/>
  </w:num>
  <w:num w:numId="17">
    <w:abstractNumId w:val="17"/>
  </w:num>
  <w:num w:numId="18">
    <w:abstractNumId w:val="7"/>
  </w:num>
  <w:num w:numId="19">
    <w:abstractNumId w:val="20"/>
  </w:num>
  <w:num w:numId="20">
    <w:abstractNumId w:val="4"/>
  </w:num>
  <w:num w:numId="21">
    <w:abstractNumId w:val="22"/>
  </w:num>
  <w:num w:numId="22">
    <w:abstractNumId w:val="32"/>
  </w:num>
  <w:num w:numId="23">
    <w:abstractNumId w:val="21"/>
  </w:num>
  <w:num w:numId="24">
    <w:abstractNumId w:val="14"/>
  </w:num>
  <w:num w:numId="25">
    <w:abstractNumId w:val="25"/>
  </w:num>
  <w:num w:numId="26">
    <w:abstractNumId w:val="12"/>
  </w:num>
  <w:num w:numId="27">
    <w:abstractNumId w:val="19"/>
  </w:num>
  <w:num w:numId="28">
    <w:abstractNumId w:val="23"/>
  </w:num>
  <w:num w:numId="29">
    <w:abstractNumId w:val="28"/>
  </w:num>
  <w:num w:numId="30">
    <w:abstractNumId w:val="5"/>
  </w:num>
  <w:num w:numId="31">
    <w:abstractNumId w:val="31"/>
  </w:num>
  <w:num w:numId="32">
    <w:abstractNumId w:val="38"/>
  </w:num>
  <w:num w:numId="33">
    <w:abstractNumId w:val="34"/>
  </w:num>
  <w:num w:numId="34">
    <w:abstractNumId w:val="8"/>
  </w:num>
  <w:num w:numId="35">
    <w:abstractNumId w:val="15"/>
  </w:num>
  <w:num w:numId="36">
    <w:abstractNumId w:val="2"/>
  </w:num>
  <w:num w:numId="37">
    <w:abstractNumId w:val="33"/>
  </w:num>
  <w:num w:numId="38">
    <w:abstractNumId w:val="24"/>
  </w:num>
  <w:num w:numId="39">
    <w:abstractNumId w:val="3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348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812D2"/>
    <w:rsid w:val="00082023"/>
    <w:rsid w:val="000826E4"/>
    <w:rsid w:val="00084C44"/>
    <w:rsid w:val="00086DC4"/>
    <w:rsid w:val="000875BC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7244"/>
    <w:rsid w:val="00297D4C"/>
    <w:rsid w:val="002A1D59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B30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622B"/>
    <w:rsid w:val="00486533"/>
    <w:rsid w:val="004869A5"/>
    <w:rsid w:val="00486EF3"/>
    <w:rsid w:val="00487610"/>
    <w:rsid w:val="00495848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D32B0"/>
    <w:rsid w:val="004D3B9E"/>
    <w:rsid w:val="004D7E10"/>
    <w:rsid w:val="004E16FE"/>
    <w:rsid w:val="004F1185"/>
    <w:rsid w:val="004F17A2"/>
    <w:rsid w:val="004F3075"/>
    <w:rsid w:val="004F66D9"/>
    <w:rsid w:val="00502308"/>
    <w:rsid w:val="0050462B"/>
    <w:rsid w:val="0050630E"/>
    <w:rsid w:val="00507D21"/>
    <w:rsid w:val="0051103E"/>
    <w:rsid w:val="00511508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8119B"/>
    <w:rsid w:val="005829D3"/>
    <w:rsid w:val="005843F0"/>
    <w:rsid w:val="005853A7"/>
    <w:rsid w:val="00590A7F"/>
    <w:rsid w:val="00591962"/>
    <w:rsid w:val="00592BF5"/>
    <w:rsid w:val="00595AE6"/>
    <w:rsid w:val="005A14B0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CF8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3F49"/>
    <w:rsid w:val="00A87BC9"/>
    <w:rsid w:val="00A90ACB"/>
    <w:rsid w:val="00A92BE2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3BE2"/>
    <w:rsid w:val="00B06C12"/>
    <w:rsid w:val="00B06D46"/>
    <w:rsid w:val="00B07B6A"/>
    <w:rsid w:val="00B07F3B"/>
    <w:rsid w:val="00B11BB5"/>
    <w:rsid w:val="00B120A1"/>
    <w:rsid w:val="00B12565"/>
    <w:rsid w:val="00B158E7"/>
    <w:rsid w:val="00B16FCF"/>
    <w:rsid w:val="00B17EDC"/>
    <w:rsid w:val="00B209C5"/>
    <w:rsid w:val="00B21C86"/>
    <w:rsid w:val="00B23F6B"/>
    <w:rsid w:val="00B255E8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225A"/>
    <w:rsid w:val="00C425F4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B19"/>
    <w:rsid w:val="00D46D2C"/>
    <w:rsid w:val="00D47282"/>
    <w:rsid w:val="00D4739C"/>
    <w:rsid w:val="00D51712"/>
    <w:rsid w:val="00D520E6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20BA"/>
    <w:rsid w:val="00E02ED6"/>
    <w:rsid w:val="00E048E6"/>
    <w:rsid w:val="00E04DA9"/>
    <w:rsid w:val="00E07535"/>
    <w:rsid w:val="00E105AC"/>
    <w:rsid w:val="00E122FE"/>
    <w:rsid w:val="00E16E44"/>
    <w:rsid w:val="00E201BD"/>
    <w:rsid w:val="00E206B5"/>
    <w:rsid w:val="00E20EF8"/>
    <w:rsid w:val="00E21E5B"/>
    <w:rsid w:val="00E21F5F"/>
    <w:rsid w:val="00E234D9"/>
    <w:rsid w:val="00E243A1"/>
    <w:rsid w:val="00E26D0B"/>
    <w:rsid w:val="00E271E5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93E"/>
    <w:rsid w:val="00EA28E2"/>
    <w:rsid w:val="00EA2E70"/>
    <w:rsid w:val="00EA4DB3"/>
    <w:rsid w:val="00EA5C57"/>
    <w:rsid w:val="00EA712A"/>
    <w:rsid w:val="00EB28F3"/>
    <w:rsid w:val="00EB2C88"/>
    <w:rsid w:val="00EB50EF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9813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1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2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5">
    <w:name w:val="Подпись к таблице_"/>
    <w:basedOn w:val="a1"/>
    <w:link w:val="af6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E16DE-8131-4229-A117-FF1F9D9E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2436</TotalTime>
  <Pages>1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57</cp:revision>
  <cp:lastPrinted>2024-02-02T02:44:00Z</cp:lastPrinted>
  <dcterms:created xsi:type="dcterms:W3CDTF">2022-07-05T00:57:00Z</dcterms:created>
  <dcterms:modified xsi:type="dcterms:W3CDTF">2024-02-02T02:47:00Z</dcterms:modified>
</cp:coreProperties>
</file>