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5E" w:rsidRPr="001D2B6C" w:rsidRDefault="001D2B6C" w:rsidP="001D2B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2B6C">
        <w:rPr>
          <w:rFonts w:ascii="Times New Roman" w:hAnsi="Times New Roman" w:cs="Times New Roman"/>
          <w:b/>
          <w:color w:val="FF0000"/>
          <w:sz w:val="28"/>
          <w:szCs w:val="28"/>
        </w:rPr>
        <w:t>Будьте внимательны при ипользовании печного отопления</w:t>
      </w:r>
    </w:p>
    <w:p w:rsidR="004D7FEF" w:rsidRDefault="001D2B6C" w:rsidP="004D7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D7FE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7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холодов приходит время интенсивного использования печей в жилых домах и хозяйственных помещениях различного назначения. Чтобы избежать беды, необходимо обращать особое внимание </w:t>
      </w:r>
      <w:r w:rsidR="004D7FEF">
        <w:rPr>
          <w:rFonts w:ascii="Times New Roman" w:hAnsi="Times New Roman" w:cs="Times New Roman"/>
          <w:sz w:val="28"/>
          <w:szCs w:val="28"/>
          <w:shd w:val="clear" w:color="auto" w:fill="FFFFFF"/>
        </w:rPr>
        <w:t>на выполнение требований пожарной безопасности – как при устройстве печей, так и при их эксплуатации.</w:t>
      </w:r>
    </w:p>
    <w:p w:rsidR="005174F9" w:rsidRDefault="00392E64" w:rsidP="005174F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76113" cy="2070340"/>
            <wp:effectExtent l="19050" t="0" r="0" b="0"/>
            <wp:docPr id="1" name="Рисунок 1" descr="Безопасная печь: как не допустить пожара? - Новости - Главное управление  МЧС России по Краснояр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ая печь: как не допустить пожара? - Новости - Главное управление  МЧС России по Красноярскому кра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62" cy="207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6C" w:rsidRPr="004D7FEF" w:rsidRDefault="001D2B6C" w:rsidP="005174F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FEF">
        <w:rPr>
          <w:rFonts w:ascii="Times New Roman" w:hAnsi="Times New Roman" w:cs="Times New Roman"/>
          <w:sz w:val="28"/>
          <w:szCs w:val="28"/>
        </w:rPr>
        <w:br/>
      </w:r>
      <w:r w:rsidR="004D7FEF" w:rsidRPr="004D7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D7FEF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Причиной пожара могут быть неправильное устройство печи или ее неисправность, нарушение установленного режима топки (применение для растопки горючих и легковоспламеняющихся жидкостей, выпадение из топки или засыпка горячих углей, сжигание большого количества топлива). Пожары чаще всего происходят от перекала печей, появления в кирпичной кладке трещин. Причиной появления трещин и перекала стенок дымовых труб может быть горение сажи, скопившейся в дымоходах.</w:t>
      </w:r>
    </w:p>
    <w:p w:rsidR="001D2B6C" w:rsidRPr="001D2B6C" w:rsidRDefault="001D2B6C" w:rsidP="004D7FE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№113 д. Афанасьева напоминает меры пожарной безопасности при эксплуатации печного отопления: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отопительного сезона печи и дымоходы необходимо прочистить, отремонтировать и заделать трещины;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печь, дымовая труба в местах соединения с деревянными чердачными или междуэтажными перекрытиями должны иметь - утолщение кирпичной кладки - разделку. Не нужно забывать и про утолщение стенок печи;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отступок;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деревянном полу перед топкой необходимо прибить металлический (предтопочный) лист</w:t>
      </w:r>
      <w:r w:rsidR="004D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50х70 см</w:t>
      </w: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не допускать перекала печи рекомендуется топить ее 2 - 3 раза в день и не более чем по полтора часа;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часа до сна топка печи должна быть прекращена;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D7FEF" w:rsidRDefault="004D7FEF" w:rsidP="004D7FEF">
      <w:pPr>
        <w:pStyle w:val="a3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7FEF" w:rsidRPr="004C1087" w:rsidRDefault="004D7FEF" w:rsidP="004D7FEF">
      <w:pPr>
        <w:pStyle w:val="a3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4D7FEF" w:rsidRDefault="004D7FEF" w:rsidP="004D7FEF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7FEF" w:rsidRPr="008A56D1" w:rsidRDefault="004D7FEF" w:rsidP="004D7FEF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4D7FEF" w:rsidRPr="008A56D1" w:rsidRDefault="004D7FEF" w:rsidP="004D7FE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4D7FEF" w:rsidRPr="0010040F" w:rsidRDefault="004D7FEF" w:rsidP="004D7FE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7FEF" w:rsidRPr="001D2B6C" w:rsidRDefault="004D7FEF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6C" w:rsidRPr="001D2B6C" w:rsidRDefault="001D2B6C" w:rsidP="004D7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6C" w:rsidRPr="001D2B6C" w:rsidRDefault="001D2B6C" w:rsidP="004D7F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2B6C" w:rsidRPr="001D2B6C" w:rsidSect="00D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D2B6C"/>
    <w:rsid w:val="001D2B6C"/>
    <w:rsid w:val="00392E64"/>
    <w:rsid w:val="004D7FEF"/>
    <w:rsid w:val="005174F9"/>
    <w:rsid w:val="00D37B5E"/>
    <w:rsid w:val="00D5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EF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2024-10-14T03:06:00Z</dcterms:created>
  <dcterms:modified xsi:type="dcterms:W3CDTF">2024-10-14T03:20:00Z</dcterms:modified>
</cp:coreProperties>
</file>