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35" w:rsidRPr="007C2E35" w:rsidRDefault="007C2E35" w:rsidP="007C2E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2E35">
        <w:rPr>
          <w:rFonts w:ascii="Times New Roman" w:hAnsi="Times New Roman" w:cs="Times New Roman"/>
          <w:b/>
          <w:color w:val="FF0000"/>
          <w:sz w:val="28"/>
          <w:szCs w:val="28"/>
        </w:rPr>
        <w:t>ПОЖАРНЫЙ ИЗВЕЩАТЕЛЬ – ОБЕСПЕЧИТ ВАШУ БЕЗОПАСНОСТЬ</w:t>
      </w:r>
    </w:p>
    <w:p w:rsidR="007C2E35" w:rsidRPr="007C2E35" w:rsidRDefault="007C2E35" w:rsidP="007C2E35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C2E35">
        <w:rPr>
          <w:sz w:val="28"/>
          <w:szCs w:val="28"/>
        </w:rPr>
        <w:t>На сегодняшний день дымовые автономные пожарные извещатели, в том числе с GSM-модулем, являются одним из наиболее эффективных средств по предупреждению гибели людей на пожарах.</w:t>
      </w:r>
    </w:p>
    <w:p w:rsidR="007C2E35" w:rsidRDefault="007C2E35" w:rsidP="007C2E35">
      <w:pPr>
        <w:spacing w:after="30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 дымовой автономный предназначен для обнаружения загораний, сопровождающихся появлением дыма малой концентрации в закрытых помещениях различных зданий и сооружений, путем регистрации отраженного от частиц дыма оптического излучения и выдачи тревожных извещений в ви</w:t>
      </w:r>
      <w:r w:rsidR="003A2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громких звуковых сигналов.</w:t>
      </w:r>
      <w:bookmarkStart w:id="0" w:name="_GoBack"/>
      <w:bookmarkEnd w:id="0"/>
    </w:p>
    <w:p w:rsidR="002E2728" w:rsidRPr="007C2E35" w:rsidRDefault="002E2728" w:rsidP="003E3DD4">
      <w:pPr>
        <w:spacing w:after="300" w:line="383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10801" cy="2406904"/>
            <wp:effectExtent l="0" t="0" r="889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45" cy="240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35" w:rsidRPr="007C2E35" w:rsidRDefault="007C2E35" w:rsidP="007C2E35">
      <w:pPr>
        <w:spacing w:after="30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Автономные точечные извещатели рекомендовано использовать прежде всего в помещениях небольшого размера, в частности квартирах, гаражах, коттеджах. Их монтаж осуществляется в основном в жилых комнатах, коридорах, а также в тех помещениях, где может произойти возгорание. Они устанавливаются на потолок помещения, либо на стену под потолком на расстояние, указанное в паспорте на извещатель. И очень важно то, что автономные извещатели рассчитаны на круглосуточную непрерывную работу.</w:t>
      </w:r>
    </w:p>
    <w:p w:rsidR="007C2E35" w:rsidRPr="007C2E35" w:rsidRDefault="007C2E35" w:rsidP="007C2E35">
      <w:pPr>
        <w:spacing w:after="300" w:line="3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C2E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Преимущественные характеристики автономного пожарного извещателя:</w:t>
      </w:r>
    </w:p>
    <w:p w:rsidR="007C2E35" w:rsidRPr="007C2E35" w:rsidRDefault="007C2E35" w:rsidP="00B0131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отсутствует потребность во внешнем источнике электричества;</w:t>
      </w:r>
    </w:p>
    <w:p w:rsidR="007C2E35" w:rsidRPr="007C2E35" w:rsidRDefault="007C2E35" w:rsidP="00B0131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громкий звук и яркое освещение, что позволяет без труда известить о возникновении пожара жильцов, даже если они спят;</w:t>
      </w:r>
    </w:p>
    <w:p w:rsidR="007C2E35" w:rsidRPr="007C2E35" w:rsidRDefault="007C2E35" w:rsidP="00B0131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менять его расположение;</w:t>
      </w:r>
    </w:p>
    <w:p w:rsidR="007C2E35" w:rsidRPr="007C2E35" w:rsidRDefault="007C2E35" w:rsidP="00B0131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установка не требует особых познаний. Легко выполняется самостоятельно; - извещает о замене элемента питания (батарейки).</w:t>
      </w:r>
    </w:p>
    <w:p w:rsidR="007C2E35" w:rsidRPr="007C2E35" w:rsidRDefault="007C2E35" w:rsidP="00B0131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надежен, долго эксплуатируется при условии своевременной очистки, довольно редкой замены элементов питания.</w:t>
      </w:r>
    </w:p>
    <w:p w:rsidR="007C2E35" w:rsidRPr="007C2E35" w:rsidRDefault="007C2E35" w:rsidP="007C2E35">
      <w:pPr>
        <w:spacing w:after="30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 если учесть, что большая часть пожаров с гибелью людей, в том числе в ночное время, происходит в жилом секторе, то сложно переоценить важность и необходимость иметь для защиты жизни всех членов семьи недорогие, надежные автономные дымовые извещатели, требующие минимум внимания и ухода для обеспечения работоспособности.</w:t>
      </w:r>
    </w:p>
    <w:p w:rsidR="007C2E35" w:rsidRDefault="007C2E35" w:rsidP="007C2E3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это не говорит, </w:t>
      </w:r>
      <w:r w:rsidR="000C1B95" w:rsidRPr="007C2E35">
        <w:rPr>
          <w:rFonts w:ascii="Times New Roman" w:hAnsi="Times New Roman" w:cs="Times New Roman"/>
          <w:sz w:val="28"/>
          <w:szCs w:val="28"/>
          <w:shd w:val="clear" w:color="auto" w:fill="FFFFFF"/>
        </w:rPr>
        <w:t>что,</w:t>
      </w:r>
      <w:r w:rsidRPr="007C2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установив извещатель, можно позабыть о правилах пожарной безопасности. Наоборот, чтобы извещатель вас не беспокоил, устраните все неполадки дома и живете спокойно, а главное – безопасно!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E35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Соблюдайте правила пожарной безопасности!</w:t>
      </w:r>
      <w:r w:rsidRPr="007C2E35">
        <w:rPr>
          <w:rFonts w:ascii="Times New Roman" w:hAnsi="Times New Roman" w:cs="Times New Roman"/>
          <w:sz w:val="28"/>
          <w:szCs w:val="28"/>
        </w:rPr>
        <w:br/>
      </w:r>
      <w:r w:rsidRPr="007C2E35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себя и своих близких!</w:t>
      </w:r>
    </w:p>
    <w:p w:rsidR="001E646E" w:rsidRPr="004C1087" w:rsidRDefault="001E646E" w:rsidP="001E646E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E7108C" w:rsidRDefault="00E7108C" w:rsidP="001E646E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646E" w:rsidRPr="008A56D1" w:rsidRDefault="001E646E" w:rsidP="001E646E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1E646E" w:rsidRPr="008A56D1" w:rsidRDefault="001E646E" w:rsidP="001E646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1E646E" w:rsidRPr="00D8744E" w:rsidRDefault="001E646E" w:rsidP="001E646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E646E" w:rsidRPr="007C2E35" w:rsidRDefault="001E646E" w:rsidP="007C2E3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E646E" w:rsidRPr="007C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AC"/>
    <w:rsid w:val="000C1B95"/>
    <w:rsid w:val="001E646E"/>
    <w:rsid w:val="002E2728"/>
    <w:rsid w:val="003A2C3F"/>
    <w:rsid w:val="003E3DD4"/>
    <w:rsid w:val="00772FAC"/>
    <w:rsid w:val="007C2E35"/>
    <w:rsid w:val="00B01311"/>
    <w:rsid w:val="00CF5E70"/>
    <w:rsid w:val="00E7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ABAA"/>
  <w15:chartTrackingRefBased/>
  <w15:docId w15:val="{CA8FF3AD-C6D0-46D9-8888-F7F0E44F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646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2024-08-07T00:55:00Z</dcterms:created>
  <dcterms:modified xsi:type="dcterms:W3CDTF">2024-08-08T00:49:00Z</dcterms:modified>
</cp:coreProperties>
</file>